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1DD2" w:rsidRDefault="002B23E9">
      <w:pPr>
        <w:jc w:val="center"/>
      </w:pPr>
      <w:r>
        <w:rPr>
          <w:sz w:val="44"/>
        </w:rPr>
        <w:t>The Universality of Mathematics: Unraveling the Cosmos's Enigmatic Symphony</w:t>
      </w:r>
    </w:p>
    <w:p w:rsidR="00451DD2" w:rsidRDefault="002B23E9">
      <w:pPr>
        <w:jc w:val="center"/>
      </w:pPr>
      <w:r>
        <w:rPr>
          <w:sz w:val="36"/>
        </w:rPr>
        <w:t>Sophia Carter</w:t>
      </w:r>
      <w:r>
        <w:br/>
      </w:r>
      <w:r>
        <w:rPr>
          <w:sz w:val="32"/>
        </w:rPr>
        <w:t>sophicarter@highed</w:t>
      </w:r>
      <w:r w:rsidR="009303D7">
        <w:rPr>
          <w:sz w:val="32"/>
        </w:rPr>
        <w:t>.</w:t>
      </w:r>
      <w:r>
        <w:rPr>
          <w:sz w:val="32"/>
        </w:rPr>
        <w:t>net</w:t>
      </w:r>
    </w:p>
    <w:p w:rsidR="00451DD2" w:rsidRDefault="002B23E9">
      <w:r>
        <w:rPr>
          <w:sz w:val="24"/>
        </w:rPr>
        <w:t>In the realm of human knowledge, mathematics reigns supreme as a fundamental language capable of describing the very fabric of reality</w:t>
      </w:r>
      <w:r w:rsidR="009303D7">
        <w:rPr>
          <w:sz w:val="24"/>
        </w:rPr>
        <w:t>.</w:t>
      </w:r>
      <w:r>
        <w:rPr>
          <w:sz w:val="24"/>
        </w:rPr>
        <w:t xml:space="preserve"> From the intricate patterns found in nature to the boundless expanses of the cosmos, mathematics provides a lens through which we can decipher the hidden harmonies of the universe</w:t>
      </w:r>
      <w:r w:rsidR="009303D7">
        <w:rPr>
          <w:sz w:val="24"/>
        </w:rPr>
        <w:t>.</w:t>
      </w:r>
      <w:r>
        <w:rPr>
          <w:sz w:val="24"/>
        </w:rPr>
        <w:t xml:space="preserve"> Its language, consisting of numbers, symbols, and equations, transcends cultural and linguistic barriers, acting as a universal code that connects all minds seeking to understand the mysteries that surround us</w:t>
      </w:r>
      <w:r w:rsidR="009303D7">
        <w:rPr>
          <w:sz w:val="24"/>
        </w:rPr>
        <w:t>.</w:t>
      </w:r>
      <w:r>
        <w:rPr>
          <w:sz w:val="24"/>
        </w:rPr>
        <w:t xml:space="preserve"> Throughout history, mathematicians have embarked on an audacious quest to unravel the cosmic symphony, uncovering patterns that govern the ebb and flow of existence</w:t>
      </w:r>
      <w:r w:rsidR="009303D7">
        <w:rPr>
          <w:sz w:val="24"/>
        </w:rPr>
        <w:t>.</w:t>
      </w:r>
    </w:p>
    <w:p w:rsidR="00451DD2" w:rsidRDefault="002B23E9">
      <w:r>
        <w:rPr>
          <w:sz w:val="24"/>
        </w:rPr>
        <w:t>Mathematics unveils the enigmatic symphony of the universe, revealing the fundamental principles that orchestrate the interplay of forces, particles, and celestial bodies</w:t>
      </w:r>
      <w:r w:rsidR="009303D7">
        <w:rPr>
          <w:sz w:val="24"/>
        </w:rPr>
        <w:t>.</w:t>
      </w:r>
      <w:r>
        <w:rPr>
          <w:sz w:val="24"/>
        </w:rPr>
        <w:t xml:space="preserve"> From the graceful dance of electrons within atoms to the majestic pirouette of planets around stars, mathematics unveils the underlying harmony of the natural world</w:t>
      </w:r>
      <w:r w:rsidR="009303D7">
        <w:rPr>
          <w:sz w:val="24"/>
        </w:rPr>
        <w:t>.</w:t>
      </w:r>
    </w:p>
    <w:p w:rsidR="00451DD2" w:rsidRDefault="002B23E9">
      <w:r>
        <w:rPr>
          <w:sz w:val="24"/>
        </w:rPr>
        <w:t>Mathematics, with its rigorous axioms and logical deductions, transcends the boundaries of human perception, allowing us to explore realms beyond our immediate grasp</w:t>
      </w:r>
      <w:r w:rsidR="009303D7">
        <w:rPr>
          <w:sz w:val="24"/>
        </w:rPr>
        <w:t>.</w:t>
      </w:r>
      <w:r>
        <w:rPr>
          <w:sz w:val="24"/>
        </w:rPr>
        <w:t xml:space="preserve"> It opens windows into dimensions unseen, enabling us to comprehend phenomena that are too vast or too minute for our senses to apprehend directly</w:t>
      </w:r>
      <w:r w:rsidR="009303D7">
        <w:rPr>
          <w:sz w:val="24"/>
        </w:rPr>
        <w:t>.</w:t>
      </w:r>
      <w:r>
        <w:rPr>
          <w:sz w:val="24"/>
        </w:rPr>
        <w:t xml:space="preserve"> Through its capacity for abstraction, mathematics empowers us to investigate concepts that lie outside the realm of our everyday experiences</w:t>
      </w:r>
      <w:r w:rsidR="009303D7">
        <w:rPr>
          <w:sz w:val="24"/>
        </w:rPr>
        <w:t>.</w:t>
      </w:r>
    </w:p>
    <w:p w:rsidR="00451DD2" w:rsidRDefault="00451DD2"/>
    <w:p w:rsidR="00451DD2" w:rsidRDefault="002B23E9">
      <w:r>
        <w:rPr>
          <w:sz w:val="28"/>
        </w:rPr>
        <w:lastRenderedPageBreak/>
        <w:t>Summary</w:t>
      </w:r>
    </w:p>
    <w:p w:rsidR="00451DD2" w:rsidRDefault="002B23E9">
      <w:r>
        <w:t>In conclusion, mathematics serves as an indispensable tool for comprehending the enigmatic symphony of the cosmos</w:t>
      </w:r>
      <w:r w:rsidR="009303D7">
        <w:t>.</w:t>
      </w:r>
      <w:r>
        <w:t xml:space="preserve"> It provides a language that transcends cultural, linguistic, and perceived dimensions, enabling us to unveil the mysteries of the natural world</w:t>
      </w:r>
      <w:r w:rsidR="009303D7">
        <w:t>.</w:t>
      </w:r>
      <w:r>
        <w:t xml:space="preserve"> From the captivating patterns found in nature to the boundless expanse of the universe, mathematics guides us in decoding the underlying harmonies that govern existence</w:t>
      </w:r>
      <w:r w:rsidR="009303D7">
        <w:t>.</w:t>
      </w:r>
      <w:r>
        <w:t xml:space="preserve"> Its power lies in its ability to abstract, quantify, and represent phenomena, allowing us to explore realms beyond our immediate grasp</w:t>
      </w:r>
      <w:r w:rsidR="009303D7">
        <w:t>.</w:t>
      </w:r>
      <w:r>
        <w:t xml:space="preserve"> Through mathematics, we gain a deeper appreciation for the intricate interconnectedness of the universe, fostering a sense of awe and wonder at the profound beauty of its design</w:t>
      </w:r>
      <w:r w:rsidR="009303D7">
        <w:t>.</w:t>
      </w:r>
    </w:p>
    <w:sectPr w:rsidR="00451D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8240784">
    <w:abstractNumId w:val="8"/>
  </w:num>
  <w:num w:numId="2" w16cid:durableId="350302281">
    <w:abstractNumId w:val="6"/>
  </w:num>
  <w:num w:numId="3" w16cid:durableId="1539511711">
    <w:abstractNumId w:val="5"/>
  </w:num>
  <w:num w:numId="4" w16cid:durableId="1153375578">
    <w:abstractNumId w:val="4"/>
  </w:num>
  <w:num w:numId="5" w16cid:durableId="94640723">
    <w:abstractNumId w:val="7"/>
  </w:num>
  <w:num w:numId="6" w16cid:durableId="23986278">
    <w:abstractNumId w:val="3"/>
  </w:num>
  <w:num w:numId="7" w16cid:durableId="909920499">
    <w:abstractNumId w:val="2"/>
  </w:num>
  <w:num w:numId="8" w16cid:durableId="1929801098">
    <w:abstractNumId w:val="1"/>
  </w:num>
  <w:num w:numId="9" w16cid:durableId="1561674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23E9"/>
    <w:rsid w:val="00326F90"/>
    <w:rsid w:val="00451DD2"/>
    <w:rsid w:val="009303D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2024-02-11T20:44:00Z</dcterms:modified>
  <cp:category/>
</cp:coreProperties>
</file>