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1614" w:rsidRDefault="00CA1130">
      <w:pPr>
        <w:jc w:val="center"/>
      </w:pPr>
      <w:r>
        <w:rPr>
          <w:rFonts w:ascii="Times New Roman" w:hAnsi="Times New Roman"/>
          <w:color w:val="000000"/>
          <w:sz w:val="44"/>
        </w:rPr>
        <w:t>Navigating the Maze of Democracy: Unraveling the Essence of Government</w:t>
      </w:r>
    </w:p>
    <w:p w:rsidR="00AA1614" w:rsidRDefault="00CA1130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Emily Jones</w:t>
      </w:r>
    </w:p>
    <w:p w:rsidR="00AA1614" w:rsidRDefault="00CA1130">
      <w:pPr>
        <w:jc w:val="center"/>
      </w:pPr>
      <w:r>
        <w:rPr>
          <w:rFonts w:ascii="Times New Roman" w:hAnsi="Times New Roman"/>
          <w:color w:val="000000"/>
          <w:sz w:val="32"/>
        </w:rPr>
        <w:t>emilyjones01@email</w:t>
      </w:r>
      <w:r w:rsidR="00542B62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AA1614" w:rsidRDefault="00AA1614"/>
    <w:p w:rsidR="00AA1614" w:rsidRDefault="00CA1130">
      <w:r>
        <w:rPr>
          <w:rFonts w:ascii="Times New Roman" w:hAnsi="Times New Roman"/>
          <w:color w:val="000000"/>
          <w:sz w:val="24"/>
        </w:rPr>
        <w:t>In today's interconnected world, where boundaries are increasingly blurred and global challenges demand collective action, understanding the intricacies of government is no longer a mere academic pursuit but a necessity for responsible citizenship</w:t>
      </w:r>
      <w:r w:rsidR="00542B6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high school students poised to shape the future, delving into the labyrinthine corridors of government equips us with the tools to navigate the complex landscapes of decision-making, policy formulation, and civic engagement</w:t>
      </w:r>
      <w:r w:rsidR="00542B6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Democracy, a concept as old as civilization itself, has undergone countless iterations, each reflecting the unique aspirations and circumstances of different societies</w:t>
      </w:r>
      <w:r w:rsidR="00542B6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Yet, at its core, it remains a testament to the enduring human desire for self-governance, for the ability to shape our own destinies through collective deliberation and action</w:t>
      </w:r>
      <w:r w:rsidR="00542B6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To fully grasp the complexities of government, we must first comprehend the fundamental principles upon which it rests: the separation of powers, checks and balances, and the rule of law</w:t>
      </w:r>
      <w:r w:rsidR="00542B6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pillars serve as the scaffolding upon which the edifice of democracy is constructed, ensuring that no single entity wields unchecked authority</w:t>
      </w:r>
      <w:r w:rsidR="00542B6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separation of powers, a cornerstone of democratic governance, divides governmental functions among distinct branches: the legislature, the executive, and the judiciary</w:t>
      </w:r>
      <w:r w:rsidR="00542B6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separation prevents the concentration of power in any one branch, fostering a system of checks and balances</w:t>
      </w:r>
      <w:r w:rsidR="00542B6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legislature, typically a representative body, enacts laws that reflect the will of the people</w:t>
      </w:r>
      <w:r w:rsidR="00542B6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executive, often led by a president or prime minister, is responsible for implementing these laws and overseeing the day-to-day operations of government</w:t>
      </w:r>
      <w:r w:rsidR="00542B6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judiciary, independent of the other branches, interprets the laws and ensures their impartial application</w:t>
      </w:r>
      <w:r w:rsidR="00542B62">
        <w:rPr>
          <w:rFonts w:ascii="Times New Roman" w:hAnsi="Times New Roman"/>
          <w:color w:val="000000"/>
          <w:sz w:val="24"/>
        </w:rPr>
        <w:t>.</w:t>
      </w:r>
    </w:p>
    <w:p w:rsidR="00AA1614" w:rsidRDefault="00CA1130">
      <w:r>
        <w:rPr>
          <w:rFonts w:ascii="Times New Roman" w:hAnsi="Times New Roman"/>
          <w:color w:val="000000"/>
          <w:sz w:val="28"/>
        </w:rPr>
        <w:t>Summary</w:t>
      </w:r>
    </w:p>
    <w:p w:rsidR="00AA1614" w:rsidRDefault="00CA1130">
      <w:r>
        <w:rPr>
          <w:rFonts w:ascii="Times New Roman" w:hAnsi="Times New Roman"/>
          <w:color w:val="000000"/>
        </w:rPr>
        <w:t>Government, a complex and multifaceted institution, plays a pivotal role in shaping our lives and societies</w:t>
      </w:r>
      <w:r w:rsidR="00542B6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an in-depth exploration of its principles, structures, and processes, this essay provides a comprehensive understanding of how governments function</w:t>
      </w:r>
      <w:r w:rsidR="00542B6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unraveling the intricacies of democracy, we gain the knowledge and skills necessary to participate effectively in </w:t>
      </w:r>
      <w:r>
        <w:rPr>
          <w:rFonts w:ascii="Times New Roman" w:hAnsi="Times New Roman"/>
          <w:color w:val="000000"/>
        </w:rPr>
        <w:lastRenderedPageBreak/>
        <w:t>the political process, hold our leaders accountable, and work together to address the challenges facing our communities and the world at large</w:t>
      </w:r>
      <w:r w:rsidR="00542B62">
        <w:rPr>
          <w:rFonts w:ascii="Times New Roman" w:hAnsi="Times New Roman"/>
          <w:color w:val="000000"/>
        </w:rPr>
        <w:t>.</w:t>
      </w:r>
    </w:p>
    <w:p w:rsidR="00AA1614" w:rsidRDefault="00AA1614"/>
    <w:sectPr w:rsidR="00AA16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5285865">
    <w:abstractNumId w:val="8"/>
  </w:num>
  <w:num w:numId="2" w16cid:durableId="1349912062">
    <w:abstractNumId w:val="6"/>
  </w:num>
  <w:num w:numId="3" w16cid:durableId="389839779">
    <w:abstractNumId w:val="5"/>
  </w:num>
  <w:num w:numId="4" w16cid:durableId="1905137224">
    <w:abstractNumId w:val="4"/>
  </w:num>
  <w:num w:numId="5" w16cid:durableId="1037193262">
    <w:abstractNumId w:val="7"/>
  </w:num>
  <w:num w:numId="6" w16cid:durableId="1467163532">
    <w:abstractNumId w:val="3"/>
  </w:num>
  <w:num w:numId="7" w16cid:durableId="2134978060">
    <w:abstractNumId w:val="2"/>
  </w:num>
  <w:num w:numId="8" w16cid:durableId="823089854">
    <w:abstractNumId w:val="1"/>
  </w:num>
  <w:num w:numId="9" w16cid:durableId="30544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2B62"/>
    <w:rsid w:val="00AA1614"/>
    <w:rsid w:val="00AA1D8D"/>
    <w:rsid w:val="00B47730"/>
    <w:rsid w:val="00CA11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2024-01-15T20:02:00Z</dcterms:modified>
  <cp:category/>
</cp:coreProperties>
</file>