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48EC" w:rsidRDefault="00155758">
      <w:pPr>
        <w:jc w:val="center"/>
      </w:pPr>
      <w:r>
        <w:rPr>
          <w:rFonts w:ascii="Times New Roman" w:hAnsi="Times New Roman"/>
          <w:color w:val="000000"/>
          <w:sz w:val="44"/>
        </w:rPr>
        <w:t>Unveiling the Microscopic Realm: The Fascinating World of Cells</w:t>
      </w:r>
    </w:p>
    <w:p w:rsidR="00F348EC" w:rsidRDefault="00155758">
      <w:pPr>
        <w:pStyle w:val="NoSpacing"/>
        <w:jc w:val="center"/>
      </w:pPr>
      <w:r>
        <w:rPr>
          <w:rFonts w:ascii="Times New Roman" w:hAnsi="Times New Roman"/>
          <w:color w:val="000000"/>
          <w:sz w:val="36"/>
        </w:rPr>
        <w:t>Dr</w:t>
      </w:r>
      <w:r w:rsidR="00CB6728">
        <w:rPr>
          <w:rFonts w:ascii="Times New Roman" w:hAnsi="Times New Roman"/>
          <w:color w:val="000000"/>
          <w:sz w:val="36"/>
        </w:rPr>
        <w:t>.</w:t>
      </w:r>
      <w:r>
        <w:rPr>
          <w:rFonts w:ascii="Times New Roman" w:hAnsi="Times New Roman"/>
          <w:color w:val="000000"/>
          <w:sz w:val="36"/>
        </w:rPr>
        <w:t xml:space="preserve"> Alex Michaels</w:t>
      </w:r>
    </w:p>
    <w:p w:rsidR="00F348EC" w:rsidRDefault="00155758">
      <w:pPr>
        <w:jc w:val="center"/>
      </w:pPr>
      <w:r>
        <w:rPr>
          <w:rFonts w:ascii="Times New Roman" w:hAnsi="Times New Roman"/>
          <w:color w:val="000000"/>
          <w:sz w:val="32"/>
        </w:rPr>
        <w:t>valid email address</w:t>
      </w:r>
    </w:p>
    <w:p w:rsidR="00F348EC" w:rsidRDefault="00F348EC"/>
    <w:p w:rsidR="00F348EC" w:rsidRDefault="00155758">
      <w:r>
        <w:rPr>
          <w:rFonts w:ascii="Times New Roman" w:hAnsi="Times New Roman"/>
          <w:color w:val="000000"/>
          <w:sz w:val="24"/>
        </w:rPr>
        <w:t>In the vast universe of science, there exists an intricate realm that holds the key to life's greatest mysteries--the realm of cells</w:t>
      </w:r>
      <w:r w:rsidR="00CB6728">
        <w:rPr>
          <w:rFonts w:ascii="Times New Roman" w:hAnsi="Times New Roman"/>
          <w:color w:val="000000"/>
          <w:sz w:val="24"/>
        </w:rPr>
        <w:t>.</w:t>
      </w:r>
      <w:r>
        <w:rPr>
          <w:rFonts w:ascii="Times New Roman" w:hAnsi="Times New Roman"/>
          <w:color w:val="000000"/>
          <w:sz w:val="24"/>
        </w:rPr>
        <w:t xml:space="preserve"> These microscopic marvels serve as the fundamental building blocks of all living organisms, orchestrating a symphony of biological processes that govern our existence</w:t>
      </w:r>
      <w:r w:rsidR="00CB6728">
        <w:rPr>
          <w:rFonts w:ascii="Times New Roman" w:hAnsi="Times New Roman"/>
          <w:color w:val="000000"/>
          <w:sz w:val="24"/>
        </w:rPr>
        <w:t>.</w:t>
      </w:r>
      <w:r>
        <w:rPr>
          <w:rFonts w:ascii="Times New Roman" w:hAnsi="Times New Roman"/>
          <w:color w:val="000000"/>
          <w:sz w:val="24"/>
        </w:rPr>
        <w:t xml:space="preserve"> Embark on a journey into this fascinating world as we delve into the intricacies of cells, unraveling the secrets of life and appreciating the profound interconnectedness of all living things</w:t>
      </w:r>
      <w:r w:rsidR="00CB672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Cells, the fundamental units of life, come in various shapes and sizes, each with a unique purpose and structure</w:t>
      </w:r>
      <w:r w:rsidR="00CB6728">
        <w:rPr>
          <w:rFonts w:ascii="Times New Roman" w:hAnsi="Times New Roman"/>
          <w:color w:val="000000"/>
          <w:sz w:val="24"/>
        </w:rPr>
        <w:t>.</w:t>
      </w:r>
      <w:r>
        <w:rPr>
          <w:rFonts w:ascii="Times New Roman" w:hAnsi="Times New Roman"/>
          <w:color w:val="000000"/>
          <w:sz w:val="24"/>
        </w:rPr>
        <w:t xml:space="preserve"> Discover the diverse cast of characters that inhabit this microscopic universe, from the simple prokaryotic cells, with their unadorned structure, to the complex eukaryotic cells, adorned with specialized organelles that perform specific tasks, enabling a symphony of biological functions</w:t>
      </w:r>
      <w:r w:rsidR="00CB6728">
        <w:rPr>
          <w:rFonts w:ascii="Times New Roman" w:hAnsi="Times New Roman"/>
          <w:color w:val="000000"/>
          <w:sz w:val="24"/>
        </w:rPr>
        <w:t>.</w:t>
      </w:r>
      <w:r>
        <w:rPr>
          <w:rFonts w:ascii="Times New Roman" w:hAnsi="Times New Roman"/>
          <w:color w:val="000000"/>
          <w:sz w:val="24"/>
        </w:rPr>
        <w:t xml:space="preserve"> Learn how cells divide and multiply, passing on their genetic information to future generations, ensuring the continuity of life</w:t>
      </w:r>
      <w:r w:rsidR="00CB672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cell is a microcosm of life itself, an intricate orchestra of interconnected processes that maintain homeostasis and ensure the proper functioning of organisms</w:t>
      </w:r>
      <w:r w:rsidR="00CB6728">
        <w:rPr>
          <w:rFonts w:ascii="Times New Roman" w:hAnsi="Times New Roman"/>
          <w:color w:val="000000"/>
          <w:sz w:val="24"/>
        </w:rPr>
        <w:t>.</w:t>
      </w:r>
      <w:r>
        <w:rPr>
          <w:rFonts w:ascii="Times New Roman" w:hAnsi="Times New Roman"/>
          <w:color w:val="000000"/>
          <w:sz w:val="24"/>
        </w:rPr>
        <w:t xml:space="preserve"> Explore the inner workings of cells, delving into the intricate web of chemical reactions that generate energy, the marvels of protein synthesis, and the intricate dance of chromosomes during cell division</w:t>
      </w:r>
      <w:r w:rsidR="00CB6728">
        <w:rPr>
          <w:rFonts w:ascii="Times New Roman" w:hAnsi="Times New Roman"/>
          <w:color w:val="000000"/>
          <w:sz w:val="24"/>
        </w:rPr>
        <w:t>.</w:t>
      </w:r>
      <w:r>
        <w:rPr>
          <w:rFonts w:ascii="Times New Roman" w:hAnsi="Times New Roman"/>
          <w:color w:val="000000"/>
          <w:sz w:val="24"/>
        </w:rPr>
        <w:t xml:space="preserve"> Understand how cells communicate with each other and adapt to their environment, marveling at the resilience and adaptability of life</w:t>
      </w:r>
      <w:r w:rsidR="00CB6728">
        <w:rPr>
          <w:rFonts w:ascii="Times New Roman" w:hAnsi="Times New Roman"/>
          <w:color w:val="000000"/>
          <w:sz w:val="24"/>
        </w:rPr>
        <w:t>.</w:t>
      </w:r>
    </w:p>
    <w:p w:rsidR="00F348EC" w:rsidRDefault="00155758">
      <w:r>
        <w:rPr>
          <w:rFonts w:ascii="Times New Roman" w:hAnsi="Times New Roman"/>
          <w:color w:val="000000"/>
          <w:sz w:val="28"/>
        </w:rPr>
        <w:t>Summary</w:t>
      </w:r>
    </w:p>
    <w:p w:rsidR="00F348EC" w:rsidRDefault="00155758">
      <w:r>
        <w:rPr>
          <w:rFonts w:ascii="Times New Roman" w:hAnsi="Times New Roman"/>
          <w:color w:val="000000"/>
        </w:rPr>
        <w:t>The journey into the world of cells has unveiled a realm of intricate beauty and complex processes that govern life's mysteries</w:t>
      </w:r>
      <w:r w:rsidR="00CB6728">
        <w:rPr>
          <w:rFonts w:ascii="Times New Roman" w:hAnsi="Times New Roman"/>
          <w:color w:val="000000"/>
        </w:rPr>
        <w:t>.</w:t>
      </w:r>
      <w:r>
        <w:rPr>
          <w:rFonts w:ascii="Times New Roman" w:hAnsi="Times New Roman"/>
          <w:color w:val="000000"/>
        </w:rPr>
        <w:t xml:space="preserve"> Cells, the fundamental units of life, display an awe-inspiring diversity in structure and function, orchestrating a symphony of biological processes that maintain homeostasis and ensure the continuity of life</w:t>
      </w:r>
      <w:r w:rsidR="00CB6728">
        <w:rPr>
          <w:rFonts w:ascii="Times New Roman" w:hAnsi="Times New Roman"/>
          <w:color w:val="000000"/>
        </w:rPr>
        <w:t>.</w:t>
      </w:r>
      <w:r>
        <w:rPr>
          <w:rFonts w:ascii="Times New Roman" w:hAnsi="Times New Roman"/>
          <w:color w:val="000000"/>
        </w:rPr>
        <w:t xml:space="preserve"> From the simplest prokaryotic cell to the marvelously complex eukaryotic cell, the microscopic realm reveals a profound interconnectedness of all living things</w:t>
      </w:r>
      <w:r w:rsidR="00CB6728">
        <w:rPr>
          <w:rFonts w:ascii="Times New Roman" w:hAnsi="Times New Roman"/>
          <w:color w:val="000000"/>
        </w:rPr>
        <w:t>.</w:t>
      </w:r>
      <w:r>
        <w:rPr>
          <w:rFonts w:ascii="Times New Roman" w:hAnsi="Times New Roman"/>
          <w:color w:val="000000"/>
        </w:rPr>
        <w:t xml:space="preserve"> This exploration has deepened our understanding of biology, inspiring further scientific inquiry and fostering a profound appreciation for the wonders of the natural world</w:t>
      </w:r>
      <w:r w:rsidR="00CB6728">
        <w:rPr>
          <w:rFonts w:ascii="Times New Roman" w:hAnsi="Times New Roman"/>
          <w:color w:val="000000"/>
        </w:rPr>
        <w:t>.</w:t>
      </w:r>
    </w:p>
    <w:p w:rsidR="00F348EC" w:rsidRDefault="00F348EC"/>
    <w:sectPr w:rsidR="00F348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9504952">
    <w:abstractNumId w:val="8"/>
  </w:num>
  <w:num w:numId="2" w16cid:durableId="568228001">
    <w:abstractNumId w:val="6"/>
  </w:num>
  <w:num w:numId="3" w16cid:durableId="90929012">
    <w:abstractNumId w:val="5"/>
  </w:num>
  <w:num w:numId="4" w16cid:durableId="1088039774">
    <w:abstractNumId w:val="4"/>
  </w:num>
  <w:num w:numId="5" w16cid:durableId="987366465">
    <w:abstractNumId w:val="7"/>
  </w:num>
  <w:num w:numId="6" w16cid:durableId="580523197">
    <w:abstractNumId w:val="3"/>
  </w:num>
  <w:num w:numId="7" w16cid:durableId="1825851645">
    <w:abstractNumId w:val="2"/>
  </w:num>
  <w:num w:numId="8" w16cid:durableId="604507520">
    <w:abstractNumId w:val="1"/>
  </w:num>
  <w:num w:numId="9" w16cid:durableId="165460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758"/>
    <w:rsid w:val="0029639D"/>
    <w:rsid w:val="00326F90"/>
    <w:rsid w:val="00AA1D8D"/>
    <w:rsid w:val="00B47730"/>
    <w:rsid w:val="00CB0664"/>
    <w:rsid w:val="00CB6728"/>
    <w:rsid w:val="00F348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