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5FE4" w:rsidRDefault="00471423">
      <w:pPr>
        <w:jc w:val="center"/>
      </w:pPr>
      <w:r>
        <w:rPr>
          <w:rFonts w:ascii="Times New Roman" w:hAnsi="Times New Roman"/>
          <w:color w:val="000000"/>
          <w:sz w:val="44"/>
        </w:rPr>
        <w:t>Exploring the Wonders of Biology: A Journey into the Realm of Life</w:t>
      </w:r>
    </w:p>
    <w:p w:rsidR="007E5FE4" w:rsidRDefault="00471423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Sarah L</w:t>
      </w:r>
      <w:r w:rsidR="00C23B0B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Fields</w:t>
      </w:r>
    </w:p>
    <w:p w:rsidR="007E5FE4" w:rsidRDefault="00471423">
      <w:pPr>
        <w:jc w:val="center"/>
      </w:pPr>
      <w:r>
        <w:rPr>
          <w:rFonts w:ascii="Times New Roman" w:hAnsi="Times New Roman"/>
          <w:color w:val="000000"/>
          <w:sz w:val="32"/>
        </w:rPr>
        <w:t>sarah</w:t>
      </w:r>
      <w:r w:rsidR="00C23B0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fields1@validated</w:t>
      </w:r>
      <w:r w:rsidR="00C23B0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7E5FE4" w:rsidRDefault="007E5FE4"/>
    <w:p w:rsidR="007E5FE4" w:rsidRDefault="00471423">
      <w:r>
        <w:rPr>
          <w:rFonts w:ascii="Times New Roman" w:hAnsi="Times New Roman"/>
          <w:color w:val="000000"/>
          <w:sz w:val="24"/>
        </w:rPr>
        <w:t>Biology, the study of life, is a multifaceted and captivating subject offering unique insights into the intricate workings of our living world</w:t>
      </w:r>
      <w:r w:rsidR="00C23B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microorganisms to the largest organisms, biology unravels the secrets of life's fundamentals and connects us to the world around us</w:t>
      </w:r>
      <w:r w:rsidR="00C23B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Delve into this remarkable field, where we investigate the building blocks of life, probe the inner workings of organisms, and unravel the ecological tapestry of our biosphere</w:t>
      </w:r>
      <w:r w:rsidR="00C23B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Unveiling the mysteries of cells and their intricate structures forms the foundation of biological studies</w:t>
      </w:r>
      <w:r w:rsidR="00C23B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Cells, the fundamental units of life, possess fascinating wonders that assemble and function as tightly regulated systems</w:t>
      </w:r>
      <w:r w:rsidR="00C23B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venture into this microscopic domain, we unravel the mysteries of cellular processes, including gene regulation, metabolism, and cell division, uncovering universal principles of life</w:t>
      </w:r>
      <w:r w:rsidR="00C23B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Moreover, by exploring the unique characteristics of prokaryotic and eukaryotic cells through microscopic investigations, we comprehend the immense diversity of cellular life forms</w:t>
      </w:r>
      <w:r w:rsidR="00C23B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extends far beyond the microscopic realm, expanding our understanding to organisms of all shapes and sizes</w:t>
      </w:r>
      <w:r w:rsidR="00C23B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natural world is teeming with an intricate web of interconnected ecosystems, each housing organisms intricately adapted to thrive in specific environments</w:t>
      </w:r>
      <w:r w:rsidR="00C23B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ecological studies, we embark on thrilling adventures to unravel the interrelationships between living beings and their surroundings</w:t>
      </w:r>
      <w:r w:rsidR="00C23B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Studying ecosystems, such as forests or wetlands, reveals delicate balances of organisms, capturing the intricacies of energy flow and nutrient cycling</w:t>
      </w:r>
      <w:r w:rsidR="00C23B0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delving into field research, we witness firsthand the beauty of diverse ecosystems and the significance of preserving their fragile dynamics</w:t>
      </w:r>
      <w:r w:rsidR="00C23B0B">
        <w:rPr>
          <w:rFonts w:ascii="Times New Roman" w:hAnsi="Times New Roman"/>
          <w:color w:val="000000"/>
          <w:sz w:val="24"/>
        </w:rPr>
        <w:t>.</w:t>
      </w:r>
    </w:p>
    <w:p w:rsidR="007E5FE4" w:rsidRDefault="00471423">
      <w:r>
        <w:rPr>
          <w:rFonts w:ascii="Times New Roman" w:hAnsi="Times New Roman"/>
          <w:color w:val="000000"/>
          <w:sz w:val="28"/>
        </w:rPr>
        <w:t>Summary</w:t>
      </w:r>
    </w:p>
    <w:p w:rsidR="007E5FE4" w:rsidRDefault="00471423">
      <w:r>
        <w:rPr>
          <w:rFonts w:ascii="Times New Roman" w:hAnsi="Times New Roman"/>
          <w:color w:val="000000"/>
        </w:rPr>
        <w:t>Biology unveils the awe-inspiring marvels of life's fundamentals, connecting us to the vast interconnected web of life forms</w:t>
      </w:r>
      <w:r w:rsidR="00C23B0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microscopic realm of cells to the grandeur of ecosystems, biology ignites wonder and curiosity</w:t>
      </w:r>
      <w:r w:rsidR="00C23B0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investigations into organisms, cell workings, and ecosystems, we unravel the codes of life, unlocking the mysteries of our natural world</w:t>
      </w:r>
      <w:r w:rsidR="00C23B0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students embark on this captivating journey into biology, they will not only accumulate </w:t>
      </w:r>
      <w:r>
        <w:rPr>
          <w:rFonts w:ascii="Times New Roman" w:hAnsi="Times New Roman"/>
          <w:color w:val="000000"/>
        </w:rPr>
        <w:lastRenderedPageBreak/>
        <w:t>knowledge but also develop critical thinking, analysis, and appreciation for the intricacy of life, inspiring them to pursue lifelong quests for understanding the natural world that sustains us</w:t>
      </w:r>
      <w:r w:rsidR="00C23B0B">
        <w:rPr>
          <w:rFonts w:ascii="Times New Roman" w:hAnsi="Times New Roman"/>
          <w:color w:val="000000"/>
        </w:rPr>
        <w:t>.</w:t>
      </w:r>
    </w:p>
    <w:p w:rsidR="007E5FE4" w:rsidRDefault="007E5FE4"/>
    <w:sectPr w:rsidR="007E5F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9429147">
    <w:abstractNumId w:val="8"/>
  </w:num>
  <w:num w:numId="2" w16cid:durableId="537160374">
    <w:abstractNumId w:val="6"/>
  </w:num>
  <w:num w:numId="3" w16cid:durableId="1114641584">
    <w:abstractNumId w:val="5"/>
  </w:num>
  <w:num w:numId="4" w16cid:durableId="1564294971">
    <w:abstractNumId w:val="4"/>
  </w:num>
  <w:num w:numId="5" w16cid:durableId="1488979665">
    <w:abstractNumId w:val="7"/>
  </w:num>
  <w:num w:numId="6" w16cid:durableId="1156141188">
    <w:abstractNumId w:val="3"/>
  </w:num>
  <w:num w:numId="7" w16cid:durableId="1789349142">
    <w:abstractNumId w:val="2"/>
  </w:num>
  <w:num w:numId="8" w16cid:durableId="521360081">
    <w:abstractNumId w:val="1"/>
  </w:num>
  <w:num w:numId="9" w16cid:durableId="1280991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1423"/>
    <w:rsid w:val="007E5FE4"/>
    <w:rsid w:val="00AA1D8D"/>
    <w:rsid w:val="00B47730"/>
    <w:rsid w:val="00C23B0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2024-01-15T20:07:00Z</dcterms:modified>
  <cp:category/>
</cp:coreProperties>
</file>