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7F" w:rsidRDefault="00BA0C71">
      <w:pPr>
        <w:jc w:val="center"/>
      </w:pPr>
      <w:r>
        <w:rPr>
          <w:rFonts w:ascii="Times New Roman" w:hAnsi="Times New Roman"/>
          <w:color w:val="000000"/>
          <w:sz w:val="44"/>
        </w:rPr>
        <w:t>The Captivating Realm of Biology: Unveiling the Wonders of Life</w:t>
      </w:r>
    </w:p>
    <w:p w:rsidR="00472F7F" w:rsidRDefault="00BA0C7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Johnson</w:t>
      </w:r>
    </w:p>
    <w:p w:rsidR="00472F7F" w:rsidRDefault="00BA0C71">
      <w:pPr>
        <w:jc w:val="center"/>
      </w:pPr>
      <w:r>
        <w:rPr>
          <w:rFonts w:ascii="Times New Roman" w:hAnsi="Times New Roman"/>
          <w:color w:val="000000"/>
          <w:sz w:val="32"/>
        </w:rPr>
        <w:t>sarahjohnson@highschool</w:t>
      </w:r>
      <w:r w:rsidR="009F17E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72F7F" w:rsidRDefault="00472F7F"/>
    <w:p w:rsidR="00472F7F" w:rsidRDefault="00BA0C71">
      <w:r>
        <w:rPr>
          <w:rFonts w:ascii="Times New Roman" w:hAnsi="Times New Roman"/>
          <w:color w:val="000000"/>
          <w:sz w:val="24"/>
        </w:rPr>
        <w:t>Biology, the study of life, unraveling the mysteries of living organisms, from the microscopic cells to the interconnected ecosystems that shape our planet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engrossing field that intertwines chemistry, physics, and mathematics to unveil the symphony of biological processes that governs life on Earth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fascinating world of biology, we discover a symphony of life, orchestrated by molecules, cells, and organisms, each playing a unique role in the intricate web of life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biology reveals the incredible interconnectedness of all living things, showcasing the intricate relationships between organisms and their ecosystems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encompasses a broad scope of subfields, each with its unique focus and perspective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biology investigates the structure and function of molecules, the building blocks of life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Additionally, organismal biology explores the diversity of life forms, ranging from single-celled organisms to complex multicellular organisms, and the adaptations that enable them to survive in various environments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The field of ecology investigates the relationships between living organisms and their </w:t>
      </w:r>
      <w:r>
        <w:rPr>
          <w:rFonts w:ascii="Times New Roman" w:hAnsi="Times New Roman"/>
          <w:color w:val="000000"/>
          <w:sz w:val="24"/>
        </w:rPr>
        <w:lastRenderedPageBreak/>
        <w:t>environment, examining how populations interact, how ecosystems function, and how human activities impact these delicate balances</w:t>
      </w:r>
      <w:r w:rsidR="009F17E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9F17EB">
        <w:rPr>
          <w:rFonts w:ascii="Times New Roman" w:hAnsi="Times New Roman"/>
          <w:color w:val="000000"/>
          <w:sz w:val="24"/>
        </w:rPr>
        <w:t>.</w:t>
      </w:r>
    </w:p>
    <w:p w:rsidR="00472F7F" w:rsidRDefault="00BA0C71">
      <w:r>
        <w:rPr>
          <w:rFonts w:ascii="Times New Roman" w:hAnsi="Times New Roman"/>
          <w:color w:val="000000"/>
          <w:sz w:val="28"/>
        </w:rPr>
        <w:t>Summary</w:t>
      </w:r>
    </w:p>
    <w:p w:rsidR="00472F7F" w:rsidRDefault="00BA0C71">
      <w:r>
        <w:rPr>
          <w:rFonts w:ascii="Times New Roman" w:hAnsi="Times New Roman"/>
          <w:color w:val="000000"/>
        </w:rPr>
        <w:t>Biology is a vast and captivating field of study that unravels the mysteries of life, encompassing the diversity, complexity, and interconnectedness of living organisms</w:t>
      </w:r>
      <w:r w:rsidR="009F17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9F17E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fundamentals of molecules to the grandeur of ecosystems, biology inspires us with its boundless wonders and challenges us to unravel the secrets of life itself</w:t>
      </w:r>
      <w:r w:rsidR="009F17EB">
        <w:rPr>
          <w:rFonts w:ascii="Times New Roman" w:hAnsi="Times New Roman"/>
          <w:color w:val="000000"/>
        </w:rPr>
        <w:t>.</w:t>
      </w:r>
    </w:p>
    <w:p w:rsidR="00472F7F" w:rsidRDefault="00472F7F"/>
    <w:sectPr w:rsidR="00472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753560">
    <w:abstractNumId w:val="8"/>
  </w:num>
  <w:num w:numId="2" w16cid:durableId="1984040192">
    <w:abstractNumId w:val="6"/>
  </w:num>
  <w:num w:numId="3" w16cid:durableId="1779449613">
    <w:abstractNumId w:val="5"/>
  </w:num>
  <w:num w:numId="4" w16cid:durableId="737676973">
    <w:abstractNumId w:val="4"/>
  </w:num>
  <w:num w:numId="5" w16cid:durableId="481047114">
    <w:abstractNumId w:val="7"/>
  </w:num>
  <w:num w:numId="6" w16cid:durableId="1279607135">
    <w:abstractNumId w:val="3"/>
  </w:num>
  <w:num w:numId="7" w16cid:durableId="2066172215">
    <w:abstractNumId w:val="2"/>
  </w:num>
  <w:num w:numId="8" w16cid:durableId="511528945">
    <w:abstractNumId w:val="1"/>
  </w:num>
  <w:num w:numId="9" w16cid:durableId="17231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F7F"/>
    <w:rsid w:val="009F17EB"/>
    <w:rsid w:val="00AA1D8D"/>
    <w:rsid w:val="00B47730"/>
    <w:rsid w:val="00BA0C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