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B8D" w:rsidRDefault="00941123">
      <w:pPr>
        <w:jc w:val="center"/>
      </w:pPr>
      <w:r>
        <w:rPr>
          <w:rFonts w:ascii="Times New Roman" w:hAnsi="Times New Roman"/>
          <w:color w:val="000000"/>
          <w:sz w:val="44"/>
        </w:rPr>
        <w:t>Mathematics: The Universal Language of Science and Logic</w:t>
      </w:r>
    </w:p>
    <w:p w:rsidR="00E83B8D" w:rsidRDefault="0094112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80F3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Jasper Lancaster</w:t>
      </w:r>
    </w:p>
    <w:p w:rsidR="00E83B8D" w:rsidRDefault="00941123">
      <w:pPr>
        <w:jc w:val="center"/>
      </w:pPr>
      <w:r>
        <w:rPr>
          <w:rFonts w:ascii="Times New Roman" w:hAnsi="Times New Roman"/>
          <w:color w:val="000000"/>
          <w:sz w:val="32"/>
        </w:rPr>
        <w:t>yourvalidname</w:t>
      </w:r>
    </w:p>
    <w:p w:rsidR="00E83B8D" w:rsidRDefault="00E83B8D"/>
    <w:p w:rsidR="00E83B8D" w:rsidRDefault="00941123">
      <w:r>
        <w:rPr>
          <w:rFonts w:ascii="Times New Roman" w:hAnsi="Times New Roman"/>
          <w:color w:val="000000"/>
          <w:sz w:val="24"/>
        </w:rPr>
        <w:t>Mathematics, a subject that has fascinated and challenged minds for centuries, unveils the mysteries of the universe through the intricate tapestry of numbers, equations, and geometric patterns</w:t>
      </w:r>
      <w:r w:rsidR="00F80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provides a universal language that transcends cultures, enabling us to understand the cosmos, unravel the enigmas of nature, and harness the power of logic to solve complex problems</w:t>
      </w:r>
      <w:r w:rsidR="00F80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field of mathematics is a symphony of abstract concepts, where symbols dance in harmony, revealing the underlying order and beauty of our world</w:t>
      </w:r>
      <w:r w:rsidR="00F80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the exploration of mathematical concepts, we unlock the secrets of nature's blueprint</w:t>
      </w:r>
      <w:r w:rsidR="00F80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Fibonacci sequence, found in the spirals of seashells or the patterns of plant growth, exemplifies the intricate relationship between numbers and biological structures</w:t>
      </w:r>
      <w:r w:rsidR="00F80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elegance of geometric shapes, such as fractals, reflects the self-similarity found in everything from snowflakes to coastlines</w:t>
      </w:r>
      <w:r w:rsidR="00F80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patterns underscore the profound interconnectedness of all things and provide a glimpse into the underlying mathematical principles that govern our universe</w:t>
      </w:r>
      <w:r w:rsidR="00F80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isn't merely a collection of abstract theories; it's a powerful tool with practical applications in every field imaginable</w:t>
      </w:r>
      <w:r w:rsidR="00F80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engineers to design structures that withstand earthquakes, enables us to predict weather patterns, and makes it possible to develop new medical treatments and technologies</w:t>
      </w:r>
      <w:r w:rsidR="00F80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economy to finance, from computer science to data analysis, and even in music and art, the profound influence of mathematics is undeniable</w:t>
      </w:r>
      <w:r w:rsidR="00F80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subject that touches every aspect of our lives, shaping our understanding of the world and guiding us towards a future filled with infinite possibilities</w:t>
      </w:r>
      <w:r w:rsidR="00F80F34">
        <w:rPr>
          <w:rFonts w:ascii="Times New Roman" w:hAnsi="Times New Roman"/>
          <w:color w:val="000000"/>
          <w:sz w:val="24"/>
        </w:rPr>
        <w:t>.</w:t>
      </w:r>
    </w:p>
    <w:p w:rsidR="00E83B8D" w:rsidRDefault="00941123">
      <w:r>
        <w:rPr>
          <w:rFonts w:ascii="Times New Roman" w:hAnsi="Times New Roman"/>
          <w:color w:val="000000"/>
          <w:sz w:val="28"/>
        </w:rPr>
        <w:t>Summary</w:t>
      </w:r>
    </w:p>
    <w:p w:rsidR="00E83B8D" w:rsidRDefault="00941123">
      <w:r>
        <w:rPr>
          <w:rFonts w:ascii="Times New Roman" w:hAnsi="Times New Roman"/>
          <w:color w:val="000000"/>
        </w:rPr>
        <w:t>Mathematics serves as an essential tool for understanding the intricacies of our universe, providing a lens through which we unlock the mysteries of science and logic</w:t>
      </w:r>
      <w:r w:rsidR="00F80F3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abstract concepts find practical applications in diverse fields, empowering engineers, scientists, musicians, artists, and countless other professionals to innovate and drive progress</w:t>
      </w:r>
      <w:r w:rsidR="00F80F3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unveils the interconnectedness of all things, from the Fibonacci sequence found in nature to the intricate </w:t>
      </w:r>
      <w:r>
        <w:rPr>
          <w:rFonts w:ascii="Times New Roman" w:hAnsi="Times New Roman"/>
          <w:color w:val="000000"/>
        </w:rPr>
        <w:lastRenderedPageBreak/>
        <w:t>patterns in art and music</w:t>
      </w:r>
      <w:r w:rsidR="00F80F3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It's a subject that permeates our existence, shaping our understanding of the cosmos and enabling us to chart a course toward a future of endless possibilities</w:t>
      </w:r>
      <w:r w:rsidR="00F80F34">
        <w:rPr>
          <w:rFonts w:ascii="Times New Roman" w:hAnsi="Times New Roman"/>
          <w:color w:val="000000"/>
        </w:rPr>
        <w:t>.</w:t>
      </w:r>
    </w:p>
    <w:p w:rsidR="00E83B8D" w:rsidRDefault="00E83B8D"/>
    <w:sectPr w:rsidR="00E83B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478253">
    <w:abstractNumId w:val="8"/>
  </w:num>
  <w:num w:numId="2" w16cid:durableId="1362626536">
    <w:abstractNumId w:val="6"/>
  </w:num>
  <w:num w:numId="3" w16cid:durableId="1630088533">
    <w:abstractNumId w:val="5"/>
  </w:num>
  <w:num w:numId="4" w16cid:durableId="1319766688">
    <w:abstractNumId w:val="4"/>
  </w:num>
  <w:num w:numId="5" w16cid:durableId="1059475834">
    <w:abstractNumId w:val="7"/>
  </w:num>
  <w:num w:numId="6" w16cid:durableId="1850677800">
    <w:abstractNumId w:val="3"/>
  </w:num>
  <w:num w:numId="7" w16cid:durableId="588925431">
    <w:abstractNumId w:val="2"/>
  </w:num>
  <w:num w:numId="8" w16cid:durableId="705101973">
    <w:abstractNumId w:val="1"/>
  </w:num>
  <w:num w:numId="9" w16cid:durableId="153827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1123"/>
    <w:rsid w:val="00AA1D8D"/>
    <w:rsid w:val="00B47730"/>
    <w:rsid w:val="00CB0664"/>
    <w:rsid w:val="00E83B8D"/>
    <w:rsid w:val="00F80F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