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638" w:rsidRDefault="00204452">
      <w:pPr>
        <w:jc w:val="center"/>
      </w:pPr>
      <w:r>
        <w:rPr>
          <w:rFonts w:ascii="Times New Roman" w:hAnsi="Times New Roman"/>
          <w:color w:val="000000"/>
          <w:sz w:val="44"/>
        </w:rPr>
        <w:t>The Enduring Legacy of Martin Luther King Jr</w:t>
      </w:r>
      <w:r w:rsidR="000B45D8">
        <w:rPr>
          <w:rFonts w:ascii="Times New Roman" w:hAnsi="Times New Roman"/>
          <w:color w:val="000000"/>
          <w:sz w:val="44"/>
        </w:rPr>
        <w:t>.</w:t>
      </w:r>
      <w:r>
        <w:rPr>
          <w:rFonts w:ascii="Times New Roman" w:hAnsi="Times New Roman"/>
          <w:color w:val="000000"/>
          <w:sz w:val="44"/>
        </w:rPr>
        <w:t>: A Beacon of Hope and Inspiration</w:t>
      </w:r>
    </w:p>
    <w:p w:rsidR="00B81638" w:rsidRDefault="00204452">
      <w:pPr>
        <w:pStyle w:val="NoSpacing"/>
        <w:jc w:val="center"/>
      </w:pPr>
      <w:r>
        <w:rPr>
          <w:rFonts w:ascii="Times New Roman" w:hAnsi="Times New Roman"/>
          <w:color w:val="000000"/>
          <w:sz w:val="36"/>
        </w:rPr>
        <w:t>Theodore W</w:t>
      </w:r>
      <w:r w:rsidR="000B45D8">
        <w:rPr>
          <w:rFonts w:ascii="Times New Roman" w:hAnsi="Times New Roman"/>
          <w:color w:val="000000"/>
          <w:sz w:val="36"/>
        </w:rPr>
        <w:t>.</w:t>
      </w:r>
      <w:r>
        <w:rPr>
          <w:rFonts w:ascii="Times New Roman" w:hAnsi="Times New Roman"/>
          <w:color w:val="000000"/>
          <w:sz w:val="36"/>
        </w:rPr>
        <w:t xml:space="preserve"> Anderson</w:t>
      </w:r>
    </w:p>
    <w:p w:rsidR="00B81638" w:rsidRDefault="00204452">
      <w:pPr>
        <w:jc w:val="center"/>
      </w:pPr>
      <w:r>
        <w:rPr>
          <w:rFonts w:ascii="Times New Roman" w:hAnsi="Times New Roman"/>
          <w:color w:val="000000"/>
          <w:sz w:val="32"/>
        </w:rPr>
        <w:t>twanderson@unifiednetwork</w:t>
      </w:r>
      <w:r w:rsidR="000B45D8">
        <w:rPr>
          <w:rFonts w:ascii="Times New Roman" w:hAnsi="Times New Roman"/>
          <w:color w:val="000000"/>
          <w:sz w:val="32"/>
        </w:rPr>
        <w:t>.</w:t>
      </w:r>
      <w:r>
        <w:rPr>
          <w:rFonts w:ascii="Times New Roman" w:hAnsi="Times New Roman"/>
          <w:color w:val="000000"/>
          <w:sz w:val="32"/>
        </w:rPr>
        <w:t>edu</w:t>
      </w:r>
    </w:p>
    <w:p w:rsidR="00B81638" w:rsidRDefault="00B81638"/>
    <w:p w:rsidR="00B81638" w:rsidRDefault="00204452">
      <w:r>
        <w:rPr>
          <w:rFonts w:ascii="Times New Roman" w:hAnsi="Times New Roman"/>
          <w:color w:val="000000"/>
          <w:sz w:val="24"/>
        </w:rPr>
        <w:t>Martin Luther King Jr</w:t>
      </w:r>
      <w:r w:rsidR="000B45D8">
        <w:rPr>
          <w:rFonts w:ascii="Times New Roman" w:hAnsi="Times New Roman"/>
          <w:color w:val="000000"/>
          <w:sz w:val="24"/>
        </w:rPr>
        <w:t>.</w:t>
      </w:r>
      <w:r>
        <w:rPr>
          <w:rFonts w:ascii="Times New Roman" w:hAnsi="Times New Roman"/>
          <w:color w:val="000000"/>
          <w:sz w:val="24"/>
        </w:rPr>
        <w:t>, a towering figure of the Civil Rights Movement, remains an enduring symbol of hope and inspiration for people worldwide</w:t>
      </w:r>
      <w:r w:rsidR="000B45D8">
        <w:rPr>
          <w:rFonts w:ascii="Times New Roman" w:hAnsi="Times New Roman"/>
          <w:color w:val="000000"/>
          <w:sz w:val="24"/>
        </w:rPr>
        <w:t>.</w:t>
      </w:r>
      <w:r>
        <w:rPr>
          <w:rFonts w:ascii="Times New Roman" w:hAnsi="Times New Roman"/>
          <w:color w:val="000000"/>
          <w:sz w:val="24"/>
        </w:rPr>
        <w:t xml:space="preserve"> His unwavering commitment to nonviolent resistance and his dream of a society where all individuals are treated equally have left an indelible mark on history</w:t>
      </w:r>
      <w:r w:rsidR="000B45D8">
        <w:rPr>
          <w:rFonts w:ascii="Times New Roman" w:hAnsi="Times New Roman"/>
          <w:color w:val="000000"/>
          <w:sz w:val="24"/>
        </w:rPr>
        <w:t>.</w:t>
      </w:r>
      <w:r>
        <w:rPr>
          <w:rFonts w:ascii="Times New Roman" w:hAnsi="Times New Roman"/>
          <w:color w:val="000000"/>
          <w:sz w:val="24"/>
        </w:rPr>
        <w:t xml:space="preserve"> In this essay, we will delve into the life and legacy of Martin Luther King Jr</w:t>
      </w:r>
      <w:r w:rsidR="000B45D8">
        <w:rPr>
          <w:rFonts w:ascii="Times New Roman" w:hAnsi="Times New Roman"/>
          <w:color w:val="000000"/>
          <w:sz w:val="24"/>
        </w:rPr>
        <w:t>.</w:t>
      </w:r>
      <w:r>
        <w:rPr>
          <w:rFonts w:ascii="Times New Roman" w:hAnsi="Times New Roman"/>
          <w:color w:val="000000"/>
          <w:sz w:val="24"/>
        </w:rPr>
        <w:t>, exploring his pivotal role in the fight for civil rights, the impact of his message of love and equality, and his lasting influence on American society</w:t>
      </w:r>
      <w:r w:rsidR="000B45D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Martin Luther King Jr</w:t>
      </w:r>
      <w:r w:rsidR="000B45D8">
        <w:rPr>
          <w:rFonts w:ascii="Times New Roman" w:hAnsi="Times New Roman"/>
          <w:color w:val="000000"/>
          <w:sz w:val="24"/>
        </w:rPr>
        <w:t>.</w:t>
      </w:r>
      <w:r>
        <w:rPr>
          <w:rFonts w:ascii="Times New Roman" w:hAnsi="Times New Roman"/>
          <w:color w:val="000000"/>
          <w:sz w:val="24"/>
        </w:rPr>
        <w:t>, born on January 15, 1929, in Atlanta, Georgia, emerged as a prominent leader of the Civil Rights Movement in the 1950s and 1960s</w:t>
      </w:r>
      <w:r w:rsidR="000B45D8">
        <w:rPr>
          <w:rFonts w:ascii="Times New Roman" w:hAnsi="Times New Roman"/>
          <w:color w:val="000000"/>
          <w:sz w:val="24"/>
        </w:rPr>
        <w:t>.</w:t>
      </w:r>
      <w:r>
        <w:rPr>
          <w:rFonts w:ascii="Times New Roman" w:hAnsi="Times New Roman"/>
          <w:color w:val="000000"/>
          <w:sz w:val="24"/>
        </w:rPr>
        <w:t xml:space="preserve"> He advocated for racial equality and an end to segregation through nonviolent protests, civil disobedience, and powerful oratory</w:t>
      </w:r>
      <w:r w:rsidR="000B45D8">
        <w:rPr>
          <w:rFonts w:ascii="Times New Roman" w:hAnsi="Times New Roman"/>
          <w:color w:val="000000"/>
          <w:sz w:val="24"/>
        </w:rPr>
        <w:t>.</w:t>
      </w:r>
      <w:r>
        <w:rPr>
          <w:rFonts w:ascii="Times New Roman" w:hAnsi="Times New Roman"/>
          <w:color w:val="000000"/>
          <w:sz w:val="24"/>
        </w:rPr>
        <w:t xml:space="preserve"> Inspired by Mahatma Gandhi's teachings on nonviolence, King believed that love and compassion could overcome hatred and injustice</w:t>
      </w:r>
      <w:r w:rsidR="000B45D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King's leadership was instrumental in numerous pivotal moments of the Civil Rights Movement, including the Montgomery Bus Boycott, the March on Washington, and the Selma to Montgomery marches</w:t>
      </w:r>
      <w:r w:rsidR="000B45D8">
        <w:rPr>
          <w:rFonts w:ascii="Times New Roman" w:hAnsi="Times New Roman"/>
          <w:color w:val="000000"/>
          <w:sz w:val="24"/>
        </w:rPr>
        <w:t>.</w:t>
      </w:r>
      <w:r>
        <w:rPr>
          <w:rFonts w:ascii="Times New Roman" w:hAnsi="Times New Roman"/>
          <w:color w:val="000000"/>
          <w:sz w:val="24"/>
        </w:rPr>
        <w:t xml:space="preserve"> His eloquent speeches, such as the iconic "I Have a Dream" speech, resonated with audiences across the nation, galvanizing support for civil rights and inspiring millions to join the cause</w:t>
      </w:r>
      <w:r w:rsidR="000B45D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Martin Luther King Jr</w:t>
      </w:r>
      <w:r w:rsidR="000B45D8">
        <w:rPr>
          <w:rFonts w:ascii="Times New Roman" w:hAnsi="Times New Roman"/>
          <w:color w:val="000000"/>
          <w:sz w:val="24"/>
        </w:rPr>
        <w:t>.</w:t>
      </w:r>
      <w:r>
        <w:rPr>
          <w:rFonts w:ascii="Times New Roman" w:hAnsi="Times New Roman"/>
          <w:color w:val="000000"/>
          <w:sz w:val="24"/>
        </w:rPr>
        <w:t>'s message of love and equality transcended racial and social boundaries, appealing to individuals from all walks of life</w:t>
      </w:r>
      <w:r w:rsidR="000B45D8">
        <w:rPr>
          <w:rFonts w:ascii="Times New Roman" w:hAnsi="Times New Roman"/>
          <w:color w:val="000000"/>
          <w:sz w:val="24"/>
        </w:rPr>
        <w:t>.</w:t>
      </w:r>
      <w:r>
        <w:rPr>
          <w:rFonts w:ascii="Times New Roman" w:hAnsi="Times New Roman"/>
          <w:color w:val="000000"/>
          <w:sz w:val="24"/>
        </w:rPr>
        <w:t xml:space="preserve"> His emphasis on nonviolent resistance and his call for a beloved community where all people could live together in harmony and respect had a profound impact on American society</w:t>
      </w:r>
      <w:r w:rsidR="000B45D8">
        <w:rPr>
          <w:rFonts w:ascii="Times New Roman" w:hAnsi="Times New Roman"/>
          <w:color w:val="000000"/>
          <w:sz w:val="24"/>
        </w:rPr>
        <w:t>.</w:t>
      </w:r>
      <w:r>
        <w:rPr>
          <w:rFonts w:ascii="Times New Roman" w:hAnsi="Times New Roman"/>
          <w:color w:val="000000"/>
          <w:sz w:val="24"/>
        </w:rPr>
        <w:t xml:space="preserve"> King's teachings and activism contributed to the passage of landmark legislation, such as the Civil Rights Act of 1964 and the Voting Rights Act of 1965, which outlawed discrimination and expanded voting rights for African Americans</w:t>
      </w:r>
      <w:r w:rsidR="000B45D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lastRenderedPageBreak/>
        <w:br/>
        <w:t>Martin Luther King Jr</w:t>
      </w:r>
      <w:r w:rsidR="000B45D8">
        <w:rPr>
          <w:rFonts w:ascii="Times New Roman" w:hAnsi="Times New Roman"/>
          <w:color w:val="000000"/>
          <w:sz w:val="24"/>
        </w:rPr>
        <w:t>.</w:t>
      </w:r>
      <w:r>
        <w:rPr>
          <w:rFonts w:ascii="Times New Roman" w:hAnsi="Times New Roman"/>
          <w:color w:val="000000"/>
          <w:sz w:val="24"/>
        </w:rPr>
        <w:t xml:space="preserve"> faced numerous challenges and adversities throughout his life</w:t>
      </w:r>
      <w:r w:rsidR="000B45D8">
        <w:rPr>
          <w:rFonts w:ascii="Times New Roman" w:hAnsi="Times New Roman"/>
          <w:color w:val="000000"/>
          <w:sz w:val="24"/>
        </w:rPr>
        <w:t>.</w:t>
      </w:r>
      <w:r>
        <w:rPr>
          <w:rFonts w:ascii="Times New Roman" w:hAnsi="Times New Roman"/>
          <w:color w:val="000000"/>
          <w:sz w:val="24"/>
        </w:rPr>
        <w:t xml:space="preserve"> He was subjected to arrests, threats, and violence, including the infamous assassination attempt in 1968 that took his life</w:t>
      </w:r>
      <w:r w:rsidR="000B45D8">
        <w:rPr>
          <w:rFonts w:ascii="Times New Roman" w:hAnsi="Times New Roman"/>
          <w:color w:val="000000"/>
          <w:sz w:val="24"/>
        </w:rPr>
        <w:t>.</w:t>
      </w:r>
      <w:r>
        <w:rPr>
          <w:rFonts w:ascii="Times New Roman" w:hAnsi="Times New Roman"/>
          <w:color w:val="000000"/>
          <w:sz w:val="24"/>
        </w:rPr>
        <w:t xml:space="preserve"> Despite these obstacles, King remained steadfast in his commitment to nonviolence and his pursuit of racial equality</w:t>
      </w:r>
      <w:r w:rsidR="000B45D8">
        <w:rPr>
          <w:rFonts w:ascii="Times New Roman" w:hAnsi="Times New Roman"/>
          <w:color w:val="000000"/>
          <w:sz w:val="24"/>
        </w:rPr>
        <w:t>.</w:t>
      </w:r>
      <w:r>
        <w:rPr>
          <w:rFonts w:ascii="Times New Roman" w:hAnsi="Times New Roman"/>
          <w:color w:val="000000"/>
          <w:sz w:val="24"/>
        </w:rPr>
        <w:t xml:space="preserve"> His legacy continues to inspire individuals and movements worldwide, advocating for justice, equality, and peace for all</w:t>
      </w:r>
      <w:r w:rsidR="000B45D8">
        <w:rPr>
          <w:rFonts w:ascii="Times New Roman" w:hAnsi="Times New Roman"/>
          <w:color w:val="000000"/>
          <w:sz w:val="24"/>
        </w:rPr>
        <w:t>.</w:t>
      </w:r>
    </w:p>
    <w:p w:rsidR="00B81638" w:rsidRDefault="00204452">
      <w:r>
        <w:rPr>
          <w:rFonts w:ascii="Times New Roman" w:hAnsi="Times New Roman"/>
          <w:color w:val="000000"/>
          <w:sz w:val="28"/>
        </w:rPr>
        <w:t>Summary</w:t>
      </w:r>
    </w:p>
    <w:p w:rsidR="00B81638" w:rsidRDefault="00204452">
      <w:r>
        <w:rPr>
          <w:rFonts w:ascii="Times New Roman" w:hAnsi="Times New Roman"/>
          <w:color w:val="000000"/>
        </w:rPr>
        <w:t>Martin Luther King Jr</w:t>
      </w:r>
      <w:r w:rsidR="000B45D8">
        <w:rPr>
          <w:rFonts w:ascii="Times New Roman" w:hAnsi="Times New Roman"/>
          <w:color w:val="000000"/>
        </w:rPr>
        <w:t>.</w:t>
      </w:r>
      <w:r>
        <w:rPr>
          <w:rFonts w:ascii="Times New Roman" w:hAnsi="Times New Roman"/>
          <w:color w:val="000000"/>
        </w:rPr>
        <w:t>'s life and legacy serve as a testament to the power of nonviolent resistance and the enduring impact of a dream for a better world</w:t>
      </w:r>
      <w:r w:rsidR="000B45D8">
        <w:rPr>
          <w:rFonts w:ascii="Times New Roman" w:hAnsi="Times New Roman"/>
          <w:color w:val="000000"/>
        </w:rPr>
        <w:t>.</w:t>
      </w:r>
      <w:r>
        <w:rPr>
          <w:rFonts w:ascii="Times New Roman" w:hAnsi="Times New Roman"/>
          <w:color w:val="000000"/>
        </w:rPr>
        <w:t xml:space="preserve"> His unwavering commitment to equality, his message of love and compassion, and his leadership during the Civil Rights Movement have left an indelible mark on history</w:t>
      </w:r>
      <w:r w:rsidR="000B45D8">
        <w:rPr>
          <w:rFonts w:ascii="Times New Roman" w:hAnsi="Times New Roman"/>
          <w:color w:val="000000"/>
        </w:rPr>
        <w:t>.</w:t>
      </w:r>
      <w:r>
        <w:rPr>
          <w:rFonts w:ascii="Times New Roman" w:hAnsi="Times New Roman"/>
          <w:color w:val="000000"/>
        </w:rPr>
        <w:t xml:space="preserve"> King's dream of a society where all individuals are treated with dignity and respect remains an aspiration for people worldwide, inspiring generations to continue the fight for justice and equality</w:t>
      </w:r>
      <w:r w:rsidR="000B45D8">
        <w:rPr>
          <w:rFonts w:ascii="Times New Roman" w:hAnsi="Times New Roman"/>
          <w:color w:val="000000"/>
        </w:rPr>
        <w:t>.</w:t>
      </w:r>
    </w:p>
    <w:p w:rsidR="00B81638" w:rsidRDefault="00B81638"/>
    <w:sectPr w:rsidR="00B81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616099">
    <w:abstractNumId w:val="8"/>
  </w:num>
  <w:num w:numId="2" w16cid:durableId="1165393693">
    <w:abstractNumId w:val="6"/>
  </w:num>
  <w:num w:numId="3" w16cid:durableId="989750353">
    <w:abstractNumId w:val="5"/>
  </w:num>
  <w:num w:numId="4" w16cid:durableId="1521317823">
    <w:abstractNumId w:val="4"/>
  </w:num>
  <w:num w:numId="5" w16cid:durableId="1202983504">
    <w:abstractNumId w:val="7"/>
  </w:num>
  <w:num w:numId="6" w16cid:durableId="1446148941">
    <w:abstractNumId w:val="3"/>
  </w:num>
  <w:num w:numId="7" w16cid:durableId="1678997096">
    <w:abstractNumId w:val="2"/>
  </w:num>
  <w:num w:numId="8" w16cid:durableId="205142128">
    <w:abstractNumId w:val="1"/>
  </w:num>
  <w:num w:numId="9" w16cid:durableId="111648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5D8"/>
    <w:rsid w:val="0015074B"/>
    <w:rsid w:val="00204452"/>
    <w:rsid w:val="0029639D"/>
    <w:rsid w:val="00326F90"/>
    <w:rsid w:val="00AA1D8D"/>
    <w:rsid w:val="00B47730"/>
    <w:rsid w:val="00B816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