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10BB" w:rsidRDefault="0062312E">
      <w:pPr>
        <w:jc w:val="center"/>
      </w:pPr>
      <w:r>
        <w:rPr>
          <w:rFonts w:ascii="Times New Roman" w:hAnsi="Times New Roman"/>
          <w:color w:val="000000"/>
          <w:sz w:val="44"/>
        </w:rPr>
        <w:t>The Electoral College: Power Dynamics and the American Democracy</w:t>
      </w:r>
    </w:p>
    <w:p w:rsidR="00D010BB" w:rsidRDefault="0062312E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Emily Harrison</w:t>
      </w:r>
    </w:p>
    <w:p w:rsidR="00D010BB" w:rsidRDefault="0062312E">
      <w:pPr>
        <w:jc w:val="center"/>
      </w:pPr>
      <w:r>
        <w:rPr>
          <w:rFonts w:ascii="Times New Roman" w:hAnsi="Times New Roman"/>
          <w:color w:val="000000"/>
          <w:sz w:val="32"/>
        </w:rPr>
        <w:t>emily</w:t>
      </w:r>
      <w:r w:rsidR="0024136F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harrison52@edusite</w:t>
      </w:r>
      <w:r w:rsidR="0024136F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D010BB" w:rsidRDefault="00D010BB"/>
    <w:p w:rsidR="00D010BB" w:rsidRDefault="0062312E">
      <w:r>
        <w:rPr>
          <w:rFonts w:ascii="Times New Roman" w:hAnsi="Times New Roman"/>
          <w:color w:val="000000"/>
          <w:sz w:val="24"/>
        </w:rPr>
        <w:t>Within the intricate tapestry of the United States' political landscape, the Electoral College stands as a pivotal institution, shaping the nation's highest office: the Presidency</w:t>
      </w:r>
      <w:r w:rsidR="0024136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unique system, rooted in historical compromise, has sparked enduring debates about its legitimacy, fairness, and alignment with democratic principles</w:t>
      </w:r>
      <w:r w:rsidR="0024136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Delving into the complexities of the Electoral College unveils a captivating interplay of power dynamics, shifting alliances, and the delicate dance between democracy and federalism</w:t>
      </w:r>
      <w:r w:rsidR="0024136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Electoral College was conceived as a safeguard against the potential tyranny of the majority, ensuring that the Presidency would not fall solely into the hands of densely populated regions</w:t>
      </w:r>
      <w:r w:rsidR="0024136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intricate design mirrors the federal structure of the United States, granting each state a number of electors proportional to its population</w:t>
      </w:r>
      <w:r w:rsidR="0024136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arrangement has significant implications, empowering smaller states with a disproportionately influential role in determining the outcome of presidential elections</w:t>
      </w:r>
      <w:r w:rsidR="0024136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Moreover, the winner-take-all system employed by most states amplifies the impact of this electoral imbalance</w:t>
      </w:r>
      <w:r w:rsidR="0024136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these winner-take-all states, the candidate who secures the majority of the popular vote within a state captures all of its electoral votes, even if the margin of victory is narrow</w:t>
      </w:r>
      <w:r w:rsidR="0024136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phenomenon, coupled with the Electoral College's state-based allocation of electors, has led to instances where candidates have won the presidency despite losing the national popular vote</w:t>
      </w:r>
      <w:r w:rsidR="0024136F">
        <w:rPr>
          <w:rFonts w:ascii="Times New Roman" w:hAnsi="Times New Roman"/>
          <w:color w:val="000000"/>
          <w:sz w:val="24"/>
        </w:rPr>
        <w:t>.</w:t>
      </w:r>
    </w:p>
    <w:p w:rsidR="00D010BB" w:rsidRDefault="0062312E">
      <w:r>
        <w:rPr>
          <w:rFonts w:ascii="Times New Roman" w:hAnsi="Times New Roman"/>
          <w:color w:val="000000"/>
          <w:sz w:val="28"/>
        </w:rPr>
        <w:t>Summary</w:t>
      </w:r>
    </w:p>
    <w:p w:rsidR="00D010BB" w:rsidRDefault="0062312E">
      <w:r>
        <w:rPr>
          <w:rFonts w:ascii="Times New Roman" w:hAnsi="Times New Roman"/>
          <w:color w:val="000000"/>
        </w:rPr>
        <w:t>The Electoral College remains a highly contested institution, its intricate mechanisms subject to ongoing debate and scrutiny</w:t>
      </w:r>
      <w:r w:rsidR="0024136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Its proponents extol its virtues as a shield against the tyranny of the majority and a guarantor of states' rights</w:t>
      </w:r>
      <w:r w:rsidR="0024136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Detractors, on the other hand, argue that it subverts democratic principles, distorts the will of the people, and grants undue influence to smaller states</w:t>
      </w:r>
      <w:r w:rsidR="0024136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the United States continues to navigate the evolving dynamics of its political landscape, the Electoral College stands as a testament to the nation's enduring commitment to balancing federalism, democracy, and the pursuit of a more perfect union</w:t>
      </w:r>
      <w:r w:rsidR="0024136F">
        <w:rPr>
          <w:rFonts w:ascii="Times New Roman" w:hAnsi="Times New Roman"/>
          <w:color w:val="000000"/>
        </w:rPr>
        <w:t>.</w:t>
      </w:r>
    </w:p>
    <w:p w:rsidR="00D010BB" w:rsidRDefault="00D010BB"/>
    <w:sectPr w:rsidR="00D010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3010163">
    <w:abstractNumId w:val="8"/>
  </w:num>
  <w:num w:numId="2" w16cid:durableId="415595969">
    <w:abstractNumId w:val="6"/>
  </w:num>
  <w:num w:numId="3" w16cid:durableId="1203207566">
    <w:abstractNumId w:val="5"/>
  </w:num>
  <w:num w:numId="4" w16cid:durableId="1811435630">
    <w:abstractNumId w:val="4"/>
  </w:num>
  <w:num w:numId="5" w16cid:durableId="1626348321">
    <w:abstractNumId w:val="7"/>
  </w:num>
  <w:num w:numId="6" w16cid:durableId="23987601">
    <w:abstractNumId w:val="3"/>
  </w:num>
  <w:num w:numId="7" w16cid:durableId="1983344766">
    <w:abstractNumId w:val="2"/>
  </w:num>
  <w:num w:numId="8" w16cid:durableId="1413550290">
    <w:abstractNumId w:val="1"/>
  </w:num>
  <w:num w:numId="9" w16cid:durableId="917441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136F"/>
    <w:rsid w:val="0029639D"/>
    <w:rsid w:val="00326F90"/>
    <w:rsid w:val="0062312E"/>
    <w:rsid w:val="00AA1D8D"/>
    <w:rsid w:val="00B47730"/>
    <w:rsid w:val="00CB0664"/>
    <w:rsid w:val="00D010B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2024-01-15T20:15:00Z</dcterms:modified>
  <cp:category/>
</cp:coreProperties>
</file>