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9C3" w:rsidRDefault="00A55CA8">
      <w:pPr>
        <w:jc w:val="center"/>
      </w:pPr>
      <w:r>
        <w:rPr>
          <w:rFonts w:ascii="Times New Roman" w:hAnsi="Times New Roman"/>
          <w:color w:val="000000"/>
          <w:sz w:val="44"/>
        </w:rPr>
        <w:t>Government: Understanding the Fundamental Concepts and Significance of Governance</w:t>
      </w:r>
    </w:p>
    <w:p w:rsidR="00CA79C3" w:rsidRDefault="00A55CA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Johnson</w:t>
      </w:r>
    </w:p>
    <w:p w:rsidR="00CA79C3" w:rsidRDefault="00A55CA8">
      <w:pPr>
        <w:jc w:val="center"/>
      </w:pPr>
      <w:r>
        <w:rPr>
          <w:rFonts w:ascii="Times New Roman" w:hAnsi="Times New Roman"/>
          <w:color w:val="000000"/>
          <w:sz w:val="32"/>
        </w:rPr>
        <w:t>ajohnson@scholarinstitute</w:t>
      </w:r>
      <w:r w:rsidR="0016148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A79C3" w:rsidRDefault="00CA79C3"/>
    <w:p w:rsidR="00CA79C3" w:rsidRDefault="00A55CA8">
      <w:r>
        <w:rPr>
          <w:rFonts w:ascii="Times New Roman" w:hAnsi="Times New Roman"/>
          <w:color w:val="000000"/>
          <w:sz w:val="24"/>
        </w:rPr>
        <w:t>Governance, the art of managing and directing a system or an organization, plays a pivotal role in structuring and regulating human societies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Imagine a complex tapestry of interconnected systems, each serving a unique purpose and contributing to the overall harmony of society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fundamental concepts of government and their implications is pivotal for every high school student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Government, at its core, refers to the system or institution that holds the authority to make decisions and enforce laws within a territory or a political unit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establishes a framework for social order, resource distribution, and the protection of individual rights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evolution of governance has been driven by the quest for inclusivity, accountability, and responsiveness to citizens' needs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forms of government vary across nations, reflecting diverse historical contexts and cultural values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Some common types include democracies, monarchies, and dictatorships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structure of government typically consists of three branches: the legislature, the executive, and the judiciary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separation of powers ensures checks and balances, preventing the concentration of authority in a single entity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institutional framework, governance encompasses a broader spectrum of interactions between citizens and decision-makers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Forms of civic engagement can range from voting and advocating for policy changes to serving on local boards or volunteering in community organizations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Understanding governance is essential for comprehending the complex world of politics, where power structures, decision-making processes, and competing interests intersect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individuals to critically evaluate policies, hold their representatives accountable, and work towards improving the effectiveness and responsiveness of </w:t>
      </w:r>
      <w:r>
        <w:rPr>
          <w:rFonts w:ascii="Times New Roman" w:hAnsi="Times New Roman"/>
          <w:color w:val="000000"/>
          <w:sz w:val="24"/>
        </w:rPr>
        <w:lastRenderedPageBreak/>
        <w:t>government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an interconnected world facing global challenges, the principles of good governance become more salient than ever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Governance, in essence, is the foundation upon which societies are built and function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16148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empowers them to shape their own destinies and participate meaningfully in the democratic process</w:t>
      </w:r>
      <w:r w:rsidR="0016148B">
        <w:rPr>
          <w:rFonts w:ascii="Times New Roman" w:hAnsi="Times New Roman"/>
          <w:color w:val="000000"/>
          <w:sz w:val="24"/>
        </w:rPr>
        <w:t>.</w:t>
      </w:r>
    </w:p>
    <w:p w:rsidR="00CA79C3" w:rsidRDefault="00A55CA8">
      <w:r>
        <w:rPr>
          <w:rFonts w:ascii="Times New Roman" w:hAnsi="Times New Roman"/>
          <w:color w:val="000000"/>
          <w:sz w:val="28"/>
        </w:rPr>
        <w:t>Summary</w:t>
      </w:r>
    </w:p>
    <w:p w:rsidR="00CA79C3" w:rsidRDefault="00A55CA8">
      <w:r>
        <w:rPr>
          <w:rFonts w:ascii="Times New Roman" w:hAnsi="Times New Roman"/>
          <w:color w:val="000000"/>
        </w:rPr>
        <w:t>Governance encompasses the systems, institutions, and processes through which authority is exercised in society</w:t>
      </w:r>
      <w:r w:rsidR="0016148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governance is essential for high school students to comprehend the workings of government, the significance of civic engagement, and the impact of political decisions on their lives</w:t>
      </w:r>
      <w:r w:rsidR="0016148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government empowers them to critically evaluate policies, hold their representatives accountable, and contribute to shaping a better future for their communities and the world</w:t>
      </w:r>
      <w:r w:rsidR="0016148B">
        <w:rPr>
          <w:rFonts w:ascii="Times New Roman" w:hAnsi="Times New Roman"/>
          <w:color w:val="000000"/>
        </w:rPr>
        <w:t>.</w:t>
      </w:r>
    </w:p>
    <w:p w:rsidR="00CA79C3" w:rsidRDefault="00CA79C3"/>
    <w:sectPr w:rsidR="00CA7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9623769">
    <w:abstractNumId w:val="8"/>
  </w:num>
  <w:num w:numId="2" w16cid:durableId="1526478218">
    <w:abstractNumId w:val="6"/>
  </w:num>
  <w:num w:numId="3" w16cid:durableId="840510274">
    <w:abstractNumId w:val="5"/>
  </w:num>
  <w:num w:numId="4" w16cid:durableId="408768211">
    <w:abstractNumId w:val="4"/>
  </w:num>
  <w:num w:numId="5" w16cid:durableId="459500100">
    <w:abstractNumId w:val="7"/>
  </w:num>
  <w:num w:numId="6" w16cid:durableId="1815490324">
    <w:abstractNumId w:val="3"/>
  </w:num>
  <w:num w:numId="7" w16cid:durableId="2102869503">
    <w:abstractNumId w:val="2"/>
  </w:num>
  <w:num w:numId="8" w16cid:durableId="1466580125">
    <w:abstractNumId w:val="1"/>
  </w:num>
  <w:num w:numId="9" w16cid:durableId="193987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48B"/>
    <w:rsid w:val="0029639D"/>
    <w:rsid w:val="00326F90"/>
    <w:rsid w:val="00A55CA8"/>
    <w:rsid w:val="00AA1D8D"/>
    <w:rsid w:val="00B47730"/>
    <w:rsid w:val="00CA79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