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174CE" w:rsidRDefault="009628F9">
      <w:pPr>
        <w:jc w:val="center"/>
      </w:pPr>
      <w:r>
        <w:rPr>
          <w:rFonts w:ascii="Times New Roman" w:hAnsi="Times New Roman"/>
          <w:color w:val="000000"/>
          <w:sz w:val="44"/>
        </w:rPr>
        <w:t>The Symphony of Life: Exploring the Wonders of Biology</w:t>
      </w:r>
    </w:p>
    <w:p w:rsidR="00A174CE" w:rsidRDefault="009628F9">
      <w:pPr>
        <w:pStyle w:val="NoSpacing"/>
        <w:jc w:val="center"/>
      </w:pPr>
      <w:r>
        <w:rPr>
          <w:rFonts w:ascii="Times New Roman" w:hAnsi="Times New Roman"/>
          <w:color w:val="000000"/>
          <w:sz w:val="36"/>
        </w:rPr>
        <w:t>Dr</w:t>
      </w:r>
      <w:r w:rsidR="00F72E4A">
        <w:rPr>
          <w:rFonts w:ascii="Times New Roman" w:hAnsi="Times New Roman"/>
          <w:color w:val="000000"/>
          <w:sz w:val="36"/>
        </w:rPr>
        <w:t>.</w:t>
      </w:r>
      <w:r>
        <w:rPr>
          <w:rFonts w:ascii="Times New Roman" w:hAnsi="Times New Roman"/>
          <w:color w:val="000000"/>
          <w:sz w:val="36"/>
        </w:rPr>
        <w:t xml:space="preserve"> Eleanor Smith</w:t>
      </w:r>
    </w:p>
    <w:p w:rsidR="00A174CE" w:rsidRDefault="009628F9">
      <w:pPr>
        <w:jc w:val="center"/>
      </w:pPr>
      <w:r>
        <w:rPr>
          <w:rFonts w:ascii="Times New Roman" w:hAnsi="Times New Roman"/>
          <w:color w:val="000000"/>
          <w:sz w:val="32"/>
        </w:rPr>
        <w:t>esmith@gmail</w:t>
      </w:r>
      <w:r w:rsidR="00F72E4A">
        <w:rPr>
          <w:rFonts w:ascii="Times New Roman" w:hAnsi="Times New Roman"/>
          <w:color w:val="000000"/>
          <w:sz w:val="32"/>
        </w:rPr>
        <w:t>.</w:t>
      </w:r>
      <w:r>
        <w:rPr>
          <w:rFonts w:ascii="Times New Roman" w:hAnsi="Times New Roman"/>
          <w:color w:val="000000"/>
          <w:sz w:val="32"/>
        </w:rPr>
        <w:t>com</w:t>
      </w:r>
    </w:p>
    <w:p w:rsidR="00A174CE" w:rsidRDefault="00A174CE"/>
    <w:p w:rsidR="00A174CE" w:rsidRDefault="009628F9">
      <w:r>
        <w:rPr>
          <w:rFonts w:ascii="Times New Roman" w:hAnsi="Times New Roman"/>
          <w:color w:val="000000"/>
          <w:sz w:val="24"/>
        </w:rPr>
        <w:t>Biology, the captivating symphony of life, unveils the intricate world of living organisms, from the tiny microbes that thrive in hidden ecosystems to the majestic creatures that roam the vast landscapes</w:t>
      </w:r>
      <w:r w:rsidR="00F72E4A">
        <w:rPr>
          <w:rFonts w:ascii="Times New Roman" w:hAnsi="Times New Roman"/>
          <w:color w:val="000000"/>
          <w:sz w:val="24"/>
        </w:rPr>
        <w:t>.</w:t>
      </w:r>
      <w:r>
        <w:rPr>
          <w:rFonts w:ascii="Times New Roman" w:hAnsi="Times New Roman"/>
          <w:color w:val="000000"/>
          <w:sz w:val="24"/>
        </w:rPr>
        <w:t xml:space="preserve"> Its scope encompasses the symphony of life, the engine that drives all organisms, and the intricate tapestry of interactions that shape their existence</w:t>
      </w:r>
      <w:r w:rsidR="00F72E4A">
        <w:rPr>
          <w:rFonts w:ascii="Times New Roman" w:hAnsi="Times New Roman"/>
          <w:color w:val="000000"/>
          <w:sz w:val="24"/>
        </w:rPr>
        <w:t>.</w:t>
      </w:r>
      <w:r>
        <w:rPr>
          <w:rFonts w:ascii="Times New Roman" w:hAnsi="Times New Roman"/>
          <w:color w:val="000000"/>
          <w:sz w:val="24"/>
        </w:rPr>
        <w:t xml:space="preserve"> Furthermore, the study of biology delves into the mechanisms that govern inheritance and variation, unraveling the secrets of genetic diversity and adaptation</w:t>
      </w:r>
      <w:r w:rsidR="00F72E4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In the theater of life, cells take center stage, functioning as the basic units of existence</w:t>
      </w:r>
      <w:r w:rsidR="00F72E4A">
        <w:rPr>
          <w:rFonts w:ascii="Times New Roman" w:hAnsi="Times New Roman"/>
          <w:color w:val="000000"/>
          <w:sz w:val="24"/>
        </w:rPr>
        <w:t>.</w:t>
      </w:r>
      <w:r>
        <w:rPr>
          <w:rFonts w:ascii="Times New Roman" w:hAnsi="Times New Roman"/>
          <w:color w:val="000000"/>
          <w:sz w:val="24"/>
        </w:rPr>
        <w:t xml:space="preserve"> They engage in a harmonious dance of energy conversion, using respiration to extract energy from nutrients and photosynthesis to harness the sun's energy</w:t>
      </w:r>
      <w:r w:rsidR="00F72E4A">
        <w:rPr>
          <w:rFonts w:ascii="Times New Roman" w:hAnsi="Times New Roman"/>
          <w:color w:val="000000"/>
          <w:sz w:val="24"/>
        </w:rPr>
        <w:t>.</w:t>
      </w:r>
      <w:r>
        <w:rPr>
          <w:rFonts w:ascii="Times New Roman" w:hAnsi="Times New Roman"/>
          <w:color w:val="000000"/>
          <w:sz w:val="24"/>
        </w:rPr>
        <w:t xml:space="preserve"> This intricate choreography sustains the vital functions of organisms, enabling them to grow, reproduce, and interact with their surroundings</w:t>
      </w:r>
      <w:r w:rsidR="00F72E4A">
        <w:rPr>
          <w:rFonts w:ascii="Times New Roman" w:hAnsi="Times New Roman"/>
          <w:color w:val="000000"/>
          <w:sz w:val="24"/>
        </w:rPr>
        <w:t>.</w:t>
      </w:r>
      <w:r>
        <w:rPr>
          <w:rFonts w:ascii="Times New Roman" w:hAnsi="Times New Roman"/>
          <w:color w:val="000000"/>
          <w:sz w:val="24"/>
        </w:rPr>
        <w:t xml:space="preserve"> The symphony of life extends beyond individual organisms, as they form complex ecological communities, interacting and coexisting in dynamic equilibrium</w:t>
      </w:r>
      <w:r w:rsidR="00F72E4A">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Biology is not merely a collection of facts and figures; it is an exploration of the interconnectedness of life, a quest to understand the profound beauty and complexity of our natural world</w:t>
      </w:r>
      <w:r w:rsidR="00F72E4A">
        <w:rPr>
          <w:rFonts w:ascii="Times New Roman" w:hAnsi="Times New Roman"/>
          <w:color w:val="000000"/>
          <w:sz w:val="24"/>
        </w:rPr>
        <w:t>.</w:t>
      </w:r>
      <w:r>
        <w:rPr>
          <w:rFonts w:ascii="Times New Roman" w:hAnsi="Times New Roman"/>
          <w:color w:val="000000"/>
          <w:sz w:val="24"/>
        </w:rPr>
        <w:t xml:space="preserve"> Through the lens of biology, we gain insights into our own existence, our place in the intricate web of life, and the profound responsibility we bear to protect and preserve the delicate balance of the ecosystem</w:t>
      </w:r>
      <w:r w:rsidR="00F72E4A">
        <w:rPr>
          <w:rFonts w:ascii="Times New Roman" w:hAnsi="Times New Roman"/>
          <w:color w:val="000000"/>
          <w:sz w:val="24"/>
        </w:rPr>
        <w:t>.</w:t>
      </w:r>
    </w:p>
    <w:p w:rsidR="00A174CE" w:rsidRDefault="009628F9">
      <w:r>
        <w:rPr>
          <w:rFonts w:ascii="Times New Roman" w:hAnsi="Times New Roman"/>
          <w:color w:val="000000"/>
          <w:sz w:val="28"/>
        </w:rPr>
        <w:t>Summary</w:t>
      </w:r>
    </w:p>
    <w:p w:rsidR="00A174CE" w:rsidRDefault="009628F9">
      <w:r>
        <w:rPr>
          <w:rFonts w:ascii="Times New Roman" w:hAnsi="Times New Roman"/>
          <w:color w:val="000000"/>
        </w:rPr>
        <w:t>Biology, the study of life, encompasses the intricate symphony of living organisms, their inner workings, and their interactions with the environment</w:t>
      </w:r>
      <w:r w:rsidR="00F72E4A">
        <w:rPr>
          <w:rFonts w:ascii="Times New Roman" w:hAnsi="Times New Roman"/>
          <w:color w:val="000000"/>
        </w:rPr>
        <w:t>.</w:t>
      </w:r>
      <w:r>
        <w:rPr>
          <w:rFonts w:ascii="Times New Roman" w:hAnsi="Times New Roman"/>
          <w:color w:val="000000"/>
        </w:rPr>
        <w:t xml:space="preserve"> It unveils the secrets of cellular processes, genetic inheritance, and ecological dynamics, providing insights into the profound beauty and complexity of the natural world</w:t>
      </w:r>
      <w:r w:rsidR="00F72E4A">
        <w:rPr>
          <w:rFonts w:ascii="Times New Roman" w:hAnsi="Times New Roman"/>
          <w:color w:val="000000"/>
        </w:rPr>
        <w:t>.</w:t>
      </w:r>
      <w:r>
        <w:rPr>
          <w:rFonts w:ascii="Times New Roman" w:hAnsi="Times New Roman"/>
          <w:color w:val="000000"/>
        </w:rPr>
        <w:t xml:space="preserve"> Biology not only deepens our understanding of life but also instills a sense of awe and responsibility towards the delicate balance of the ecosystem</w:t>
      </w:r>
      <w:r w:rsidR="00F72E4A">
        <w:rPr>
          <w:rFonts w:ascii="Times New Roman" w:hAnsi="Times New Roman"/>
          <w:color w:val="000000"/>
        </w:rPr>
        <w:t>.</w:t>
      </w:r>
    </w:p>
    <w:p w:rsidR="00A174CE" w:rsidRDefault="00A174CE"/>
    <w:sectPr w:rsidR="00A174C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559853367">
    <w:abstractNumId w:val="8"/>
  </w:num>
  <w:num w:numId="2" w16cid:durableId="1897741851">
    <w:abstractNumId w:val="6"/>
  </w:num>
  <w:num w:numId="3" w16cid:durableId="1089614734">
    <w:abstractNumId w:val="5"/>
  </w:num>
  <w:num w:numId="4" w16cid:durableId="1487552686">
    <w:abstractNumId w:val="4"/>
  </w:num>
  <w:num w:numId="5" w16cid:durableId="116686252">
    <w:abstractNumId w:val="7"/>
  </w:num>
  <w:num w:numId="6" w16cid:durableId="920603155">
    <w:abstractNumId w:val="3"/>
  </w:num>
  <w:num w:numId="7" w16cid:durableId="394662996">
    <w:abstractNumId w:val="2"/>
  </w:num>
  <w:num w:numId="8" w16cid:durableId="382490666">
    <w:abstractNumId w:val="1"/>
  </w:num>
  <w:num w:numId="9" w16cid:durableId="183842324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9628F9"/>
    <w:rsid w:val="00A174CE"/>
    <w:rsid w:val="00AA1D8D"/>
    <w:rsid w:val="00B47730"/>
    <w:rsid w:val="00CB0664"/>
    <w:rsid w:val="00F72E4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305</Words>
  <Characters>1740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2041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2024-01-15T20:02:00Z</dcterms:modified>
  <cp:category/>
</cp:coreProperties>
</file>