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6F6F" w:rsidRDefault="000E0A93">
      <w:pPr>
        <w:jc w:val="center"/>
      </w:pPr>
      <w:r>
        <w:rPr>
          <w:rFonts w:ascii="Times New Roman" w:hAnsi="Times New Roman"/>
          <w:color w:val="000000"/>
          <w:sz w:val="44"/>
        </w:rPr>
        <w:t>Chemistry: The Alchemist's Playground</w:t>
      </w:r>
    </w:p>
    <w:p w:rsidR="00836F6F" w:rsidRDefault="000E0A9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Mary Stewart</w:t>
      </w:r>
    </w:p>
    <w:p w:rsidR="00836F6F" w:rsidRDefault="000E0A93">
      <w:pPr>
        <w:jc w:val="center"/>
      </w:pPr>
      <w:r>
        <w:rPr>
          <w:rFonts w:ascii="Times New Roman" w:hAnsi="Times New Roman"/>
          <w:color w:val="000000"/>
          <w:sz w:val="32"/>
        </w:rPr>
        <w:t>mstewart0321@schoolmail</w:t>
      </w:r>
      <w:r w:rsidR="00323F2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836F6F" w:rsidRDefault="00836F6F"/>
    <w:p w:rsidR="00836F6F" w:rsidRDefault="000E0A93">
      <w:r>
        <w:rPr>
          <w:rFonts w:ascii="Times New Roman" w:hAnsi="Times New Roman"/>
          <w:color w:val="000000"/>
          <w:sz w:val="24"/>
        </w:rPr>
        <w:t>In the realm of science, Chemistry stands as a transformative force, an alchemist's playground where seemingly disparate elements dance in intricate harmony</w:t>
      </w:r>
      <w:r w:rsidR="00323F2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study of matter and its properties, revealing the secrets hidden within the molecular world</w:t>
      </w:r>
      <w:r w:rsidR="00323F2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delves into the composition, structure, and behavior of substances, unraveling the enigmatic tapestry of chemical reactions and transforming raw materials into useful products</w:t>
      </w:r>
      <w:r w:rsidR="00323F2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profound influence extends across diverse fields, from medicine and industry to agriculture and technology, shaping the very fabric of our modern world</w:t>
      </w:r>
      <w:r w:rsidR="00323F2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invites us on a journey of discovery, revealing the fundamental principles that govern the behavior of matter</w:t>
      </w:r>
      <w:r w:rsidR="00323F2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careful experimentation and meticulous observation, chemists have unlocked the secrets of chemical reactivity, revealing the intricate relationships between elements and compounds</w:t>
      </w:r>
      <w:r w:rsidR="00323F2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periodic table, a symphony of elements arranged according to their atomic structure, serves as a roadmap to the vast chemical landscape, guiding scientists in their quest for new substances and novel materials</w:t>
      </w:r>
      <w:r w:rsidR="00323F2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impact of chemistry is immeasurable</w:t>
      </w:r>
      <w:r w:rsidR="00323F2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fertilizers that nourish our crops, the pharmaceuticals that heal our ailments, and the plastics that pervade our daily lives all owe their existence to the tireless efforts of chemists</w:t>
      </w:r>
      <w:r w:rsidR="00323F2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has transformed the way we communicate, travel, and harness energy, empowering us with technologies that were once unimaginable</w:t>
      </w:r>
      <w:r w:rsidR="00323F2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has also brought to light the profound interconnectedness of all living things, revealing the chemical basis of life and laying the foundation for advancements in medicine and biotechnology</w:t>
      </w:r>
      <w:r w:rsidR="00323F28">
        <w:rPr>
          <w:rFonts w:ascii="Times New Roman" w:hAnsi="Times New Roman"/>
          <w:color w:val="000000"/>
          <w:sz w:val="24"/>
        </w:rPr>
        <w:t>.</w:t>
      </w:r>
    </w:p>
    <w:p w:rsidR="00836F6F" w:rsidRDefault="000E0A93">
      <w:r>
        <w:rPr>
          <w:rFonts w:ascii="Times New Roman" w:hAnsi="Times New Roman"/>
          <w:color w:val="000000"/>
          <w:sz w:val="28"/>
        </w:rPr>
        <w:t>Summary</w:t>
      </w:r>
    </w:p>
    <w:p w:rsidR="00836F6F" w:rsidRDefault="000E0A93">
      <w:r>
        <w:rPr>
          <w:rFonts w:ascii="Times New Roman" w:hAnsi="Times New Roman"/>
          <w:color w:val="000000"/>
        </w:rPr>
        <w:t>Chemistry unveils the secrets of matter and its interactions, offering a transformative understanding of the world around us</w:t>
      </w:r>
      <w:r w:rsidR="00323F2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principles shape diverse fields, ranging from medicine to industry, and pave the way for scientific breakthroughs that improve our lives</w:t>
      </w:r>
      <w:r w:rsidR="00323F2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unraveling the enigmatic tapestry of chemical reactions, chemistry empowers us to harness the power of matter, creating new materials and technologies that shape the future</w:t>
      </w:r>
      <w:r w:rsidR="00323F28">
        <w:rPr>
          <w:rFonts w:ascii="Times New Roman" w:hAnsi="Times New Roman"/>
          <w:color w:val="000000"/>
        </w:rPr>
        <w:t>.</w:t>
      </w:r>
    </w:p>
    <w:p w:rsidR="00836F6F" w:rsidRDefault="00836F6F"/>
    <w:sectPr w:rsidR="00836F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20985">
    <w:abstractNumId w:val="8"/>
  </w:num>
  <w:num w:numId="2" w16cid:durableId="1167329059">
    <w:abstractNumId w:val="6"/>
  </w:num>
  <w:num w:numId="3" w16cid:durableId="1616788411">
    <w:abstractNumId w:val="5"/>
  </w:num>
  <w:num w:numId="4" w16cid:durableId="1778717591">
    <w:abstractNumId w:val="4"/>
  </w:num>
  <w:num w:numId="5" w16cid:durableId="368646313">
    <w:abstractNumId w:val="7"/>
  </w:num>
  <w:num w:numId="6" w16cid:durableId="630130156">
    <w:abstractNumId w:val="3"/>
  </w:num>
  <w:num w:numId="7" w16cid:durableId="187526211">
    <w:abstractNumId w:val="2"/>
  </w:num>
  <w:num w:numId="8" w16cid:durableId="1340766965">
    <w:abstractNumId w:val="1"/>
  </w:num>
  <w:num w:numId="9" w16cid:durableId="192742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A93"/>
    <w:rsid w:val="0015074B"/>
    <w:rsid w:val="0029639D"/>
    <w:rsid w:val="00323F28"/>
    <w:rsid w:val="00326F90"/>
    <w:rsid w:val="00836F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2024-01-15T20:03:00Z</dcterms:modified>
  <cp:category/>
</cp:coreProperties>
</file>