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96F" w:rsidRDefault="001B5895">
      <w:pPr>
        <w:jc w:val="center"/>
      </w:pPr>
      <w:r>
        <w:rPr>
          <w:rFonts w:ascii="Times New Roman" w:hAnsi="Times New Roman"/>
          <w:color w:val="000000"/>
          <w:sz w:val="44"/>
        </w:rPr>
        <w:t>The Intriguing Realm of Science: A Journey Through Its Diverse Fields</w:t>
      </w:r>
    </w:p>
    <w:p w:rsidR="004F696F" w:rsidRDefault="001B5895">
      <w:pPr>
        <w:pStyle w:val="NoSpacing"/>
        <w:jc w:val="center"/>
      </w:pPr>
      <w:r>
        <w:rPr>
          <w:rFonts w:ascii="Times New Roman" w:hAnsi="Times New Roman"/>
          <w:color w:val="000000"/>
          <w:sz w:val="36"/>
        </w:rPr>
        <w:t>Emily Johnson</w:t>
      </w:r>
    </w:p>
    <w:p w:rsidR="004F696F" w:rsidRDefault="001B5895">
      <w:pPr>
        <w:jc w:val="center"/>
      </w:pPr>
      <w:r>
        <w:rPr>
          <w:rFonts w:ascii="Times New Roman" w:hAnsi="Times New Roman"/>
          <w:color w:val="000000"/>
          <w:sz w:val="32"/>
        </w:rPr>
        <w:t>johnsonemily00@gmail</w:t>
      </w:r>
      <w:r w:rsidR="0009316A">
        <w:rPr>
          <w:rFonts w:ascii="Times New Roman" w:hAnsi="Times New Roman"/>
          <w:color w:val="000000"/>
          <w:sz w:val="32"/>
        </w:rPr>
        <w:t>.</w:t>
      </w:r>
      <w:r>
        <w:rPr>
          <w:rFonts w:ascii="Times New Roman" w:hAnsi="Times New Roman"/>
          <w:color w:val="000000"/>
          <w:sz w:val="32"/>
        </w:rPr>
        <w:t>com</w:t>
      </w:r>
    </w:p>
    <w:p w:rsidR="004F696F" w:rsidRDefault="004F696F"/>
    <w:p w:rsidR="004F696F" w:rsidRDefault="001B5895">
      <w:r>
        <w:rPr>
          <w:rFonts w:ascii="Times New Roman" w:hAnsi="Times New Roman"/>
          <w:color w:val="000000"/>
          <w:sz w:val="24"/>
        </w:rPr>
        <w:t>The world of science is an ever-evolving expanse of knowledge, encompassing diverse disciplines that seek to unravel the mysteries of the natural world</w:t>
      </w:r>
      <w:r w:rsidR="0009316A">
        <w:rPr>
          <w:rFonts w:ascii="Times New Roman" w:hAnsi="Times New Roman"/>
          <w:color w:val="000000"/>
          <w:sz w:val="24"/>
        </w:rPr>
        <w:t>.</w:t>
      </w:r>
      <w:r>
        <w:rPr>
          <w:rFonts w:ascii="Times New Roman" w:hAnsi="Times New Roman"/>
          <w:color w:val="000000"/>
          <w:sz w:val="24"/>
        </w:rPr>
        <w:t xml:space="preserve"> From the intricate dance of atoms to the intricacies of human biology, from the forces that shape the cosmos to the tapestry of historical events, science offers a lens through which we can understand our universe and ourselves</w:t>
      </w:r>
      <w:r w:rsidR="0009316A">
        <w:rPr>
          <w:rFonts w:ascii="Times New Roman" w:hAnsi="Times New Roman"/>
          <w:color w:val="000000"/>
          <w:sz w:val="24"/>
        </w:rPr>
        <w:t>.</w:t>
      </w:r>
      <w:r>
        <w:rPr>
          <w:rFonts w:ascii="Times New Roman" w:hAnsi="Times New Roman"/>
          <w:color w:val="000000"/>
          <w:sz w:val="24"/>
        </w:rPr>
        <w:t xml:space="preserve"> In this essay, we will embark on an enlightening journey through the captivating realms of science, exploring its fundamental concepts, groundbreaking discoveries, and profound applications that have shaped human civilization</w:t>
      </w:r>
      <w:r w:rsidR="0009316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mathematics, we delve into the language of numbers, exploring patterns, relationships, and abstract concepts that underpin our understanding of the universe</w:t>
      </w:r>
      <w:r w:rsidR="0009316A">
        <w:rPr>
          <w:rFonts w:ascii="Times New Roman" w:hAnsi="Times New Roman"/>
          <w:color w:val="000000"/>
          <w:sz w:val="24"/>
        </w:rPr>
        <w:t>.</w:t>
      </w:r>
      <w:r>
        <w:rPr>
          <w:rFonts w:ascii="Times New Roman" w:hAnsi="Times New Roman"/>
          <w:color w:val="000000"/>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09316A">
        <w:rPr>
          <w:rFonts w:ascii="Times New Roman" w:hAnsi="Times New Roman"/>
          <w:color w:val="000000"/>
          <w:sz w:val="24"/>
        </w:rPr>
        <w:t>.</w:t>
      </w:r>
      <w:r>
        <w:rPr>
          <w:rFonts w:ascii="Times New Roman" w:hAnsi="Times New Roman"/>
          <w:color w:val="000000"/>
          <w:sz w:val="24"/>
        </w:rPr>
        <w:t xml:space="preserve"> Its applications range from engineering and finance to computer science and music, demonstrating the pervasive influence of mathematics in shaping our world</w:t>
      </w:r>
      <w:r w:rsidR="0009316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venture into the realm of chemistry, we encounter the fascinating world of elements and compounds, their interactions, and transformations</w:t>
      </w:r>
      <w:r w:rsidR="0009316A">
        <w:rPr>
          <w:rFonts w:ascii="Times New Roman" w:hAnsi="Times New Roman"/>
          <w:color w:val="000000"/>
          <w:sz w:val="24"/>
        </w:rPr>
        <w:t>.</w:t>
      </w:r>
      <w:r>
        <w:rPr>
          <w:rFonts w:ascii="Times New Roman" w:hAnsi="Times New Roman"/>
          <w:color w:val="000000"/>
          <w:sz w:val="24"/>
        </w:rPr>
        <w:t xml:space="preserve"> Chemistry reveals the fundamental principles governing the formation, structure, and properties of matter, enabling us to understand the composition of substances and the changes they undergo</w:t>
      </w:r>
      <w:r w:rsidR="0009316A">
        <w:rPr>
          <w:rFonts w:ascii="Times New Roman" w:hAnsi="Times New Roman"/>
          <w:color w:val="000000"/>
          <w:sz w:val="24"/>
        </w:rPr>
        <w:t>.</w:t>
      </w:r>
      <w:r>
        <w:rPr>
          <w:rFonts w:ascii="Times New Roman" w:hAnsi="Times New Roman"/>
          <w:color w:val="000000"/>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09316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Delving into the world of biology, we uncover the intricate mechanisms that govern life, from the functioning of cells to the diversity of ecosystems</w:t>
      </w:r>
      <w:r w:rsidR="0009316A">
        <w:rPr>
          <w:rFonts w:ascii="Times New Roman" w:hAnsi="Times New Roman"/>
          <w:color w:val="000000"/>
          <w:sz w:val="24"/>
        </w:rPr>
        <w:t>.</w:t>
      </w:r>
      <w:r>
        <w:rPr>
          <w:rFonts w:ascii="Times New Roman" w:hAnsi="Times New Roman"/>
          <w:color w:val="000000"/>
          <w:sz w:val="24"/>
        </w:rPr>
        <w:t xml:space="preserve"> Exploring the fascinating realm of living organisms, biology provides insights into the processes of growth, </w:t>
      </w:r>
      <w:r>
        <w:rPr>
          <w:rFonts w:ascii="Times New Roman" w:hAnsi="Times New Roman"/>
          <w:color w:val="000000"/>
          <w:sz w:val="24"/>
        </w:rPr>
        <w:lastRenderedPageBreak/>
        <w:t>reproduction, and evolution</w:t>
      </w:r>
      <w:r w:rsidR="0009316A">
        <w:rPr>
          <w:rFonts w:ascii="Times New Roman" w:hAnsi="Times New Roman"/>
          <w:color w:val="000000"/>
          <w:sz w:val="24"/>
        </w:rPr>
        <w:t>.</w:t>
      </w:r>
      <w:r>
        <w:rPr>
          <w:rFonts w:ascii="Times New Roman" w:hAnsi="Times New Roman"/>
          <w:color w:val="000000"/>
          <w:sz w:val="24"/>
        </w:rPr>
        <w:t xml:space="preserve"> We delve into the complexities of genetics, unraveling the mysteries of inheritance and genetic engineering</w:t>
      </w:r>
      <w:r w:rsidR="0009316A">
        <w:rPr>
          <w:rFonts w:ascii="Times New Roman" w:hAnsi="Times New Roman"/>
          <w:color w:val="000000"/>
          <w:sz w:val="24"/>
        </w:rPr>
        <w:t>.</w:t>
      </w:r>
      <w:r>
        <w:rPr>
          <w:rFonts w:ascii="Times New Roman" w:hAnsi="Times New Roman"/>
          <w:color w:val="000000"/>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09316A">
        <w:rPr>
          <w:rFonts w:ascii="Times New Roman" w:hAnsi="Times New Roman"/>
          <w:color w:val="000000"/>
          <w:sz w:val="24"/>
        </w:rPr>
        <w:t>.</w:t>
      </w:r>
    </w:p>
    <w:p w:rsidR="004F696F" w:rsidRDefault="001B5895">
      <w:r>
        <w:rPr>
          <w:rFonts w:ascii="Times New Roman" w:hAnsi="Times New Roman"/>
          <w:color w:val="000000"/>
          <w:sz w:val="28"/>
        </w:rPr>
        <w:t>Summary</w:t>
      </w:r>
    </w:p>
    <w:p w:rsidR="004F696F" w:rsidRDefault="001B5895">
      <w:r>
        <w:rPr>
          <w:rFonts w:ascii="Times New Roman" w:hAnsi="Times New Roman"/>
          <w:color w:val="000000"/>
        </w:rPr>
        <w:t>In this essay, we embarked on an enlightening journey through the diverse fields of science, exploring the fundamental concepts, groundbreaking discoveries, and profound applications that have transformed human understanding and shaped our world</w:t>
      </w:r>
      <w:r w:rsidR="0009316A">
        <w:rPr>
          <w:rFonts w:ascii="Times New Roman" w:hAnsi="Times New Roman"/>
          <w:color w:val="000000"/>
        </w:rPr>
        <w:t>.</w:t>
      </w:r>
      <w:r>
        <w:rPr>
          <w:rFonts w:ascii="Times New Roman" w:hAnsi="Times New Roman"/>
          <w:color w:val="000000"/>
        </w:rP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09316A">
        <w:rPr>
          <w:rFonts w:ascii="Times New Roman" w:hAnsi="Times New Roman"/>
          <w:color w:val="000000"/>
        </w:rPr>
        <w:t>.</w:t>
      </w:r>
      <w:r>
        <w:rPr>
          <w:rFonts w:ascii="Times New Roman" w:hAnsi="Times New Roman"/>
          <w:color w:val="000000"/>
        </w:rPr>
        <w:t xml:space="preserve"> Its transformative influence continues to inspire generations of scientists and innovators, propelling humanity toward a future of progress, prosperity, and sustainability</w:t>
      </w:r>
      <w:r w:rsidR="0009316A">
        <w:rPr>
          <w:rFonts w:ascii="Times New Roman" w:hAnsi="Times New Roman"/>
          <w:color w:val="000000"/>
        </w:rPr>
        <w:t>.</w:t>
      </w:r>
    </w:p>
    <w:p w:rsidR="004F696F" w:rsidRDefault="004F696F"/>
    <w:sectPr w:rsidR="004F6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048662">
    <w:abstractNumId w:val="8"/>
  </w:num>
  <w:num w:numId="2" w16cid:durableId="2124613798">
    <w:abstractNumId w:val="6"/>
  </w:num>
  <w:num w:numId="3" w16cid:durableId="1992251706">
    <w:abstractNumId w:val="5"/>
  </w:num>
  <w:num w:numId="4" w16cid:durableId="887687798">
    <w:abstractNumId w:val="4"/>
  </w:num>
  <w:num w:numId="5" w16cid:durableId="1443067115">
    <w:abstractNumId w:val="7"/>
  </w:num>
  <w:num w:numId="6" w16cid:durableId="1498962837">
    <w:abstractNumId w:val="3"/>
  </w:num>
  <w:num w:numId="7" w16cid:durableId="491455261">
    <w:abstractNumId w:val="2"/>
  </w:num>
  <w:num w:numId="8" w16cid:durableId="154033185">
    <w:abstractNumId w:val="1"/>
  </w:num>
  <w:num w:numId="9" w16cid:durableId="208846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16A"/>
    <w:rsid w:val="0015074B"/>
    <w:rsid w:val="001B5895"/>
    <w:rsid w:val="0029639D"/>
    <w:rsid w:val="00326F90"/>
    <w:rsid w:val="004F69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