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D0D" w:rsidRDefault="009D2A23">
      <w:pPr>
        <w:jc w:val="center"/>
      </w:pPr>
      <w:r>
        <w:rPr>
          <w:rFonts w:ascii="Times New Roman" w:hAnsi="Times New Roman"/>
          <w:color w:val="000000"/>
          <w:sz w:val="44"/>
        </w:rPr>
        <w:t>Unraveling the Secrets of Life: A Journey Into the Realm of Biology</w:t>
      </w:r>
    </w:p>
    <w:p w:rsidR="00666D0D" w:rsidRDefault="009D2A2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C7AD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Michelle</w:t>
      </w:r>
    </w:p>
    <w:p w:rsidR="00666D0D" w:rsidRDefault="009D2A23">
      <w:pPr>
        <w:jc w:val="center"/>
      </w:pPr>
      <w:r>
        <w:rPr>
          <w:rFonts w:ascii="Times New Roman" w:hAnsi="Times New Roman"/>
          <w:color w:val="000000"/>
          <w:sz w:val="32"/>
        </w:rPr>
        <w:t>info@sarahmichelle</w:t>
      </w:r>
      <w:r w:rsidR="002C7AD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666D0D" w:rsidRDefault="00666D0D"/>
    <w:p w:rsidR="00666D0D" w:rsidRDefault="009D2A23">
      <w:r>
        <w:rPr>
          <w:rFonts w:ascii="Times New Roman" w:hAnsi="Times New Roman"/>
          <w:color w:val="000000"/>
          <w:sz w:val="24"/>
        </w:rPr>
        <w:t>Biology, the study of life, takes us on an awe-inspiring journey into the intricate workings of organisms, both large and small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captivating exploration, we unravel the mysteries of life's origins, delving into the evolutionary processes that have shaped the breathtaking diversity of organisms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probe the inner workings of cells, uncovering the intricate dance of organelles that sustain life's essential functions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world of genetics beckons us to unravel the secrets of heredity, as we marvel at the complex interplay of genes and their role in shaping our traits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biology, we uncover the extraordinary complexity of ecosystems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microscopic organisms to towering trees, each species occupies a niche, contributing to the intricate web of life</w:t>
      </w:r>
      <w:r w:rsidR="002C7A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intricate relationships between organisms, exploring the delicate balance that maintains stability and resilience in our natural world</w:t>
      </w:r>
      <w:r w:rsidR="002C7AD9">
        <w:rPr>
          <w:rFonts w:ascii="Times New Roman" w:hAnsi="Times New Roman"/>
          <w:color w:val="000000"/>
          <w:sz w:val="24"/>
        </w:rPr>
        <w:t>.</w:t>
      </w:r>
    </w:p>
    <w:p w:rsidR="00666D0D" w:rsidRDefault="009D2A23">
      <w:r>
        <w:rPr>
          <w:rFonts w:ascii="Times New Roman" w:hAnsi="Times New Roman"/>
          <w:color w:val="000000"/>
          <w:sz w:val="28"/>
        </w:rPr>
        <w:t>Summary</w:t>
      </w:r>
    </w:p>
    <w:p w:rsidR="00666D0D" w:rsidRDefault="009D2A23">
      <w:r>
        <w:rPr>
          <w:rFonts w:ascii="Times New Roman" w:hAnsi="Times New Roman"/>
          <w:color w:val="000000"/>
        </w:rPr>
        <w:t>Our journey into biology has unveiled the wonders of life, from the microscopic world of cells to the vast expanse of ecosystems</w:t>
      </w:r>
      <w:r w:rsidR="002C7A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evolutionary tapestry that has woven together all living things, unraveled the mysteries of heredity, and marveled at the interconnectedness of organisms in diverse environments</w:t>
      </w:r>
      <w:r w:rsidR="002C7A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continues to challenge our understanding of life while offering awe-inspiring insights into the fundamental principles that govern the existence of all organisms</w:t>
      </w:r>
      <w:r w:rsidR="002C7AD9">
        <w:rPr>
          <w:rFonts w:ascii="Times New Roman" w:hAnsi="Times New Roman"/>
          <w:color w:val="000000"/>
        </w:rPr>
        <w:t>.</w:t>
      </w:r>
    </w:p>
    <w:p w:rsidR="00666D0D" w:rsidRDefault="00666D0D"/>
    <w:sectPr w:rsidR="00666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257928">
    <w:abstractNumId w:val="8"/>
  </w:num>
  <w:num w:numId="2" w16cid:durableId="1966152277">
    <w:abstractNumId w:val="6"/>
  </w:num>
  <w:num w:numId="3" w16cid:durableId="1700813663">
    <w:abstractNumId w:val="5"/>
  </w:num>
  <w:num w:numId="4" w16cid:durableId="85005418">
    <w:abstractNumId w:val="4"/>
  </w:num>
  <w:num w:numId="5" w16cid:durableId="1899626828">
    <w:abstractNumId w:val="7"/>
  </w:num>
  <w:num w:numId="6" w16cid:durableId="1187869244">
    <w:abstractNumId w:val="3"/>
  </w:num>
  <w:num w:numId="7" w16cid:durableId="2051031615">
    <w:abstractNumId w:val="2"/>
  </w:num>
  <w:num w:numId="8" w16cid:durableId="2133862396">
    <w:abstractNumId w:val="1"/>
  </w:num>
  <w:num w:numId="9" w16cid:durableId="146843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AD9"/>
    <w:rsid w:val="00326F90"/>
    <w:rsid w:val="00666D0D"/>
    <w:rsid w:val="009D2A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