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B47" w:rsidRDefault="00F3739E">
      <w:pPr>
        <w:jc w:val="center"/>
      </w:pPr>
      <w:r>
        <w:rPr>
          <w:rFonts w:ascii="Times New Roman" w:hAnsi="Times New Roman"/>
          <w:color w:val="000000"/>
          <w:sz w:val="44"/>
        </w:rPr>
        <w:t>Exploring the Realm of Organic Chemistry - Unraveling the Secrets of Life</w:t>
      </w:r>
    </w:p>
    <w:p w:rsidR="009C6B47" w:rsidRDefault="00F3739E">
      <w:pPr>
        <w:pStyle w:val="NoSpacing"/>
        <w:jc w:val="center"/>
      </w:pPr>
      <w:r>
        <w:rPr>
          <w:rFonts w:ascii="Times New Roman" w:hAnsi="Times New Roman"/>
          <w:color w:val="000000"/>
          <w:sz w:val="36"/>
        </w:rPr>
        <w:t>John Smith</w:t>
      </w:r>
    </w:p>
    <w:p w:rsidR="009C6B47" w:rsidRDefault="00F3739E">
      <w:pPr>
        <w:jc w:val="center"/>
      </w:pPr>
      <w:r>
        <w:rPr>
          <w:rFonts w:ascii="Times New Roman" w:hAnsi="Times New Roman"/>
          <w:color w:val="000000"/>
          <w:sz w:val="32"/>
        </w:rPr>
        <w:t>johnsmith@school</w:t>
      </w:r>
      <w:r w:rsidR="006540B1">
        <w:rPr>
          <w:rFonts w:ascii="Times New Roman" w:hAnsi="Times New Roman"/>
          <w:color w:val="000000"/>
          <w:sz w:val="32"/>
        </w:rPr>
        <w:t>.</w:t>
      </w:r>
      <w:r>
        <w:rPr>
          <w:rFonts w:ascii="Times New Roman" w:hAnsi="Times New Roman"/>
          <w:color w:val="000000"/>
          <w:sz w:val="32"/>
        </w:rPr>
        <w:t>edu</w:t>
      </w:r>
    </w:p>
    <w:p w:rsidR="009C6B47" w:rsidRDefault="009C6B47"/>
    <w:p w:rsidR="009C6B47" w:rsidRDefault="00F3739E">
      <w:r>
        <w:rPr>
          <w:rFonts w:ascii="Times New Roman" w:hAnsi="Times New Roman"/>
          <w:color w:val="000000"/>
          <w:sz w:val="24"/>
        </w:rPr>
        <w:t>Embark on a captivating journey into the realm of organic chemistry where molecules, the building blocks of life, unfold their fascinating stories</w:t>
      </w:r>
      <w:r w:rsidR="006540B1">
        <w:rPr>
          <w:rFonts w:ascii="Times New Roman" w:hAnsi="Times New Roman"/>
          <w:color w:val="000000"/>
          <w:sz w:val="24"/>
        </w:rPr>
        <w:t>.</w:t>
      </w:r>
      <w:r>
        <w:rPr>
          <w:rFonts w:ascii="Times New Roman" w:hAnsi="Times New Roman"/>
          <w:color w:val="000000"/>
          <w:sz w:val="24"/>
        </w:rPr>
        <w:t xml:space="preserve"> Witness the intricate dance of atoms, functional groups, and chemical reactions, revealing the mysteries of the natural world</w:t>
      </w:r>
      <w:r w:rsidR="006540B1">
        <w:rPr>
          <w:rFonts w:ascii="Times New Roman" w:hAnsi="Times New Roman"/>
          <w:color w:val="000000"/>
          <w:sz w:val="24"/>
        </w:rPr>
        <w:t>.</w:t>
      </w:r>
      <w:r>
        <w:rPr>
          <w:rFonts w:ascii="Times New Roman" w:hAnsi="Times New Roman"/>
          <w:color w:val="000000"/>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6540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delectable flavors of our meals to the alluring scents of flowers, organic chemistry plays a crucial role in our daily lives</w:t>
      </w:r>
      <w:r w:rsidR="006540B1">
        <w:rPr>
          <w:rFonts w:ascii="Times New Roman" w:hAnsi="Times New Roman"/>
          <w:color w:val="000000"/>
          <w:sz w:val="24"/>
        </w:rPr>
        <w:t>.</w:t>
      </w:r>
      <w:r>
        <w:rPr>
          <w:rFonts w:ascii="Times New Roman" w:hAnsi="Times New Roman"/>
          <w:color w:val="000000"/>
          <w:sz w:val="24"/>
        </w:rPr>
        <w:t xml:space="preserve"> Discover the fundamentals of organic chemistry, exploring its vocabulary, the language of molecules</w:t>
      </w:r>
      <w:r w:rsidR="006540B1">
        <w:rPr>
          <w:rFonts w:ascii="Times New Roman" w:hAnsi="Times New Roman"/>
          <w:color w:val="000000"/>
          <w:sz w:val="24"/>
        </w:rPr>
        <w:t>.</w:t>
      </w:r>
      <w:r>
        <w:rPr>
          <w:rFonts w:ascii="Times New Roman" w:hAnsi="Times New Roman"/>
          <w:color w:val="000000"/>
          <w:sz w:val="24"/>
        </w:rPr>
        <w:t xml:space="preserve"> Learn to decipher molecular structures, the blueprints of chemical compounds, and unravel their hidden messages</w:t>
      </w:r>
      <w:r w:rsidR="006540B1">
        <w:rPr>
          <w:rFonts w:ascii="Times New Roman" w:hAnsi="Times New Roman"/>
          <w:color w:val="000000"/>
          <w:sz w:val="24"/>
        </w:rPr>
        <w:t>.</w:t>
      </w:r>
      <w:r>
        <w:rPr>
          <w:rFonts w:ascii="Times New Roman" w:hAnsi="Times New Roman"/>
          <w:color w:val="000000"/>
          <w:sz w:val="24"/>
        </w:rPr>
        <w:t xml:space="preserve"> As we decode these molecular secrets, we unlock the power to comprehend intricate processes, unlocking mysteries of the natural world</w:t>
      </w:r>
      <w:r w:rsidR="006540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Delve into the awe-inspiring realm of organic chemistry, marveling at the intricate architecture of molecules, the minute building blocks of life</w:t>
      </w:r>
      <w:r w:rsidR="006540B1">
        <w:rPr>
          <w:rFonts w:ascii="Times New Roman" w:hAnsi="Times New Roman"/>
          <w:color w:val="000000"/>
          <w:sz w:val="24"/>
        </w:rPr>
        <w:t>.</w:t>
      </w:r>
      <w:r>
        <w:rPr>
          <w:rFonts w:ascii="Times New Roman" w:hAnsi="Times New Roman"/>
          <w:color w:val="000000"/>
          <w:sz w:val="24"/>
        </w:rPr>
        <w:t xml:space="preserve"> Through experimentation and discovery, we uncover the elegance of chemical reactions, witnessing the transformation of molecules and the release of energy</w:t>
      </w:r>
      <w:r w:rsidR="006540B1">
        <w:rPr>
          <w:rFonts w:ascii="Times New Roman" w:hAnsi="Times New Roman"/>
          <w:color w:val="000000"/>
          <w:sz w:val="24"/>
        </w:rPr>
        <w:t>.</w:t>
      </w:r>
      <w:r>
        <w:rPr>
          <w:rFonts w:ascii="Times New Roman" w:hAnsi="Times New Roman"/>
          <w:color w:val="000000"/>
          <w:sz w:val="24"/>
        </w:rPr>
        <w:t xml:space="preserve"> It is here, in the realm of interactions and transformations, that the true essence of organic chemistry lies, unlocking the secrets of life</w:t>
      </w:r>
      <w:r w:rsidR="006540B1">
        <w:rPr>
          <w:rFonts w:ascii="Times New Roman" w:hAnsi="Times New Roman"/>
          <w:color w:val="000000"/>
          <w:sz w:val="24"/>
        </w:rPr>
        <w:t>.</w:t>
      </w:r>
    </w:p>
    <w:p w:rsidR="009C6B47" w:rsidRDefault="00F3739E">
      <w:r>
        <w:rPr>
          <w:rFonts w:ascii="Times New Roman" w:hAnsi="Times New Roman"/>
          <w:color w:val="000000"/>
          <w:sz w:val="28"/>
        </w:rPr>
        <w:t>Summary</w:t>
      </w:r>
    </w:p>
    <w:p w:rsidR="009C6B47" w:rsidRDefault="00F3739E">
      <w:r>
        <w:rPr>
          <w:rFonts w:ascii="Times New Roman" w:hAnsi="Times New Roman"/>
          <w:color w:val="000000"/>
        </w:rPr>
        <w:t>Organic chemistry, the study of molecules and their transformations, holds the key to unlocking the enigmatic secrets of the natural world</w:t>
      </w:r>
      <w:r w:rsidR="006540B1">
        <w:rPr>
          <w:rFonts w:ascii="Times New Roman" w:hAnsi="Times New Roman"/>
          <w:color w:val="000000"/>
        </w:rPr>
        <w:t>.</w:t>
      </w:r>
      <w:r>
        <w:rPr>
          <w:rFonts w:ascii="Times New Roman" w:hAnsi="Times New Roman"/>
          <w:color w:val="000000"/>
        </w:rPr>
        <w:t xml:space="preserve"> Through exploration of molecular structures, we gain insights into the intricacies of life</w:t>
      </w:r>
      <w:r w:rsidR="006540B1">
        <w:rPr>
          <w:rFonts w:ascii="Times New Roman" w:hAnsi="Times New Roman"/>
          <w:color w:val="000000"/>
        </w:rPr>
        <w:t>.</w:t>
      </w:r>
      <w:r>
        <w:rPr>
          <w:rFonts w:ascii="Times New Roman" w:hAnsi="Times New Roman"/>
          <w:color w:val="000000"/>
        </w:rP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6540B1">
        <w:rPr>
          <w:rFonts w:ascii="Times New Roman" w:hAnsi="Times New Roman"/>
          <w:color w:val="000000"/>
        </w:rPr>
        <w:t>.</w:t>
      </w:r>
    </w:p>
    <w:p w:rsidR="009C6B47" w:rsidRDefault="009C6B47"/>
    <w:sectPr w:rsidR="009C6B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339822">
    <w:abstractNumId w:val="8"/>
  </w:num>
  <w:num w:numId="2" w16cid:durableId="1943342121">
    <w:abstractNumId w:val="6"/>
  </w:num>
  <w:num w:numId="3" w16cid:durableId="979111241">
    <w:abstractNumId w:val="5"/>
  </w:num>
  <w:num w:numId="4" w16cid:durableId="1799958109">
    <w:abstractNumId w:val="4"/>
  </w:num>
  <w:num w:numId="5" w16cid:durableId="1015031944">
    <w:abstractNumId w:val="7"/>
  </w:num>
  <w:num w:numId="6" w16cid:durableId="2043819682">
    <w:abstractNumId w:val="3"/>
  </w:num>
  <w:num w:numId="7" w16cid:durableId="1102723280">
    <w:abstractNumId w:val="2"/>
  </w:num>
  <w:num w:numId="8" w16cid:durableId="294718863">
    <w:abstractNumId w:val="1"/>
  </w:num>
  <w:num w:numId="9" w16cid:durableId="60647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40B1"/>
    <w:rsid w:val="009C6B47"/>
    <w:rsid w:val="00AA1D8D"/>
    <w:rsid w:val="00B47730"/>
    <w:rsid w:val="00CB0664"/>
    <w:rsid w:val="00F373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