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353C" w:rsidRDefault="00A937DB">
      <w:pPr>
        <w:jc w:val="center"/>
      </w:pPr>
      <w:r>
        <w:rPr>
          <w:rFonts w:ascii="Times New Roman" w:hAnsi="Times New Roman"/>
          <w:color w:val="000000"/>
          <w:sz w:val="44"/>
        </w:rPr>
        <w:t>Delving into the World of Biology: From Atoms to Ecosystems</w:t>
      </w:r>
    </w:p>
    <w:p w:rsidR="007D353C" w:rsidRDefault="00A937DB">
      <w:pPr>
        <w:pStyle w:val="NoSpacing"/>
        <w:jc w:val="center"/>
      </w:pPr>
      <w:r>
        <w:rPr>
          <w:rFonts w:ascii="Times New Roman" w:hAnsi="Times New Roman"/>
          <w:color w:val="000000"/>
          <w:sz w:val="36"/>
        </w:rPr>
        <w:t>Dr</w:t>
      </w:r>
      <w:r w:rsidR="00D54718">
        <w:rPr>
          <w:rFonts w:ascii="Times New Roman" w:hAnsi="Times New Roman"/>
          <w:color w:val="000000"/>
          <w:sz w:val="36"/>
        </w:rPr>
        <w:t>.</w:t>
      </w:r>
      <w:r>
        <w:rPr>
          <w:rFonts w:ascii="Times New Roman" w:hAnsi="Times New Roman"/>
          <w:color w:val="000000"/>
          <w:sz w:val="36"/>
        </w:rPr>
        <w:t xml:space="preserve"> Sarah LeBlanc</w:t>
      </w:r>
    </w:p>
    <w:p w:rsidR="007D353C" w:rsidRDefault="00A937DB">
      <w:pPr>
        <w:jc w:val="center"/>
      </w:pPr>
      <w:r>
        <w:rPr>
          <w:rFonts w:ascii="Times New Roman" w:hAnsi="Times New Roman"/>
          <w:color w:val="000000"/>
          <w:sz w:val="32"/>
        </w:rPr>
        <w:t>dr</w:t>
      </w:r>
      <w:r w:rsidR="00D54718">
        <w:rPr>
          <w:rFonts w:ascii="Times New Roman" w:hAnsi="Times New Roman"/>
          <w:color w:val="000000"/>
          <w:sz w:val="32"/>
        </w:rPr>
        <w:t>.</w:t>
      </w:r>
      <w:r>
        <w:rPr>
          <w:rFonts w:ascii="Times New Roman" w:hAnsi="Times New Roman"/>
          <w:color w:val="000000"/>
          <w:sz w:val="32"/>
        </w:rPr>
        <w:t>sarahleblanc@growthandlife</w:t>
      </w:r>
      <w:r w:rsidR="00D54718">
        <w:rPr>
          <w:rFonts w:ascii="Times New Roman" w:hAnsi="Times New Roman"/>
          <w:color w:val="000000"/>
          <w:sz w:val="32"/>
        </w:rPr>
        <w:t>.</w:t>
      </w:r>
      <w:r>
        <w:rPr>
          <w:rFonts w:ascii="Times New Roman" w:hAnsi="Times New Roman"/>
          <w:color w:val="000000"/>
          <w:sz w:val="32"/>
        </w:rPr>
        <w:t>edu</w:t>
      </w:r>
    </w:p>
    <w:p w:rsidR="007D353C" w:rsidRDefault="007D353C"/>
    <w:p w:rsidR="007D353C" w:rsidRDefault="00A937DB">
      <w:r>
        <w:rPr>
          <w:rFonts w:ascii="Times New Roman" w:hAnsi="Times New Roman"/>
          <w:color w:val="000000"/>
          <w:sz w:val="24"/>
        </w:rPr>
        <w:t>Biology, an intricate symphony of life, unveils the captivating saga of the cosmos, from the tiniest particles to the boundless expanse of biosystems</w:t>
      </w:r>
      <w:r w:rsidR="00D54718">
        <w:rPr>
          <w:rFonts w:ascii="Times New Roman" w:hAnsi="Times New Roman"/>
          <w:color w:val="000000"/>
          <w:sz w:val="24"/>
        </w:rPr>
        <w:t>.</w:t>
      </w:r>
      <w:r>
        <w:rPr>
          <w:rFonts w:ascii="Times New Roman" w:hAnsi="Times New Roman"/>
          <w:color w:val="000000"/>
          <w:sz w:val="24"/>
        </w:rPr>
        <w:t xml:space="preserve"> In this exploration, we delve into the realm of living things, unraveling the secrets of cells, metabolism, and evolution</w:t>
      </w:r>
      <w:r w:rsidR="00D54718">
        <w:rPr>
          <w:rFonts w:ascii="Times New Roman" w:hAnsi="Times New Roman"/>
          <w:color w:val="000000"/>
          <w:sz w:val="24"/>
        </w:rPr>
        <w:t>.</w:t>
      </w:r>
      <w:r>
        <w:rPr>
          <w:rFonts w:ascii="Times New Roman" w:hAnsi="Times New Roman"/>
          <w:color w:val="000000"/>
          <w:sz w:val="24"/>
        </w:rPr>
        <w:t xml:space="preserve"> Intriguing questions arise: How do organisms function? How do they adapt to their surroundings? How are life's diverse patterns interconnected? From the smallest interactions within cells to the grand tapestry of ecosystems, biology weaves a compelling narrative of unity and diversity in the living world</w:t>
      </w:r>
      <w:r w:rsidR="00D547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Advancing further into this realm, we encounter the fascinating realm of genetics, where the thread of life is encoded</w:t>
      </w:r>
      <w:r w:rsidR="00D54718">
        <w:rPr>
          <w:rFonts w:ascii="Times New Roman" w:hAnsi="Times New Roman"/>
          <w:color w:val="000000"/>
          <w:sz w:val="24"/>
        </w:rPr>
        <w:t>.</w:t>
      </w:r>
      <w:r>
        <w:rPr>
          <w:rFonts w:ascii="Times New Roman" w:hAnsi="Times New Roman"/>
          <w:color w:val="000000"/>
          <w:sz w:val="24"/>
        </w:rPr>
        <w:t xml:space="preserve"> Decoding the language of DNA reveals the blueprint for heredity, variation, and the evolution of species</w:t>
      </w:r>
      <w:r w:rsidR="00D54718">
        <w:rPr>
          <w:rFonts w:ascii="Times New Roman" w:hAnsi="Times New Roman"/>
          <w:color w:val="000000"/>
          <w:sz w:val="24"/>
        </w:rPr>
        <w:t>.</w:t>
      </w:r>
      <w:r>
        <w:rPr>
          <w:rFonts w:ascii="Times New Roman" w:hAnsi="Times New Roman"/>
          <w:color w:val="000000"/>
          <w:sz w:val="24"/>
        </w:rPr>
        <w:t xml:space="preserve"> Witnessing the dynamism of evolution, we unravel intricate threads of change, shaping organisms and ecosystems over eons</w:t>
      </w:r>
      <w:r w:rsidR="00D54718">
        <w:rPr>
          <w:rFonts w:ascii="Times New Roman" w:hAnsi="Times New Roman"/>
          <w:color w:val="000000"/>
          <w:sz w:val="24"/>
        </w:rPr>
        <w:t>.</w:t>
      </w:r>
      <w:r>
        <w:rPr>
          <w:rFonts w:ascii="Times New Roman" w:hAnsi="Times New Roman"/>
          <w:color w:val="000000"/>
          <w:sz w:val="24"/>
        </w:rPr>
        <w:t xml:space="preserve"> Embracing a dynamic view of life, we navigate the intricate interplay of systems within organisms, exploring how their coordinated interactions maintain a delicate balance</w:t>
      </w:r>
      <w:r w:rsidR="00D5471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Highlighting the pervasive presence of biology in our lives, medical discoveries and biotechnological wonders unfold before our eyes</w:t>
      </w:r>
      <w:r w:rsidR="00D54718">
        <w:rPr>
          <w:rFonts w:ascii="Times New Roman" w:hAnsi="Times New Roman"/>
          <w:color w:val="000000"/>
          <w:sz w:val="24"/>
        </w:rPr>
        <w:t>.</w:t>
      </w:r>
      <w:r>
        <w:rPr>
          <w:rFonts w:ascii="Times New Roman" w:hAnsi="Times New Roman"/>
          <w:color w:val="000000"/>
          <w:sz w:val="24"/>
        </w:rPr>
        <w:t xml:space="preserve"> From the development of vaccines and treatments to exploring gene editing techniques, biology empowers us to safeguard health and unravel the secrets of longevity</w:t>
      </w:r>
      <w:r w:rsidR="00D54718">
        <w:rPr>
          <w:rFonts w:ascii="Times New Roman" w:hAnsi="Times New Roman"/>
          <w:color w:val="000000"/>
          <w:sz w:val="24"/>
        </w:rPr>
        <w:t>.</w:t>
      </w:r>
      <w:r>
        <w:rPr>
          <w:rFonts w:ascii="Times New Roman" w:hAnsi="Times New Roman"/>
          <w:color w:val="000000"/>
          <w:sz w:val="24"/>
        </w:rPr>
        <w:t xml:space="preserve"> Agriculture and conservation benefit from our understanding of biological principles, ensuring food security and safeguarding biodiversity</w:t>
      </w:r>
      <w:r w:rsidR="00D54718">
        <w:rPr>
          <w:rFonts w:ascii="Times New Roman" w:hAnsi="Times New Roman"/>
          <w:color w:val="000000"/>
          <w:sz w:val="24"/>
        </w:rPr>
        <w:t>.</w:t>
      </w:r>
      <w:r>
        <w:rPr>
          <w:rFonts w:ascii="Times New Roman" w:hAnsi="Times New Roman"/>
          <w:color w:val="000000"/>
          <w:sz w:val="24"/>
        </w:rPr>
        <w:t xml:space="preserve"> The journey of biology is a transformative exploration, unlocking the secrets of life and inspiring us to cherish and sustain the wonders of our living world</w:t>
      </w:r>
      <w:r w:rsidR="00D54718">
        <w:rPr>
          <w:rFonts w:ascii="Times New Roman" w:hAnsi="Times New Roman"/>
          <w:color w:val="000000"/>
          <w:sz w:val="24"/>
        </w:rPr>
        <w:t>.</w:t>
      </w:r>
    </w:p>
    <w:p w:rsidR="007D353C" w:rsidRDefault="00A937DB">
      <w:r>
        <w:rPr>
          <w:rFonts w:ascii="Times New Roman" w:hAnsi="Times New Roman"/>
          <w:color w:val="000000"/>
          <w:sz w:val="28"/>
        </w:rPr>
        <w:t>Summary</w:t>
      </w:r>
    </w:p>
    <w:p w:rsidR="007D353C" w:rsidRDefault="00A937DB">
      <w:r>
        <w:rPr>
          <w:rFonts w:ascii="Times New Roman" w:hAnsi="Times New Roman"/>
          <w:color w:val="000000"/>
        </w:rPr>
        <w:t>Biology captivates us with its exploration of living systems, from the fundamental principles of cells to the interconnectedness of ecosystems</w:t>
      </w:r>
      <w:r w:rsidR="00D54718">
        <w:rPr>
          <w:rFonts w:ascii="Times New Roman" w:hAnsi="Times New Roman"/>
          <w:color w:val="000000"/>
        </w:rPr>
        <w:t>.</w:t>
      </w:r>
      <w:r>
        <w:rPr>
          <w:rFonts w:ascii="Times New Roman" w:hAnsi="Times New Roman"/>
          <w:color w:val="000000"/>
        </w:rPr>
        <w:t xml:space="preserve"> Genetics unveils the secrets of heredity and evolution, while medical and technological advancements highlight biology's immense impact on human well-being</w:t>
      </w:r>
      <w:r w:rsidR="00D54718">
        <w:rPr>
          <w:rFonts w:ascii="Times New Roman" w:hAnsi="Times New Roman"/>
          <w:color w:val="000000"/>
        </w:rPr>
        <w:t>.</w:t>
      </w:r>
      <w:r>
        <w:rPr>
          <w:rFonts w:ascii="Times New Roman" w:hAnsi="Times New Roman"/>
          <w:color w:val="000000"/>
        </w:rPr>
        <w:t xml:space="preserve"> Agriculture and conservation leverage biological understanding to ensure a sustainable and flourishing future</w:t>
      </w:r>
      <w:r w:rsidR="00D54718">
        <w:rPr>
          <w:rFonts w:ascii="Times New Roman" w:hAnsi="Times New Roman"/>
          <w:color w:val="000000"/>
        </w:rPr>
        <w:t>.</w:t>
      </w:r>
      <w:r>
        <w:rPr>
          <w:rFonts w:ascii="Times New Roman" w:hAnsi="Times New Roman"/>
          <w:color w:val="000000"/>
        </w:rPr>
        <w:t xml:space="preserve"> Immersed in the wonders of biology, we gain a deeper appreciation for the intricate dance of life, inspiring us to protect and nurture the delicate balance of our planet's ecosystems</w:t>
      </w:r>
      <w:r w:rsidR="00D54718">
        <w:rPr>
          <w:rFonts w:ascii="Times New Roman" w:hAnsi="Times New Roman"/>
          <w:color w:val="000000"/>
        </w:rPr>
        <w:t>.</w:t>
      </w:r>
    </w:p>
    <w:p w:rsidR="007D353C" w:rsidRDefault="007D353C"/>
    <w:sectPr w:rsidR="007D35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3858777">
    <w:abstractNumId w:val="8"/>
  </w:num>
  <w:num w:numId="2" w16cid:durableId="89157255">
    <w:abstractNumId w:val="6"/>
  </w:num>
  <w:num w:numId="3" w16cid:durableId="988285473">
    <w:abstractNumId w:val="5"/>
  </w:num>
  <w:num w:numId="4" w16cid:durableId="1461652252">
    <w:abstractNumId w:val="4"/>
  </w:num>
  <w:num w:numId="5" w16cid:durableId="1768113823">
    <w:abstractNumId w:val="7"/>
  </w:num>
  <w:num w:numId="6" w16cid:durableId="1582521351">
    <w:abstractNumId w:val="3"/>
  </w:num>
  <w:num w:numId="7" w16cid:durableId="907768382">
    <w:abstractNumId w:val="2"/>
  </w:num>
  <w:num w:numId="8" w16cid:durableId="1156065891">
    <w:abstractNumId w:val="1"/>
  </w:num>
  <w:num w:numId="9" w16cid:durableId="465708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353C"/>
    <w:rsid w:val="00A937DB"/>
    <w:rsid w:val="00AA1D8D"/>
    <w:rsid w:val="00B47730"/>
    <w:rsid w:val="00CB0664"/>
    <w:rsid w:val="00D547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