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1B7" w:rsidRDefault="00C31F01">
      <w:pPr>
        <w:jc w:val="center"/>
      </w:pPr>
      <w:r>
        <w:rPr>
          <w:rFonts w:ascii="Times New Roman" w:hAnsi="Times New Roman"/>
          <w:color w:val="000000"/>
          <w:sz w:val="44"/>
        </w:rPr>
        <w:t>The Enthralling Spectrum of Mathematics: Unveiling the World of Numbers</w:t>
      </w:r>
    </w:p>
    <w:p w:rsidR="00B761B7" w:rsidRDefault="00C31F01">
      <w:pPr>
        <w:pStyle w:val="NoSpacing"/>
        <w:jc w:val="center"/>
      </w:pPr>
      <w:r>
        <w:rPr>
          <w:rFonts w:ascii="Times New Roman" w:hAnsi="Times New Roman"/>
          <w:color w:val="000000"/>
          <w:sz w:val="36"/>
        </w:rPr>
        <w:t>Alex Thompson</w:t>
      </w:r>
    </w:p>
    <w:p w:rsidR="00B761B7" w:rsidRDefault="00C31F01">
      <w:pPr>
        <w:jc w:val="center"/>
      </w:pPr>
      <w:r>
        <w:rPr>
          <w:rFonts w:ascii="Times New Roman" w:hAnsi="Times New Roman"/>
          <w:color w:val="000000"/>
          <w:sz w:val="32"/>
        </w:rPr>
        <w:t>alexthompson@gmail</w:t>
      </w:r>
    </w:p>
    <w:p w:rsidR="00B761B7" w:rsidRDefault="00B761B7"/>
    <w:p w:rsidR="00B761B7" w:rsidRDefault="00C31F01">
      <w:r>
        <w:rPr>
          <w:rFonts w:ascii="Times New Roman" w:hAnsi="Times New Roman"/>
          <w:color w:val="000000"/>
          <w:sz w:val="24"/>
        </w:rPr>
        <w:t>Mathematics, the captivating realm of numbers, patterns, and structures holds an enduring allure for inquisitive minds</w:t>
      </w:r>
      <w:r w:rsidR="00721138">
        <w:rPr>
          <w:rFonts w:ascii="Times New Roman" w:hAnsi="Times New Roman"/>
          <w:color w:val="000000"/>
          <w:sz w:val="24"/>
        </w:rPr>
        <w:t>.</w:t>
      </w:r>
      <w:r>
        <w:rPr>
          <w:rFonts w:ascii="Times New Roman" w:hAnsi="Times New Roman"/>
          <w:color w:val="000000"/>
          <w:sz w:val="24"/>
        </w:rPr>
        <w:t xml:space="preserve"> This intricate tapestry of symbols and equations reveals a mesmerizing dance of ideas, connecting the abstract with the tangible</w:t>
      </w:r>
      <w:r w:rsidR="00721138">
        <w:rPr>
          <w:rFonts w:ascii="Times New Roman" w:hAnsi="Times New Roman"/>
          <w:color w:val="000000"/>
          <w:sz w:val="24"/>
        </w:rPr>
        <w:t>.</w:t>
      </w:r>
      <w:r>
        <w:rPr>
          <w:rFonts w:ascii="Times New Roman" w:hAnsi="Times New Roman"/>
          <w:color w:val="000000"/>
          <w:sz w:val="24"/>
        </w:rPr>
        <w:t xml:space="preserve"> Dive into this enigmatic realm where numeracy transforms into art, where logic intertwines with creativity and simplicity unveils hidden complexities</w:t>
      </w:r>
      <w:r w:rsidR="007211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Unraveling Mathematical Mysteries:</w:t>
      </w:r>
      <w:r>
        <w:rPr>
          <w:rFonts w:ascii="Times New Roman" w:hAnsi="Times New Roman"/>
          <w:color w:val="000000"/>
          <w:sz w:val="24"/>
        </w:rPr>
        <w:br/>
        <w:t>This realm of numerical harmony unveils enigmas that ignite curiosity and propel the quest for solutions</w:t>
      </w:r>
      <w:r w:rsidR="00721138">
        <w:rPr>
          <w:rFonts w:ascii="Times New Roman" w:hAnsi="Times New Roman"/>
          <w:color w:val="000000"/>
          <w:sz w:val="24"/>
        </w:rPr>
        <w:t>.</w:t>
      </w:r>
      <w:r>
        <w:rPr>
          <w:rFonts w:ascii="Times New Roman" w:hAnsi="Times New Roman"/>
          <w:color w:val="000000"/>
          <w:sz w:val="24"/>
        </w:rPr>
        <w:t xml:space="preserve"> Mathematical puzzles, riddles, and challenges resonate with the human spirit, stimulating perseverance, mental agility, and strategic thinking</w:t>
      </w:r>
      <w:r w:rsidR="00721138">
        <w:rPr>
          <w:rFonts w:ascii="Times New Roman" w:hAnsi="Times New Roman"/>
          <w:color w:val="000000"/>
          <w:sz w:val="24"/>
        </w:rPr>
        <w:t>.</w:t>
      </w:r>
      <w:r>
        <w:rPr>
          <w:rFonts w:ascii="Times New Roman" w:hAnsi="Times New Roman"/>
          <w:color w:val="000000"/>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7211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Numbers as Keys to Universal Truths:</w:t>
      </w:r>
      <w:r>
        <w:rPr>
          <w:rFonts w:ascii="Times New Roman" w:hAnsi="Times New Roman"/>
          <w:color w:val="000000"/>
          <w:sz w:val="24"/>
        </w:rPr>
        <w:br/>
        <w:t>The fundamental truths of nature lie embedded within the language of mathematics</w:t>
      </w:r>
      <w:r w:rsidR="00721138">
        <w:rPr>
          <w:rFonts w:ascii="Times New Roman" w:hAnsi="Times New Roman"/>
          <w:color w:val="000000"/>
          <w:sz w:val="24"/>
        </w:rPr>
        <w:t>.</w:t>
      </w:r>
      <w:r>
        <w:rPr>
          <w:rFonts w:ascii="Times New Roman" w:hAnsi="Times New Roman"/>
          <w:color w:val="000000"/>
          <w:sz w:val="24"/>
        </w:rPr>
        <w:t xml:space="preserve"> The elegance of mathematical equations reveals patterns in the cosmos, from celestial bodies to the intricate structures of DNA</w:t>
      </w:r>
      <w:r w:rsidR="00721138">
        <w:rPr>
          <w:rFonts w:ascii="Times New Roman" w:hAnsi="Times New Roman"/>
          <w:color w:val="000000"/>
          <w:sz w:val="24"/>
        </w:rPr>
        <w:t>.</w:t>
      </w:r>
      <w:r>
        <w:rPr>
          <w:rFonts w:ascii="Times New Roman" w:hAnsi="Times New Roman"/>
          <w:color w:val="000000"/>
          <w:sz w:val="24"/>
        </w:rPr>
        <w:t xml:space="preserve"> Through mathematical modeling, intricate phenomena like weather phenomena, financial markets, and complex biological systems yield their secrets to human understanding</w:t>
      </w:r>
      <w:r w:rsidR="00721138">
        <w:rPr>
          <w:rFonts w:ascii="Times New Roman" w:hAnsi="Times New Roman"/>
          <w:color w:val="000000"/>
          <w:sz w:val="24"/>
        </w:rPr>
        <w:t>.</w:t>
      </w:r>
      <w:r>
        <w:rPr>
          <w:rFonts w:ascii="Times New Roman" w:hAnsi="Times New Roman"/>
          <w:color w:val="000000"/>
          <w:sz w:val="24"/>
        </w:rPr>
        <w:t xml:space="preserve"> In this quest for knowledge, mathematics serves as the key, unlocking the doors that lead to the profound riddles of existence</w:t>
      </w:r>
      <w:r w:rsidR="00721138">
        <w:rPr>
          <w:rFonts w:ascii="Times New Roman" w:hAnsi="Times New Roman"/>
          <w:color w:val="000000"/>
          <w:sz w:val="24"/>
        </w:rPr>
        <w:t>.</w:t>
      </w:r>
    </w:p>
    <w:p w:rsidR="00B761B7" w:rsidRDefault="00C31F01">
      <w:r>
        <w:rPr>
          <w:rFonts w:ascii="Times New Roman" w:hAnsi="Times New Roman"/>
          <w:color w:val="000000"/>
          <w:sz w:val="28"/>
        </w:rPr>
        <w:t>Summary</w:t>
      </w:r>
    </w:p>
    <w:p w:rsidR="00B761B7" w:rsidRDefault="00C31F01">
      <w:r>
        <w:rPr>
          <w:rFonts w:ascii="Times New Roman" w:hAnsi="Times New Roman"/>
          <w:color w:val="000000"/>
        </w:rPr>
        <w:t>Mathematics, an enthralling tapestry of patterns and principles, opens doors to solving perplexing mysteries, unraveling natural truths, and enabling the exploration of uncharted intellectual territories</w:t>
      </w:r>
      <w:r w:rsidR="00721138">
        <w:rPr>
          <w:rFonts w:ascii="Times New Roman" w:hAnsi="Times New Roman"/>
          <w:color w:val="000000"/>
        </w:rPr>
        <w:t>.</w:t>
      </w:r>
      <w:r>
        <w:rPr>
          <w:rFonts w:ascii="Times New Roman" w:hAnsi="Times New Roman"/>
          <w:color w:val="000000"/>
        </w:rPr>
        <w:t xml:space="preserve"> This formidable discipline refines analytical thinking, fosters problem-solving abilities, and fosters appreciation for the inherent elegance of numbers</w:t>
      </w:r>
      <w:r w:rsidR="00721138">
        <w:rPr>
          <w:rFonts w:ascii="Times New Roman" w:hAnsi="Times New Roman"/>
          <w:color w:val="000000"/>
        </w:rPr>
        <w:t>.</w:t>
      </w:r>
      <w:r>
        <w:rPr>
          <w:rFonts w:ascii="Times New Roman" w:hAnsi="Times New Roman"/>
          <w:color w:val="000000"/>
        </w:rPr>
        <w:t xml:space="preserve"> Beyond mere formulas, mathematics unveils a universe of beauty, creativity, and boundless discovery</w:t>
      </w:r>
      <w:r w:rsidR="00721138">
        <w:rPr>
          <w:rFonts w:ascii="Times New Roman" w:hAnsi="Times New Roman"/>
          <w:color w:val="000000"/>
        </w:rPr>
        <w:t>.</w:t>
      </w:r>
      <w:r>
        <w:rPr>
          <w:rFonts w:ascii="Times New Roman" w:hAnsi="Times New Roman"/>
          <w:color w:val="000000"/>
        </w:rPr>
        <w:t xml:space="preserve"> Immerse yourself in this captivating realm and discover the wonders that await</w:t>
      </w:r>
      <w:r w:rsidR="00721138">
        <w:rPr>
          <w:rFonts w:ascii="Times New Roman" w:hAnsi="Times New Roman"/>
          <w:color w:val="000000"/>
        </w:rPr>
        <w:t>.</w:t>
      </w:r>
    </w:p>
    <w:p w:rsidR="00B761B7" w:rsidRDefault="00B761B7"/>
    <w:sectPr w:rsidR="00B761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962886">
    <w:abstractNumId w:val="8"/>
  </w:num>
  <w:num w:numId="2" w16cid:durableId="920718150">
    <w:abstractNumId w:val="6"/>
  </w:num>
  <w:num w:numId="3" w16cid:durableId="1395393758">
    <w:abstractNumId w:val="5"/>
  </w:num>
  <w:num w:numId="4" w16cid:durableId="1122729613">
    <w:abstractNumId w:val="4"/>
  </w:num>
  <w:num w:numId="5" w16cid:durableId="87697996">
    <w:abstractNumId w:val="7"/>
  </w:num>
  <w:num w:numId="6" w16cid:durableId="1570773946">
    <w:abstractNumId w:val="3"/>
  </w:num>
  <w:num w:numId="7" w16cid:durableId="150951660">
    <w:abstractNumId w:val="2"/>
  </w:num>
  <w:num w:numId="8" w16cid:durableId="1711681237">
    <w:abstractNumId w:val="1"/>
  </w:num>
  <w:num w:numId="9" w16cid:durableId="81634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138"/>
    <w:rsid w:val="00AA1D8D"/>
    <w:rsid w:val="00B47730"/>
    <w:rsid w:val="00B761B7"/>
    <w:rsid w:val="00C31F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