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4F6E" w:rsidRDefault="00A03E4C">
      <w:pPr>
        <w:jc w:val="center"/>
      </w:pPr>
      <w:r>
        <w:rPr>
          <w:rFonts w:ascii="Times New Roman" w:hAnsi="Times New Roman"/>
          <w:color w:val="000000"/>
          <w:sz w:val="44"/>
        </w:rPr>
        <w:t>The Enigmatic Realm of Biology: Unveiling the Symphony of Life</w:t>
      </w:r>
    </w:p>
    <w:p w:rsidR="00B24F6E" w:rsidRDefault="00A03E4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083F67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Emily Foster</w:t>
      </w:r>
    </w:p>
    <w:p w:rsidR="00B24F6E" w:rsidRDefault="00A03E4C">
      <w:pPr>
        <w:jc w:val="center"/>
      </w:pPr>
      <w:r>
        <w:rPr>
          <w:rFonts w:ascii="Times New Roman" w:hAnsi="Times New Roman"/>
          <w:color w:val="000000"/>
          <w:sz w:val="32"/>
        </w:rPr>
        <w:t>dr</w:t>
      </w:r>
      <w:r w:rsidR="00083F6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emily</w:t>
      </w:r>
      <w:r w:rsidR="00083F6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foster@eduhighschool</w:t>
      </w:r>
      <w:r w:rsidR="00083F6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B24F6E" w:rsidRDefault="00B24F6E"/>
    <w:p w:rsidR="00B24F6E" w:rsidRDefault="00A03E4C">
      <w:r>
        <w:rPr>
          <w:rFonts w:ascii="Times New Roman" w:hAnsi="Times New Roman"/>
          <w:color w:val="000000"/>
          <w:sz w:val="24"/>
        </w:rPr>
        <w:t>Biology, the study of life, unveils the enigmatic tapestry of living organisms, providing insights into the intricacies of their existence</w:t>
      </w:r>
      <w:r w:rsidR="00083F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bacteria to the majestic whales, biology unravels the secrets of their structure, function, and interconnectedness</w:t>
      </w:r>
      <w:r w:rsidR="00083F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delves into the symphony of cells and molecules, the dance of DNA and proteins, and the intricate mechanisms that govern the diversity and unity of life</w:t>
      </w:r>
      <w:r w:rsidR="00083F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unveils the hidden realms of cellular life, revealing the delicate balance of organelles and intricate pathways that sustain the very essence of living systems</w:t>
      </w:r>
      <w:r w:rsidR="00083F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explores the mechanisms of energy production, revealing how cells convert nutrients into usable energy, powering the countless processes that drive life</w:t>
      </w:r>
      <w:r w:rsidR="00083F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study of biology unravels the secrets of growth and development, highlighting the remarkable process by which organisms form, mature, and adapt to their environment</w:t>
      </w:r>
      <w:r w:rsidR="00083F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 elucidates the profound relationship between organisms and their environments, uncovering the intricate web of interactions that shape ecosystems and biomes</w:t>
      </w:r>
      <w:r w:rsidR="00083F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examines the delicate balance of predator and prey, the interdependence of symbiosis, and the resilience of species in the face of adversity</w:t>
      </w:r>
      <w:r w:rsidR="00083F6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these intricate relationships, biologists unravel the secrets of biodiversity and the preservation of our planet's delicate web of life</w:t>
      </w:r>
      <w:r w:rsidR="00083F67">
        <w:rPr>
          <w:rFonts w:ascii="Times New Roman" w:hAnsi="Times New Roman"/>
          <w:color w:val="000000"/>
          <w:sz w:val="24"/>
        </w:rPr>
        <w:t>.</w:t>
      </w:r>
    </w:p>
    <w:p w:rsidR="00B24F6E" w:rsidRDefault="00A03E4C">
      <w:r>
        <w:rPr>
          <w:rFonts w:ascii="Times New Roman" w:hAnsi="Times New Roman"/>
          <w:color w:val="000000"/>
          <w:sz w:val="28"/>
        </w:rPr>
        <w:t>Summary</w:t>
      </w:r>
    </w:p>
    <w:p w:rsidR="00B24F6E" w:rsidRDefault="00A03E4C">
      <w:r>
        <w:rPr>
          <w:rFonts w:ascii="Times New Roman" w:hAnsi="Times New Roman"/>
          <w:color w:val="000000"/>
        </w:rPr>
        <w:t>Biology, the study of life, unveils the enigmatic tapestry of organisms, unraveling the secrets of cellular life, life's processes, and the interconnectedness of ecosystems</w:t>
      </w:r>
      <w:r w:rsidR="00083F6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illuminates the symphony of life, revealing the profound mechanisms that govern the diversity and unity of all living systems</w:t>
      </w:r>
      <w:r w:rsidR="00083F6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remarkable process of growth, development, and adaptation, and highlights the delicate balance between organisms and their environments</w:t>
      </w:r>
      <w:r w:rsidR="00083F6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deciphering the symphony of life, biology provides profound insights into the intricacies of living systems, the challenges they face, and the remarkable resilience and diversity of life on Earth</w:t>
      </w:r>
      <w:r w:rsidR="00083F67">
        <w:rPr>
          <w:rFonts w:ascii="Times New Roman" w:hAnsi="Times New Roman"/>
          <w:color w:val="000000"/>
        </w:rPr>
        <w:t>.</w:t>
      </w:r>
    </w:p>
    <w:p w:rsidR="00B24F6E" w:rsidRDefault="00B24F6E"/>
    <w:sectPr w:rsidR="00B24F6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3674274">
    <w:abstractNumId w:val="8"/>
  </w:num>
  <w:num w:numId="2" w16cid:durableId="1751464547">
    <w:abstractNumId w:val="6"/>
  </w:num>
  <w:num w:numId="3" w16cid:durableId="2130664931">
    <w:abstractNumId w:val="5"/>
  </w:num>
  <w:num w:numId="4" w16cid:durableId="2138914081">
    <w:abstractNumId w:val="4"/>
  </w:num>
  <w:num w:numId="5" w16cid:durableId="588272414">
    <w:abstractNumId w:val="7"/>
  </w:num>
  <w:num w:numId="6" w16cid:durableId="1993288791">
    <w:abstractNumId w:val="3"/>
  </w:num>
  <w:num w:numId="7" w16cid:durableId="1747992945">
    <w:abstractNumId w:val="2"/>
  </w:num>
  <w:num w:numId="8" w16cid:durableId="624970859">
    <w:abstractNumId w:val="1"/>
  </w:num>
  <w:num w:numId="9" w16cid:durableId="1670405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F67"/>
    <w:rsid w:val="0015074B"/>
    <w:rsid w:val="0029639D"/>
    <w:rsid w:val="00326F90"/>
    <w:rsid w:val="00A03E4C"/>
    <w:rsid w:val="00AA1D8D"/>
    <w:rsid w:val="00B24F6E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