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EED" w:rsidRDefault="007F3955">
      <w:pPr>
        <w:jc w:val="center"/>
      </w:pPr>
      <w:r>
        <w:rPr>
          <w:sz w:val="44"/>
        </w:rPr>
        <w:t>Civics 101: Navigating the Intricacies of Government and Politics</w:t>
      </w:r>
    </w:p>
    <w:p w:rsidR="003D4EED" w:rsidRDefault="007F3955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091FA6">
        <w:rPr>
          <w:sz w:val="32"/>
        </w:rPr>
        <w:t>.</w:t>
      </w:r>
      <w:r>
        <w:rPr>
          <w:sz w:val="32"/>
        </w:rPr>
        <w:t>org</w:t>
      </w:r>
    </w:p>
    <w:p w:rsidR="003D4EED" w:rsidRDefault="007F3955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091FA6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091FA6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091FA6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091FA6">
        <w:rPr>
          <w:sz w:val="24"/>
        </w:rPr>
        <w:t>.</w:t>
      </w:r>
    </w:p>
    <w:p w:rsidR="003D4EED" w:rsidRDefault="007F3955">
      <w:r>
        <w:rPr>
          <w:sz w:val="24"/>
        </w:rPr>
        <w:t>Journey into the Labyrinth of Government:</w:t>
      </w:r>
    </w:p>
    <w:p w:rsidR="003D4EED" w:rsidRDefault="007F3955">
      <w:r>
        <w:rPr>
          <w:sz w:val="24"/>
        </w:rPr>
        <w:t>The labyrinthine corridors of government weave a complex web of institutions, each playing a vital role in shaping our destiny</w:t>
      </w:r>
      <w:r w:rsidR="00091FA6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091FA6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091FA6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091FA6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091FA6">
        <w:rPr>
          <w:sz w:val="24"/>
        </w:rPr>
        <w:t>.</w:t>
      </w:r>
    </w:p>
    <w:p w:rsidR="003D4EED" w:rsidRDefault="007F3955">
      <w:r>
        <w:rPr>
          <w:sz w:val="24"/>
        </w:rPr>
        <w:t>Unraveling the Symphony of Laws:</w:t>
      </w:r>
    </w:p>
    <w:p w:rsidR="003D4EED" w:rsidRDefault="007F3955">
      <w:r>
        <w:rPr>
          <w:sz w:val="24"/>
        </w:rPr>
        <w:t>Laws, the threads that hold the fabric of society together, create a symphony of order and justice</w:t>
      </w:r>
      <w:r w:rsidR="00091FA6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091FA6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091FA6">
        <w:rPr>
          <w:sz w:val="24"/>
        </w:rPr>
        <w:t>.</w:t>
      </w:r>
      <w:r>
        <w:rPr>
          <w:sz w:val="24"/>
        </w:rPr>
        <w:t xml:space="preserve"> They safeguard our environment, preserving the delicate balance of nature for generations to come</w:t>
      </w:r>
      <w:r w:rsidR="00091FA6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091FA6">
        <w:rPr>
          <w:sz w:val="24"/>
        </w:rPr>
        <w:t>.</w:t>
      </w:r>
    </w:p>
    <w:p w:rsidR="003D4EED" w:rsidRDefault="007F3955">
      <w:r>
        <w:rPr>
          <w:sz w:val="24"/>
        </w:rPr>
        <w:t>Navigating the Ever-Shifting Landscape of Political Discourse:</w:t>
      </w:r>
    </w:p>
    <w:p w:rsidR="003D4EED" w:rsidRDefault="007F3955">
      <w:r>
        <w:rPr>
          <w:sz w:val="24"/>
        </w:rPr>
        <w:t>Politics, the art of negotiation and compromise, is the lifeblood of democracy</w:t>
      </w:r>
      <w:r w:rsidR="00091FA6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091FA6">
        <w:rPr>
          <w:sz w:val="24"/>
        </w:rPr>
        <w:t>.</w:t>
      </w:r>
      <w:r>
        <w:rPr>
          <w:sz w:val="24"/>
        </w:rPr>
        <w:t xml:space="preserve"> Political parties, the vehicles of political aspirations, articulate </w:t>
      </w:r>
      <w:r>
        <w:rPr>
          <w:sz w:val="24"/>
        </w:rPr>
        <w:lastRenderedPageBreak/>
        <w:t>visions for the future, offering voters a choice in shaping their destiny</w:t>
      </w:r>
      <w:r w:rsidR="00091FA6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091FA6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091FA6">
        <w:rPr>
          <w:sz w:val="24"/>
        </w:rPr>
        <w:t>.</w:t>
      </w:r>
    </w:p>
    <w:p w:rsidR="003D4EED" w:rsidRDefault="003D4EED"/>
    <w:p w:rsidR="003D4EED" w:rsidRDefault="007F3955">
      <w:r>
        <w:rPr>
          <w:sz w:val="28"/>
        </w:rPr>
        <w:t>Summary</w:t>
      </w:r>
    </w:p>
    <w:p w:rsidR="003D4EED" w:rsidRDefault="007F3955">
      <w:r>
        <w:t>In conclusion, civics, the study of government and politics, unlocks the intricate ballet of power, the symphony of laws, and the ever-shifting landscape of political discourse</w:t>
      </w:r>
      <w:r w:rsidR="00091FA6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091FA6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091FA6">
        <w:t>.</w:t>
      </w:r>
    </w:p>
    <w:sectPr w:rsidR="003D4E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22598">
    <w:abstractNumId w:val="8"/>
  </w:num>
  <w:num w:numId="2" w16cid:durableId="1019740413">
    <w:abstractNumId w:val="6"/>
  </w:num>
  <w:num w:numId="3" w16cid:durableId="26755571">
    <w:abstractNumId w:val="5"/>
  </w:num>
  <w:num w:numId="4" w16cid:durableId="1632326011">
    <w:abstractNumId w:val="4"/>
  </w:num>
  <w:num w:numId="5" w16cid:durableId="1168211555">
    <w:abstractNumId w:val="7"/>
  </w:num>
  <w:num w:numId="6" w16cid:durableId="862521158">
    <w:abstractNumId w:val="3"/>
  </w:num>
  <w:num w:numId="7" w16cid:durableId="1097098830">
    <w:abstractNumId w:val="2"/>
  </w:num>
  <w:num w:numId="8" w16cid:durableId="24065944">
    <w:abstractNumId w:val="1"/>
  </w:num>
  <w:num w:numId="9" w16cid:durableId="14502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FA6"/>
    <w:rsid w:val="0015074B"/>
    <w:rsid w:val="0029639D"/>
    <w:rsid w:val="00326F90"/>
    <w:rsid w:val="003D4EED"/>
    <w:rsid w:val="007F39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