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6341" w:rsidRDefault="00AC489F">
      <w:pPr>
        <w:jc w:val="center"/>
      </w:pPr>
      <w:r>
        <w:rPr>
          <w:sz w:val="44"/>
        </w:rPr>
        <w:t>Exploring the Realm of Genetics: Unraveling the Secrets of Life</w:t>
      </w:r>
    </w:p>
    <w:p w:rsidR="00526341" w:rsidRDefault="00AC489F">
      <w:pPr>
        <w:jc w:val="center"/>
      </w:pPr>
      <w:r>
        <w:rPr>
          <w:sz w:val="36"/>
        </w:rPr>
        <w:t>Dr</w:t>
      </w:r>
      <w:r w:rsidR="0039069D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39069D">
        <w:rPr>
          <w:sz w:val="32"/>
        </w:rPr>
        <w:t>.</w:t>
      </w:r>
      <w:r>
        <w:rPr>
          <w:sz w:val="32"/>
        </w:rPr>
        <w:t>watson@schoolofbiology</w:t>
      </w:r>
      <w:r w:rsidR="0039069D">
        <w:rPr>
          <w:sz w:val="32"/>
        </w:rPr>
        <w:t>.</w:t>
      </w:r>
      <w:r>
        <w:rPr>
          <w:sz w:val="32"/>
        </w:rPr>
        <w:t>edu</w:t>
      </w:r>
    </w:p>
    <w:p w:rsidR="00526341" w:rsidRDefault="00AC489F">
      <w:r>
        <w:rPr>
          <w:sz w:val="24"/>
        </w:rPr>
        <w:t>In the intricate tapestry of life, genetics holds the key to understanding the symphony of inheritance</w:t>
      </w:r>
      <w:r w:rsidR="0039069D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39069D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39069D">
        <w:rPr>
          <w:sz w:val="24"/>
        </w:rPr>
        <w:t>.</w:t>
      </w:r>
    </w:p>
    <w:p w:rsidR="00526341" w:rsidRDefault="00AC489F">
      <w:r>
        <w:rPr>
          <w:sz w:val="24"/>
        </w:rPr>
        <w:t>At the heart of genetics lies the study of DNA, the molecule of life</w:t>
      </w:r>
      <w:r w:rsidR="0039069D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39069D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39069D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39069D">
        <w:rPr>
          <w:sz w:val="24"/>
        </w:rPr>
        <w:t>.</w:t>
      </w:r>
    </w:p>
    <w:p w:rsidR="00526341" w:rsidRDefault="00AC489F">
      <w:r>
        <w:rPr>
          <w:sz w:val="24"/>
        </w:rPr>
        <w:t>Genetics also explores the intricate world of gene expression</w:t>
      </w:r>
      <w:r w:rsidR="0039069D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39069D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39069D">
        <w:rPr>
          <w:sz w:val="24"/>
        </w:rPr>
        <w:t>.</w:t>
      </w:r>
    </w:p>
    <w:p w:rsidR="00526341" w:rsidRDefault="00526341"/>
    <w:p w:rsidR="00526341" w:rsidRDefault="00AC489F">
      <w:r>
        <w:rPr>
          <w:sz w:val="28"/>
        </w:rPr>
        <w:t>Summary</w:t>
      </w:r>
    </w:p>
    <w:p w:rsidR="00526341" w:rsidRDefault="00AC489F">
      <w:r>
        <w:t>Genetics holds the key to unraveling the mysteries of life, from the intricate dance of DNA to the wonders of biodiversity</w:t>
      </w:r>
      <w:r w:rsidR="0039069D">
        <w:t>.</w:t>
      </w:r>
      <w:r>
        <w:t xml:space="preserve"> Through the study of DNA and gene expression, this field uncovers the secrets of inheritance, variation, and biological processes</w:t>
      </w:r>
      <w:r w:rsidR="0039069D">
        <w:t>.</w:t>
      </w:r>
      <w:r>
        <w:t xml:space="preserve"> Genetics has revolutionized our understanding of life and continues to drive advancements in medicine, agriculture, and biotechnology</w:t>
      </w:r>
      <w:r w:rsidR="0039069D">
        <w:t>.</w:t>
      </w:r>
    </w:p>
    <w:sectPr w:rsidR="005263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78992">
    <w:abstractNumId w:val="8"/>
  </w:num>
  <w:num w:numId="2" w16cid:durableId="1011689599">
    <w:abstractNumId w:val="6"/>
  </w:num>
  <w:num w:numId="3" w16cid:durableId="541945632">
    <w:abstractNumId w:val="5"/>
  </w:num>
  <w:num w:numId="4" w16cid:durableId="1477380788">
    <w:abstractNumId w:val="4"/>
  </w:num>
  <w:num w:numId="5" w16cid:durableId="1863585997">
    <w:abstractNumId w:val="7"/>
  </w:num>
  <w:num w:numId="6" w16cid:durableId="1315570089">
    <w:abstractNumId w:val="3"/>
  </w:num>
  <w:num w:numId="7" w16cid:durableId="1711413106">
    <w:abstractNumId w:val="2"/>
  </w:num>
  <w:num w:numId="8" w16cid:durableId="1408652326">
    <w:abstractNumId w:val="1"/>
  </w:num>
  <w:num w:numId="9" w16cid:durableId="199256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69D"/>
    <w:rsid w:val="00526341"/>
    <w:rsid w:val="00AA1D8D"/>
    <w:rsid w:val="00AC48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