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4D1" w:rsidRDefault="00AC4C7C">
      <w:pPr>
        <w:jc w:val="center"/>
      </w:pPr>
      <w:r>
        <w:rPr>
          <w:sz w:val="44"/>
        </w:rPr>
        <w:t>Chemistry: Unveiling the Secrets of Matter</w:t>
      </w:r>
    </w:p>
    <w:p w:rsidR="000064D1" w:rsidRDefault="00AC4C7C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B20361">
        <w:rPr>
          <w:sz w:val="32"/>
        </w:rPr>
        <w:t>.</w:t>
      </w:r>
      <w:r>
        <w:rPr>
          <w:sz w:val="32"/>
        </w:rPr>
        <w:t>teacher@gmail</w:t>
      </w:r>
      <w:r w:rsidR="00B20361">
        <w:rPr>
          <w:sz w:val="32"/>
        </w:rPr>
        <w:t>.</w:t>
      </w:r>
      <w:r>
        <w:rPr>
          <w:sz w:val="32"/>
        </w:rPr>
        <w:t>com</w:t>
      </w:r>
    </w:p>
    <w:p w:rsidR="000064D1" w:rsidRDefault="00AC4C7C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B20361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B20361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B20361">
        <w:rPr>
          <w:sz w:val="24"/>
        </w:rPr>
        <w:t>.</w:t>
      </w:r>
    </w:p>
    <w:p w:rsidR="000064D1" w:rsidRDefault="00AC4C7C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B20361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B20361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B20361">
        <w:rPr>
          <w:sz w:val="24"/>
        </w:rPr>
        <w:t>.</w:t>
      </w:r>
    </w:p>
    <w:p w:rsidR="000064D1" w:rsidRDefault="00AC4C7C">
      <w:r>
        <w:rPr>
          <w:sz w:val="24"/>
        </w:rPr>
        <w:t>Chemistry is not just a theoretical science; it has profound implications in our everyday lives</w:t>
      </w:r>
      <w:r w:rsidR="00B20361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B20361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B20361">
        <w:rPr>
          <w:sz w:val="24"/>
        </w:rPr>
        <w:t>.</w:t>
      </w:r>
    </w:p>
    <w:p w:rsidR="000064D1" w:rsidRDefault="000064D1"/>
    <w:p w:rsidR="000064D1" w:rsidRDefault="00AC4C7C">
      <w:r>
        <w:rPr>
          <w:sz w:val="28"/>
        </w:rPr>
        <w:t>Summary</w:t>
      </w:r>
    </w:p>
    <w:p w:rsidR="000064D1" w:rsidRDefault="00AC4C7C">
      <w:r>
        <w:t>Chemistry is the study of the composition, structure, properties, and change of matter</w:t>
      </w:r>
      <w:r w:rsidR="00B20361">
        <w:t>.</w:t>
      </w:r>
      <w:r>
        <w:t xml:space="preserve"> It plays a vital role in various industries and has profound implications in our everyday lives</w:t>
      </w:r>
      <w:r w:rsidR="00B20361">
        <w:t>.</w:t>
      </w:r>
      <w: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B20361">
        <w:t>.</w:t>
      </w:r>
      <w:r>
        <w:t xml:space="preserve"> Studying chemistry empowers us to unravel the secrets of matter and appreciate the interconnectedness of the natural world</w:t>
      </w:r>
      <w:r w:rsidR="00B20361">
        <w:t>.</w:t>
      </w:r>
    </w:p>
    <w:sectPr w:rsidR="000064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858306">
    <w:abstractNumId w:val="8"/>
  </w:num>
  <w:num w:numId="2" w16cid:durableId="1496334821">
    <w:abstractNumId w:val="6"/>
  </w:num>
  <w:num w:numId="3" w16cid:durableId="1541624950">
    <w:abstractNumId w:val="5"/>
  </w:num>
  <w:num w:numId="4" w16cid:durableId="1734809348">
    <w:abstractNumId w:val="4"/>
  </w:num>
  <w:num w:numId="5" w16cid:durableId="1009210760">
    <w:abstractNumId w:val="7"/>
  </w:num>
  <w:num w:numId="6" w16cid:durableId="683631131">
    <w:abstractNumId w:val="3"/>
  </w:num>
  <w:num w:numId="7" w16cid:durableId="585848768">
    <w:abstractNumId w:val="2"/>
  </w:num>
  <w:num w:numId="8" w16cid:durableId="393042636">
    <w:abstractNumId w:val="1"/>
  </w:num>
  <w:num w:numId="9" w16cid:durableId="13353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4D1"/>
    <w:rsid w:val="00034616"/>
    <w:rsid w:val="0006063C"/>
    <w:rsid w:val="0015074B"/>
    <w:rsid w:val="0029639D"/>
    <w:rsid w:val="00326F90"/>
    <w:rsid w:val="00AA1D8D"/>
    <w:rsid w:val="00AC4C7C"/>
    <w:rsid w:val="00B203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