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FD7" w:rsidRDefault="00240DC5">
      <w:pPr>
        <w:jc w:val="center"/>
      </w:pPr>
      <w:r>
        <w:rPr>
          <w:sz w:val="44"/>
        </w:rPr>
        <w:t>Chemistry: The Symphony of Molecules</w:t>
      </w:r>
    </w:p>
    <w:p w:rsidR="005A2FD7" w:rsidRDefault="00240DC5">
      <w:pPr>
        <w:jc w:val="center"/>
      </w:pPr>
      <w:r>
        <w:rPr>
          <w:sz w:val="36"/>
        </w:rPr>
        <w:t>Ms</w:t>
      </w:r>
      <w:r w:rsidR="00192FA2">
        <w:rPr>
          <w:sz w:val="36"/>
        </w:rPr>
        <w:t>.</w:t>
      </w:r>
      <w:r>
        <w:rPr>
          <w:sz w:val="36"/>
        </w:rPr>
        <w:t xml:space="preserve"> Rosalind Franklin</w:t>
      </w:r>
      <w:r>
        <w:br/>
      </w:r>
      <w:r>
        <w:rPr>
          <w:sz w:val="32"/>
        </w:rPr>
        <w:t>rosalind</w:t>
      </w:r>
      <w:r w:rsidR="00192FA2">
        <w:rPr>
          <w:sz w:val="32"/>
        </w:rPr>
        <w:t>.</w:t>
      </w:r>
      <w:r>
        <w:rPr>
          <w:sz w:val="32"/>
        </w:rPr>
        <w:t>franklin@gmail</w:t>
      </w:r>
      <w:r w:rsidR="00192FA2">
        <w:rPr>
          <w:sz w:val="32"/>
        </w:rPr>
        <w:t>.</w:t>
      </w:r>
      <w:r>
        <w:rPr>
          <w:sz w:val="32"/>
        </w:rPr>
        <w:t>com</w:t>
      </w:r>
    </w:p>
    <w:p w:rsidR="005A2FD7" w:rsidRDefault="00240DC5">
      <w:r>
        <w:rPr>
          <w:sz w:val="24"/>
        </w:rPr>
        <w:t>The realm of chemistry is a captivating saga of interconnected elements, where atoms dance in harmony to weave the fabric of the world around us</w:t>
      </w:r>
      <w:r w:rsidR="00192FA2">
        <w:rPr>
          <w:sz w:val="24"/>
        </w:rPr>
        <w:t>.</w:t>
      </w:r>
      <w:r>
        <w:rPr>
          <w:sz w:val="24"/>
        </w:rPr>
        <w:t xml:space="preserve"> Chemistry orchestrates life's grand symphony, from the intricate workings of cells to the vibrant tapestry of colors that grace our surroundings</w:t>
      </w:r>
      <w:r w:rsidR="00192FA2">
        <w:rPr>
          <w:sz w:val="24"/>
        </w:rPr>
        <w:t>.</w:t>
      </w:r>
      <w:r>
        <w:rPr>
          <w:sz w:val="24"/>
        </w:rPr>
        <w:t xml:space="preserve"> It is a science that unravels the secrets of the universe, delving into the enigmatic realm of subatomic particles and unveiling the profound mysteries of matter</w:t>
      </w:r>
      <w:r w:rsidR="00192FA2">
        <w:rPr>
          <w:sz w:val="24"/>
        </w:rPr>
        <w:t>.</w:t>
      </w:r>
      <w:r>
        <w:rPr>
          <w:sz w:val="24"/>
        </w:rPr>
        <w:t xml:space="preserve"> In this exploration, we embark on a journey to decipher the captivating symphony of molecules, exploring the profound interplay between elements, compounds, and reactions</w:t>
      </w:r>
      <w:r w:rsidR="00192FA2">
        <w:rPr>
          <w:sz w:val="24"/>
        </w:rPr>
        <w:t>.</w:t>
      </w:r>
    </w:p>
    <w:p w:rsidR="005A2FD7" w:rsidRDefault="00240DC5">
      <w:r>
        <w:rPr>
          <w:sz w:val="24"/>
        </w:rPr>
        <w:t>Navigating the fascinating landscape of chemistry, we uncover the fundamental principles that govern the interaction of matter</w:t>
      </w:r>
      <w:r w:rsidR="00192FA2">
        <w:rPr>
          <w:sz w:val="24"/>
        </w:rPr>
        <w:t>.</w:t>
      </w:r>
      <w:r>
        <w:rPr>
          <w:sz w:val="24"/>
        </w:rPr>
        <w:t xml:space="preserve"> We unravel the compositions of substances, understanding the arrangement of atoms within molecules and the forces that bind them together</w:t>
      </w:r>
      <w:r w:rsidR="00192FA2">
        <w:rPr>
          <w:sz w:val="24"/>
        </w:rPr>
        <w:t>.</w:t>
      </w:r>
      <w:r>
        <w:rPr>
          <w:sz w:val="24"/>
        </w:rPr>
        <w:t xml:space="preserve"> Through this exploration, we unlock the secrets behind the profound transformations that occur when substances interact, forging new materials and shaping the world around us</w:t>
      </w:r>
      <w:r w:rsidR="00192FA2">
        <w:rPr>
          <w:sz w:val="24"/>
        </w:rPr>
        <w:t>.</w:t>
      </w:r>
      <w:r>
        <w:rPr>
          <w:sz w:val="24"/>
        </w:rPr>
        <w:t xml:space="preserve"> We delve into the realm of chemical reactions, comprehending the intricate mechanisms by which atoms rearrange, releasing energy and producing new substances</w:t>
      </w:r>
      <w:r w:rsidR="00192FA2">
        <w:rPr>
          <w:sz w:val="24"/>
        </w:rPr>
        <w:t>.</w:t>
      </w:r>
    </w:p>
    <w:p w:rsidR="005A2FD7" w:rsidRDefault="00240DC5">
      <w:r>
        <w:rPr>
          <w:sz w:val="24"/>
        </w:rPr>
        <w:t>Venturing further into this captivating tapestry of chemistry, we encounter the immense diversity of elements and compounds</w:t>
      </w:r>
      <w:r w:rsidR="00192FA2">
        <w:rPr>
          <w:sz w:val="24"/>
        </w:rPr>
        <w:t>.</w:t>
      </w:r>
      <w:r>
        <w:rPr>
          <w:sz w:val="24"/>
        </w:rPr>
        <w:t xml:space="preserve"> We discover their unique properties and characteristics, unraveling the intricate web of how they combine to create the myriad substances that shape our world</w:t>
      </w:r>
      <w:r w:rsidR="00192FA2">
        <w:rPr>
          <w:sz w:val="24"/>
        </w:rPr>
        <w:t>.</w:t>
      </w:r>
      <w:r>
        <w:rPr>
          <w:sz w:val="24"/>
        </w:rPr>
        <w:t xml:space="preserve"> From the boundless array of compounds found in nature to the ingeniously crafted molecules synthesized in laboratories, we gain insights into the profound impact that chemistry has on our lives</w:t>
      </w:r>
      <w:r w:rsidR="00192FA2">
        <w:rPr>
          <w:sz w:val="24"/>
        </w:rPr>
        <w:t>.</w:t>
      </w:r>
      <w:r>
        <w:rPr>
          <w:sz w:val="24"/>
        </w:rPr>
        <w:t xml:space="preserve"> We delve into the realm of plastics, fabrics, pharmaceuticals, and countless other materials, understanding their composition and applications, and marveling at the ingenuity of chemists who harness the power of chemistry to improve our lives</w:t>
      </w:r>
      <w:r w:rsidR="00192FA2">
        <w:rPr>
          <w:sz w:val="24"/>
        </w:rPr>
        <w:t>.</w:t>
      </w:r>
    </w:p>
    <w:p w:rsidR="005A2FD7" w:rsidRDefault="005A2FD7"/>
    <w:p w:rsidR="005A2FD7" w:rsidRDefault="00240DC5">
      <w:r>
        <w:rPr>
          <w:sz w:val="28"/>
        </w:rPr>
        <w:t>Summary</w:t>
      </w:r>
    </w:p>
    <w:p w:rsidR="005A2FD7" w:rsidRDefault="00240DC5">
      <w:r>
        <w:lastRenderedPageBreak/>
        <w:t>Chemistry, a harmonious symphony of elements and molecules, weaves the fabric of life and the world around us</w:t>
      </w:r>
      <w:r w:rsidR="00192FA2">
        <w:t>.</w:t>
      </w:r>
      <w:r>
        <w:t xml:space="preserve"> Through this exploration, we uncover the secrets behind the profound transformations that occur when substances interact, forging new materials and shaping the world around us</w:t>
      </w:r>
      <w:r w:rsidR="00192FA2">
        <w:t>.</w:t>
      </w:r>
      <w:r>
        <w:t xml:space="preserve"> We navigate the fascinating landscape of chemistry, delving into the fundamental principles that govern the interaction of matter, unraveling the intricate mechanisms of chemical reactions, and encountering the immense diversity of elements and compounds</w:t>
      </w:r>
      <w:r w:rsidR="00192FA2">
        <w:t>.</w:t>
      </w:r>
      <w:r>
        <w:t xml:space="preserve"> It is a journey that unlocks the secrets of the universe, unraveling the mysteries of matter, and unlocking the boundless potential of chemistry to improve our lives</w:t>
      </w:r>
      <w:r w:rsidR="00192FA2">
        <w:t>.</w:t>
      </w:r>
    </w:p>
    <w:sectPr w:rsidR="005A2F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3351434">
    <w:abstractNumId w:val="8"/>
  </w:num>
  <w:num w:numId="2" w16cid:durableId="794756459">
    <w:abstractNumId w:val="6"/>
  </w:num>
  <w:num w:numId="3" w16cid:durableId="343553302">
    <w:abstractNumId w:val="5"/>
  </w:num>
  <w:num w:numId="4" w16cid:durableId="869992147">
    <w:abstractNumId w:val="4"/>
  </w:num>
  <w:num w:numId="5" w16cid:durableId="1607545576">
    <w:abstractNumId w:val="7"/>
  </w:num>
  <w:num w:numId="6" w16cid:durableId="2008439036">
    <w:abstractNumId w:val="3"/>
  </w:num>
  <w:num w:numId="7" w16cid:durableId="1406758111">
    <w:abstractNumId w:val="2"/>
  </w:num>
  <w:num w:numId="8" w16cid:durableId="797770690">
    <w:abstractNumId w:val="1"/>
  </w:num>
  <w:num w:numId="9" w16cid:durableId="11259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FA2"/>
    <w:rsid w:val="00240DC5"/>
    <w:rsid w:val="0029639D"/>
    <w:rsid w:val="00326F90"/>
    <w:rsid w:val="005A2F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