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6B1" w:rsidRDefault="0032789D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4D26B1" w:rsidRDefault="0032789D">
      <w:pPr>
        <w:jc w:val="center"/>
      </w:pPr>
      <w:r>
        <w:rPr>
          <w:sz w:val="36"/>
        </w:rPr>
        <w:t>Dr</w:t>
      </w:r>
      <w:r w:rsidR="00AC135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AC135F">
        <w:rPr>
          <w:sz w:val="32"/>
        </w:rPr>
        <w:t>.</w:t>
      </w:r>
      <w:r>
        <w:rPr>
          <w:sz w:val="32"/>
        </w:rPr>
        <w:t>org</w:t>
      </w:r>
    </w:p>
    <w:p w:rsidR="004D26B1" w:rsidRDefault="0032789D">
      <w:r>
        <w:rPr>
          <w:sz w:val="24"/>
        </w:rPr>
        <w:t>Science, a boundless realm of inquiry and exploration, invites us to embark on a transformative journey of discovery and innovation</w:t>
      </w:r>
      <w:r w:rsidR="00AC135F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AC135F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AC135F">
        <w:rPr>
          <w:sz w:val="24"/>
        </w:rPr>
        <w:t>.</w:t>
      </w:r>
    </w:p>
    <w:p w:rsidR="004D26B1" w:rsidRDefault="0032789D">
      <w:r>
        <w:rPr>
          <w:sz w:val="24"/>
        </w:rPr>
        <w:t>Our insatiable curiosity drives us to investigate the innermost workings of matter, unraveling the fundamental particles that shape our existence</w:t>
      </w:r>
      <w:r w:rsidR="00AC135F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AC135F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AC135F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AC135F">
        <w:rPr>
          <w:sz w:val="24"/>
        </w:rPr>
        <w:t>.</w:t>
      </w:r>
    </w:p>
    <w:p w:rsidR="004D26B1" w:rsidRDefault="0032789D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AC135F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AC135F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AC135F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AC135F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AC135F">
        <w:rPr>
          <w:sz w:val="24"/>
        </w:rPr>
        <w:t>.</w:t>
      </w:r>
    </w:p>
    <w:p w:rsidR="004D26B1" w:rsidRDefault="004D26B1"/>
    <w:p w:rsidR="004D26B1" w:rsidRDefault="0032789D">
      <w:r>
        <w:rPr>
          <w:sz w:val="28"/>
        </w:rPr>
        <w:t>Summary</w:t>
      </w:r>
    </w:p>
    <w:p w:rsidR="004D26B1" w:rsidRDefault="0032789D">
      <w:r>
        <w:t>Science, an ever-evolving tapestry of knowledge, invites us to explore the mysteries of the universe and unlock the potential of human ingenuity</w:t>
      </w:r>
      <w:r w:rsidR="00AC135F">
        <w:t>.</w:t>
      </w:r>
      <w:r>
        <w:t xml:space="preserve"> Through the investigation of </w:t>
      </w:r>
      <w:r>
        <w:lastRenderedPageBreak/>
        <w:t>fundamental particles, the complexities of life, and the vastness of the cosmos, science provides a profound understanding of our world and opens up avenues for transformative change</w:t>
      </w:r>
      <w:r w:rsidR="00AC135F">
        <w:t>.</w:t>
      </w:r>
      <w:r>
        <w:t xml:space="preserve"> It has revolutionized our lives, leading to groundbreaking technological advancements, improved healthcare, and enhanced sustainability</w:t>
      </w:r>
      <w:r w:rsidR="00AC135F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AC135F">
        <w:t>.</w:t>
      </w:r>
    </w:p>
    <w:sectPr w:rsidR="004D2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087310">
    <w:abstractNumId w:val="8"/>
  </w:num>
  <w:num w:numId="2" w16cid:durableId="65422490">
    <w:abstractNumId w:val="6"/>
  </w:num>
  <w:num w:numId="3" w16cid:durableId="1910264415">
    <w:abstractNumId w:val="5"/>
  </w:num>
  <w:num w:numId="4" w16cid:durableId="201132572">
    <w:abstractNumId w:val="4"/>
  </w:num>
  <w:num w:numId="5" w16cid:durableId="1190677303">
    <w:abstractNumId w:val="7"/>
  </w:num>
  <w:num w:numId="6" w16cid:durableId="428890334">
    <w:abstractNumId w:val="3"/>
  </w:num>
  <w:num w:numId="7" w16cid:durableId="1130636393">
    <w:abstractNumId w:val="2"/>
  </w:num>
  <w:num w:numId="8" w16cid:durableId="2096659251">
    <w:abstractNumId w:val="1"/>
  </w:num>
  <w:num w:numId="9" w16cid:durableId="148801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89D"/>
    <w:rsid w:val="004D26B1"/>
    <w:rsid w:val="00AA1D8D"/>
    <w:rsid w:val="00AC13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