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19D" w:rsidRDefault="000665BE">
      <w:pPr>
        <w:jc w:val="center"/>
      </w:pPr>
      <w:r>
        <w:rPr>
          <w:sz w:val="44"/>
        </w:rPr>
        <w:t>The Enchanting World of Chemistry: Unlocking the Secrets of Matter</w:t>
      </w:r>
    </w:p>
    <w:p w:rsidR="00AA719D" w:rsidRDefault="000665BE">
      <w:pPr>
        <w:jc w:val="center"/>
      </w:pPr>
      <w:r>
        <w:rPr>
          <w:sz w:val="36"/>
        </w:rPr>
        <w:t>Dr</w:t>
      </w:r>
      <w:r w:rsidR="00CD232E">
        <w:rPr>
          <w:sz w:val="36"/>
        </w:rPr>
        <w:t>.</w:t>
      </w:r>
      <w:r>
        <w:rPr>
          <w:sz w:val="36"/>
        </w:rPr>
        <w:t xml:space="preserve"> Alexia Morgan</w:t>
      </w:r>
      <w:r>
        <w:br/>
      </w:r>
      <w:r>
        <w:rPr>
          <w:sz w:val="32"/>
        </w:rPr>
        <w:t>alexia</w:t>
      </w:r>
      <w:r w:rsidR="00CD232E">
        <w:rPr>
          <w:sz w:val="32"/>
        </w:rPr>
        <w:t>.</w:t>
      </w:r>
      <w:r>
        <w:rPr>
          <w:sz w:val="32"/>
        </w:rPr>
        <w:t>morgan@school</w:t>
      </w:r>
      <w:r w:rsidR="00CD232E">
        <w:rPr>
          <w:sz w:val="32"/>
        </w:rPr>
        <w:t>.</w:t>
      </w:r>
      <w:r>
        <w:rPr>
          <w:sz w:val="32"/>
        </w:rPr>
        <w:t>edu</w:t>
      </w:r>
    </w:p>
    <w:p w:rsidR="00AA719D" w:rsidRDefault="000665BE">
      <w:r>
        <w:rPr>
          <w:sz w:val="24"/>
        </w:rPr>
        <w:t>In the intricate realm of science, chemistry stands as a beacon of knowledge, illuminating the fundamental principles that govern the composition and behavior of matter</w:t>
      </w:r>
      <w:r w:rsidR="00CD232E">
        <w:rPr>
          <w:sz w:val="24"/>
        </w:rPr>
        <w:t>.</w:t>
      </w:r>
      <w:r>
        <w:rPr>
          <w:sz w:val="24"/>
        </w:rPr>
        <w:t xml:space="preserve"> This captivating discipline delves into the microscopic world of atoms and molecules, unraveling the secrets behind the remarkable diversity of substances that surround us</w:t>
      </w:r>
      <w:r w:rsidR="00CD232E">
        <w:rPr>
          <w:sz w:val="24"/>
        </w:rPr>
        <w:t>.</w:t>
      </w:r>
      <w:r>
        <w:rPr>
          <w:sz w:val="24"/>
        </w:rPr>
        <w:t xml:space="preserve"> Rooted in experimentation and observation, chemistry offers a window into the inner workings of the natural world, revealing the intricate connections between structure and properties</w:t>
      </w:r>
      <w:r w:rsidR="00CD232E">
        <w:rPr>
          <w:sz w:val="24"/>
        </w:rPr>
        <w:t>.</w:t>
      </w:r>
    </w:p>
    <w:p w:rsidR="00AA719D" w:rsidRDefault="000665BE">
      <w:r>
        <w:rPr>
          <w:sz w:val="24"/>
        </w:rPr>
        <w:t>From the vibrant colors of flowers to the life-sustaining molecules within our bodies, chemistry plays a pivotal role in shaping the world we experience</w:t>
      </w:r>
      <w:r w:rsidR="00CD232E">
        <w:rPr>
          <w:sz w:val="24"/>
        </w:rPr>
        <w:t>.</w:t>
      </w:r>
      <w:r>
        <w:rPr>
          <w:sz w:val="24"/>
        </w:rPr>
        <w:t xml:space="preserve"> It provides the foundation for numerous industries, transforming raw materials into useful products that enrich our lives</w:t>
      </w:r>
      <w:r w:rsidR="00CD232E">
        <w:rPr>
          <w:sz w:val="24"/>
        </w:rPr>
        <w:t>.</w:t>
      </w:r>
      <w:r>
        <w:rPr>
          <w:sz w:val="24"/>
        </w:rPr>
        <w:t xml:space="preserve"> By delving into the intricacies of chemical reactions, scientists have developed innovative solutions to global challenges, such as the development of sustainable energy sources and the creation of life-saving medicines</w:t>
      </w:r>
      <w:r w:rsidR="00CD232E">
        <w:rPr>
          <w:sz w:val="24"/>
        </w:rPr>
        <w:t>.</w:t>
      </w:r>
    </w:p>
    <w:p w:rsidR="00AA719D" w:rsidRDefault="000665BE">
      <w:r>
        <w:rPr>
          <w:sz w:val="24"/>
        </w:rPr>
        <w:t>The quest to understand chemistry has led to groundbreaking discoveries that have reshaped our understanding of the universe, revolutionizing fields as diverse as medicine, materials science, and agriculture</w:t>
      </w:r>
      <w:r w:rsidR="00CD232E">
        <w:rPr>
          <w:sz w:val="24"/>
        </w:rPr>
        <w:t>.</w:t>
      </w:r>
      <w:r>
        <w:rPr>
          <w:sz w:val="24"/>
        </w:rPr>
        <w:t xml:space="preserve"> As we continue to explore the depths of this fascinating discipline, we unlock new avenues for innovation and progress, promising a future brimming with possibilities</w:t>
      </w:r>
      <w:r w:rsidR="00CD232E">
        <w:rPr>
          <w:sz w:val="24"/>
        </w:rPr>
        <w:t>.</w:t>
      </w:r>
    </w:p>
    <w:p w:rsidR="00AA719D" w:rsidRDefault="000665BE">
      <w:r>
        <w:rPr>
          <w:sz w:val="24"/>
        </w:rPr>
        <w:t>Body:</w:t>
      </w:r>
    </w:p>
    <w:p w:rsidR="00AA719D" w:rsidRDefault="000665BE">
      <w:r>
        <w:rPr>
          <w:sz w:val="24"/>
        </w:rPr>
        <w:t>1</w:t>
      </w:r>
      <w:r w:rsidR="00CD232E">
        <w:rPr>
          <w:sz w:val="24"/>
        </w:rPr>
        <w:t>.</w:t>
      </w:r>
      <w:r>
        <w:rPr>
          <w:sz w:val="24"/>
        </w:rPr>
        <w:t xml:space="preserve"> The Language of Chemistry: Unveiling the Secrets of Matter</w:t>
      </w:r>
    </w:p>
    <w:p w:rsidR="00AA719D" w:rsidRDefault="000665BE">
      <w:r>
        <w:rPr>
          <w:sz w:val="24"/>
        </w:rPr>
        <w:t>At its core, chemistry is the study of the composition, structure, and properties of matter</w:t>
      </w:r>
      <w:r w:rsidR="00CD232E">
        <w:rPr>
          <w:sz w:val="24"/>
        </w:rPr>
        <w:t>.</w:t>
      </w:r>
      <w:r>
        <w:rPr>
          <w:sz w:val="24"/>
        </w:rPr>
        <w:t xml:space="preserve"> Chemists employ a systematic approach, using symbols and formulas to represent elements and compounds</w:t>
      </w:r>
      <w:r w:rsidR="00CD232E">
        <w:rPr>
          <w:sz w:val="24"/>
        </w:rPr>
        <w:t>.</w:t>
      </w:r>
      <w:r>
        <w:rPr>
          <w:sz w:val="24"/>
        </w:rPr>
        <w:t xml:space="preserve"> These symbols serve as the building blocks of chemical language, enabling scientists to communicate complex ideas and discoveries with precision</w:t>
      </w:r>
      <w:r w:rsidR="00CD232E">
        <w:rPr>
          <w:sz w:val="24"/>
        </w:rPr>
        <w:t>.</w:t>
      </w:r>
    </w:p>
    <w:p w:rsidR="00AA719D" w:rsidRDefault="000665BE">
      <w:r>
        <w:rPr>
          <w:sz w:val="24"/>
        </w:rPr>
        <w:t>2</w:t>
      </w:r>
      <w:r w:rsidR="00CD232E">
        <w:rPr>
          <w:sz w:val="24"/>
        </w:rPr>
        <w:t>.</w:t>
      </w:r>
      <w:r>
        <w:rPr>
          <w:sz w:val="24"/>
        </w:rPr>
        <w:t xml:space="preserve"> The Symphony of Chemical Reactions: Unraveling the Energy Dance</w:t>
      </w:r>
    </w:p>
    <w:p w:rsidR="00AA719D" w:rsidRDefault="000665BE">
      <w:r>
        <w:rPr>
          <w:sz w:val="24"/>
        </w:rPr>
        <w:lastRenderedPageBreak/>
        <w:t>Chemistry is a dynamic discipline, where atoms and molecules engage in a continuous dance of interactions, known as chemical reactions</w:t>
      </w:r>
      <w:r w:rsidR="00CD232E">
        <w:rPr>
          <w:sz w:val="24"/>
        </w:rPr>
        <w:t>.</w:t>
      </w:r>
      <w:r>
        <w:rPr>
          <w:sz w:val="24"/>
        </w:rPr>
        <w:t xml:space="preserve"> These reactions involve the rearrangement of atoms, resulting in the formation of new substances with unique properties</w:t>
      </w:r>
      <w:r w:rsidR="00CD232E">
        <w:rPr>
          <w:sz w:val="24"/>
        </w:rPr>
        <w:t>.</w:t>
      </w:r>
      <w:r>
        <w:rPr>
          <w:sz w:val="24"/>
        </w:rPr>
        <w:t xml:space="preserve"> The energy released or absorbed during these transformations drives countless processes, from the burning of fuels to the metabolism of food within our bodies</w:t>
      </w:r>
      <w:r w:rsidR="00CD232E">
        <w:rPr>
          <w:sz w:val="24"/>
        </w:rPr>
        <w:t>.</w:t>
      </w:r>
    </w:p>
    <w:p w:rsidR="00AA719D" w:rsidRDefault="000665BE">
      <w:r>
        <w:rPr>
          <w:sz w:val="24"/>
        </w:rPr>
        <w:t>3</w:t>
      </w:r>
      <w:r w:rsidR="00CD232E">
        <w:rPr>
          <w:sz w:val="24"/>
        </w:rPr>
        <w:t>.</w:t>
      </w:r>
      <w:r>
        <w:rPr>
          <w:sz w:val="24"/>
        </w:rPr>
        <w:t xml:space="preserve"> Chemistry in Our Lives: Impacting the World Around Us</w:t>
      </w:r>
    </w:p>
    <w:p w:rsidR="00AA719D" w:rsidRDefault="000665BE">
      <w:r>
        <w:rPr>
          <w:sz w:val="24"/>
        </w:rPr>
        <w:t>The applications of chemistry are vast and far-reaching, touching every aspect of our daily lives</w:t>
      </w:r>
      <w:r w:rsidR="00CD232E">
        <w:rPr>
          <w:sz w:val="24"/>
        </w:rPr>
        <w:t>.</w:t>
      </w:r>
      <w:r>
        <w:rPr>
          <w:sz w:val="24"/>
        </w:rPr>
        <w:t xml:space="preserve"> From the clothes we wear to the food we eat, chemistry plays a vital role in shaping the modern world</w:t>
      </w:r>
      <w:r w:rsidR="00CD232E">
        <w:rPr>
          <w:sz w:val="24"/>
        </w:rPr>
        <w:t>.</w:t>
      </w:r>
      <w:r>
        <w:rPr>
          <w:sz w:val="24"/>
        </w:rPr>
        <w:t xml:space="preserve"> Chemists work tirelessly to develop new materials, medicines, and technologies that improve our health, enhance our environment, and drive economic growth</w:t>
      </w:r>
      <w:r w:rsidR="00CD232E">
        <w:rPr>
          <w:sz w:val="24"/>
        </w:rPr>
        <w:t>.</w:t>
      </w:r>
    </w:p>
    <w:p w:rsidR="00AA719D" w:rsidRDefault="00AA719D"/>
    <w:p w:rsidR="00AA719D" w:rsidRDefault="000665BE">
      <w:r>
        <w:rPr>
          <w:sz w:val="28"/>
        </w:rPr>
        <w:t>Summary</w:t>
      </w:r>
    </w:p>
    <w:p w:rsidR="00AA719D" w:rsidRDefault="000665BE">
      <w:r>
        <w:t>In the realm of science, chemistry stands as a captivating discipline that unravels the secrets of matter</w:t>
      </w:r>
      <w:r w:rsidR="00CD232E">
        <w:t>.</w:t>
      </w:r>
      <w:r>
        <w:t xml:space="preserve"> Through experimentation and observation, chemists delve into the microscopic world of atoms and molecules, revealing the intricate connections between structure and properties</w:t>
      </w:r>
      <w:r w:rsidR="00CD232E">
        <w:t>.</w:t>
      </w:r>
      <w:r>
        <w:t xml:space="preserve"> Chemistry serves as the foundation for numerous industries, providing innovative solutions to global challenges and enriching our lives in countless ways</w:t>
      </w:r>
      <w:r w:rsidR="00CD232E">
        <w:t>.</w:t>
      </w:r>
      <w:r>
        <w:t xml:space="preserve"> As we continue to explore the depths of this fascinating subject, we unlock new avenues for discovery and progress, promising a future brimming with possibilities</w:t>
      </w:r>
      <w:r w:rsidR="00CD232E">
        <w:t>.</w:t>
      </w:r>
    </w:p>
    <w:sectPr w:rsidR="00AA71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2936915">
    <w:abstractNumId w:val="8"/>
  </w:num>
  <w:num w:numId="2" w16cid:durableId="1993482965">
    <w:abstractNumId w:val="6"/>
  </w:num>
  <w:num w:numId="3" w16cid:durableId="518857574">
    <w:abstractNumId w:val="5"/>
  </w:num>
  <w:num w:numId="4" w16cid:durableId="2015105761">
    <w:abstractNumId w:val="4"/>
  </w:num>
  <w:num w:numId="5" w16cid:durableId="1815364596">
    <w:abstractNumId w:val="7"/>
  </w:num>
  <w:num w:numId="6" w16cid:durableId="376011827">
    <w:abstractNumId w:val="3"/>
  </w:num>
  <w:num w:numId="7" w16cid:durableId="715618067">
    <w:abstractNumId w:val="2"/>
  </w:num>
  <w:num w:numId="8" w16cid:durableId="151138849">
    <w:abstractNumId w:val="1"/>
  </w:num>
  <w:num w:numId="9" w16cid:durableId="123569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5BE"/>
    <w:rsid w:val="0015074B"/>
    <w:rsid w:val="0029639D"/>
    <w:rsid w:val="00326F90"/>
    <w:rsid w:val="00AA1D8D"/>
    <w:rsid w:val="00AA719D"/>
    <w:rsid w:val="00B47730"/>
    <w:rsid w:val="00CB0664"/>
    <w:rsid w:val="00CD23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2024-02-11T21:28:00Z</dcterms:modified>
  <cp:category/>
</cp:coreProperties>
</file>