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494" w:rsidRDefault="00B15481">
      <w:pPr>
        <w:jc w:val="center"/>
      </w:pPr>
      <w:r>
        <w:rPr>
          <w:sz w:val="44"/>
        </w:rPr>
        <w:t>Chemistry: The Marvelous Symphony of Elements</w:t>
      </w:r>
    </w:p>
    <w:p w:rsidR="00727494" w:rsidRDefault="00B15481">
      <w:pPr>
        <w:jc w:val="center"/>
      </w:pPr>
      <w:r>
        <w:rPr>
          <w:sz w:val="36"/>
        </w:rPr>
        <w:t>Amelia Davenport</w:t>
      </w:r>
      <w:r>
        <w:br/>
      </w:r>
      <w:r>
        <w:rPr>
          <w:sz w:val="32"/>
        </w:rPr>
        <w:t>amelia</w:t>
      </w:r>
      <w:r w:rsidR="00B875B8">
        <w:rPr>
          <w:sz w:val="32"/>
        </w:rPr>
        <w:t>.</w:t>
      </w:r>
      <w:r>
        <w:rPr>
          <w:sz w:val="32"/>
        </w:rPr>
        <w:t>davenport@central</w:t>
      </w:r>
      <w:r w:rsidR="00B875B8">
        <w:rPr>
          <w:sz w:val="32"/>
        </w:rPr>
        <w:t>.</w:t>
      </w:r>
      <w:r>
        <w:rPr>
          <w:sz w:val="32"/>
        </w:rPr>
        <w:t>edu</w:t>
      </w:r>
    </w:p>
    <w:p w:rsidR="00727494" w:rsidRDefault="00B15481">
      <w:r>
        <w:rPr>
          <w:sz w:val="24"/>
        </w:rPr>
        <w:t>Chemistry is a captivating subject that unravels the intricate dance of elements, offering a profound understanding of the universe's building blocks</w:t>
      </w:r>
      <w:r w:rsidR="00B875B8">
        <w:rPr>
          <w:sz w:val="24"/>
        </w:rPr>
        <w:t>.</w:t>
      </w:r>
      <w:r>
        <w:rPr>
          <w:sz w:val="24"/>
        </w:rPr>
        <w:t xml:space="preserve"> It's akin to an orchestra maestro orchestrating a symphony, where atoms play their instruments to compose the material world we experience</w:t>
      </w:r>
      <w:r w:rsidR="00B875B8">
        <w:rPr>
          <w:sz w:val="24"/>
        </w:rPr>
        <w:t>.</w:t>
      </w:r>
      <w:r>
        <w:rPr>
          <w:sz w:val="24"/>
        </w:rPr>
        <w:t xml:space="preserve"> The study of chemistry takes us on an enthralling journey of discovery, transforming our perception of everyday phenomena</w:t>
      </w:r>
      <w:r w:rsidR="00B875B8">
        <w:rPr>
          <w:sz w:val="24"/>
        </w:rPr>
        <w:t>.</w:t>
      </w:r>
    </w:p>
    <w:p w:rsidR="00727494" w:rsidRDefault="00B15481">
      <w:r>
        <w:rPr>
          <w:sz w:val="24"/>
        </w:rPr>
        <w:t>Chemistry provides a unique lens through which we appreciate the intricate interactions that govern matter, unlocking secrets hidden within the molecular realm</w:t>
      </w:r>
      <w:r w:rsidR="00B875B8">
        <w:rPr>
          <w:sz w:val="24"/>
        </w:rPr>
        <w:t>.</w:t>
      </w:r>
      <w:r>
        <w:rPr>
          <w:sz w:val="24"/>
        </w:rPr>
        <w:t xml:space="preserve"> It reveals the astonishing diversity of substances that form the very essence of life, from the tiniest organisms to the boundless expanse of our planet</w:t>
      </w:r>
      <w:r w:rsidR="00B875B8">
        <w:rPr>
          <w:sz w:val="24"/>
        </w:rPr>
        <w:t>.</w:t>
      </w:r>
      <w:r>
        <w:rPr>
          <w:sz w:val="24"/>
        </w:rPr>
        <w:t xml:space="preserve"> Delving into chemistry's depths, we embark on an intellectual adventure that illuminates the fundamental principles shaping our existence</w:t>
      </w:r>
      <w:r w:rsidR="00B875B8">
        <w:rPr>
          <w:sz w:val="24"/>
        </w:rPr>
        <w:t>.</w:t>
      </w:r>
    </w:p>
    <w:p w:rsidR="00727494" w:rsidRDefault="00B15481">
      <w:r>
        <w:rPr>
          <w:sz w:val="24"/>
        </w:rPr>
        <w:t>Moreover, chemistry teaches us about the delicate equilibrium that sustains our world, inspiring us to make informed decisions as global citizens</w:t>
      </w:r>
      <w:r w:rsidR="00B875B8">
        <w:rPr>
          <w:sz w:val="24"/>
        </w:rPr>
        <w:t>.</w:t>
      </w:r>
      <w:r>
        <w:rPr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B875B8">
        <w:rPr>
          <w:sz w:val="24"/>
        </w:rPr>
        <w:t>.</w:t>
      </w:r>
      <w:r>
        <w:rPr>
          <w:sz w:val="24"/>
        </w:rPr>
        <w:t xml:space="preserve"> Chemistry empowers us to navigate the delicate balance between humans and the natural world, fostering a profound connection to our surroundings</w:t>
      </w:r>
      <w:r w:rsidR="00B875B8">
        <w:rPr>
          <w:sz w:val="24"/>
        </w:rPr>
        <w:t>.</w:t>
      </w:r>
    </w:p>
    <w:p w:rsidR="00727494" w:rsidRDefault="00727494"/>
    <w:p w:rsidR="00727494" w:rsidRDefault="00B15481">
      <w:r>
        <w:rPr>
          <w:sz w:val="28"/>
        </w:rPr>
        <w:t>Summary</w:t>
      </w:r>
    </w:p>
    <w:p w:rsidR="00727494" w:rsidRDefault="00B15481">
      <w:r>
        <w:t>Chemistry unveils the captivating symphony of elements that orchestrate the material world, illuminating the intricate dance of atoms</w:t>
      </w:r>
      <w:r w:rsidR="00B875B8">
        <w:t>.</w:t>
      </w:r>
      <w: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B875B8">
        <w:t>.</w:t>
      </w:r>
      <w:r>
        <w:t xml:space="preserve"> Chemistry provides an indispensable lens to comprehend the world around us and equips us with the knowledge to navigate the delicate balance between human actions and environmental stewardship, shaping a sustainable future for generations to come</w:t>
      </w:r>
      <w:r w:rsidR="00B875B8">
        <w:t>.</w:t>
      </w:r>
    </w:p>
    <w:sectPr w:rsidR="007274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282778">
    <w:abstractNumId w:val="8"/>
  </w:num>
  <w:num w:numId="2" w16cid:durableId="78868781">
    <w:abstractNumId w:val="6"/>
  </w:num>
  <w:num w:numId="3" w16cid:durableId="1227841700">
    <w:abstractNumId w:val="5"/>
  </w:num>
  <w:num w:numId="4" w16cid:durableId="1143232783">
    <w:abstractNumId w:val="4"/>
  </w:num>
  <w:num w:numId="5" w16cid:durableId="1382511943">
    <w:abstractNumId w:val="7"/>
  </w:num>
  <w:num w:numId="6" w16cid:durableId="1837384360">
    <w:abstractNumId w:val="3"/>
  </w:num>
  <w:num w:numId="7" w16cid:durableId="1608661284">
    <w:abstractNumId w:val="2"/>
  </w:num>
  <w:num w:numId="8" w16cid:durableId="83378559">
    <w:abstractNumId w:val="1"/>
  </w:num>
  <w:num w:numId="9" w16cid:durableId="8168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494"/>
    <w:rsid w:val="00AA1D8D"/>
    <w:rsid w:val="00B15481"/>
    <w:rsid w:val="00B47730"/>
    <w:rsid w:val="00B875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