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740" w:rsidRDefault="00F726BF">
      <w:pPr>
        <w:jc w:val="center"/>
      </w:pPr>
      <w:r>
        <w:rPr>
          <w:sz w:val="44"/>
        </w:rPr>
        <w:t>Chemistry Unveiled: Beyond Formulas and Equations</w:t>
      </w:r>
    </w:p>
    <w:p w:rsidR="009E7740" w:rsidRDefault="00F726BF">
      <w:pPr>
        <w:jc w:val="center"/>
      </w:pPr>
      <w:r>
        <w:rPr>
          <w:sz w:val="36"/>
        </w:rPr>
        <w:t>Dr</w:t>
      </w:r>
      <w:r w:rsidR="00A41159">
        <w:rPr>
          <w:sz w:val="36"/>
        </w:rPr>
        <w:t>.</w:t>
      </w:r>
      <w:r>
        <w:rPr>
          <w:sz w:val="36"/>
        </w:rPr>
        <w:t xml:space="preserve"> Gilbert Montgomery</w:t>
      </w:r>
      <w:r>
        <w:br/>
      </w:r>
      <w:r>
        <w:rPr>
          <w:sz w:val="32"/>
        </w:rPr>
        <w:t>Gilbert</w:t>
      </w:r>
      <w:r w:rsidR="00A41159">
        <w:rPr>
          <w:sz w:val="32"/>
        </w:rPr>
        <w:t>.</w:t>
      </w:r>
      <w:r>
        <w:rPr>
          <w:sz w:val="32"/>
        </w:rPr>
        <w:t>Montgomery@emailcrypt</w:t>
      </w:r>
      <w:r w:rsidR="00A41159">
        <w:rPr>
          <w:sz w:val="32"/>
        </w:rPr>
        <w:t>.</w:t>
      </w:r>
      <w:r>
        <w:rPr>
          <w:sz w:val="32"/>
        </w:rPr>
        <w:t>com</w:t>
      </w:r>
    </w:p>
    <w:p w:rsidR="009E7740" w:rsidRDefault="00F726BF">
      <w:r>
        <w:rPr>
          <w:sz w:val="24"/>
        </w:rPr>
        <w:t>From the effervescence of a fizzy drink to the rusting of an old bike, chemistry is the study of matter and its properties, touching every aspect of our daily lives</w:t>
      </w:r>
      <w:r w:rsidR="00A41159">
        <w:rPr>
          <w:sz w:val="24"/>
        </w:rPr>
        <w:t>.</w:t>
      </w:r>
      <w:r>
        <w:rPr>
          <w:sz w:val="24"/>
        </w:rPr>
        <w:t xml:space="preserve"> Beyond formulas and equations, it's a realm of discovery, innovation, and inspiration</w:t>
      </w:r>
      <w:r w:rsidR="00A41159">
        <w:rPr>
          <w:sz w:val="24"/>
        </w:rPr>
        <w:t>.</w:t>
      </w:r>
      <w:r>
        <w:rPr>
          <w:sz w:val="24"/>
        </w:rPr>
        <w:t xml:space="preserve"> Like an intricate dance of atoms and molecules, chemistry reveals the secrets of our world</w:t>
      </w:r>
      <w:r w:rsidR="00A41159">
        <w:rPr>
          <w:sz w:val="24"/>
        </w:rPr>
        <w:t>.</w:t>
      </w:r>
      <w:r>
        <w:rPr>
          <w:sz w:val="24"/>
        </w:rPr>
        <w:t xml:space="preserve"> Let's embark on a journey into this fascinating field, exploring its wonders and unlocking its mysteries</w:t>
      </w:r>
      <w:r w:rsidR="00A41159">
        <w:rPr>
          <w:sz w:val="24"/>
        </w:rPr>
        <w:t>.</w:t>
      </w:r>
    </w:p>
    <w:p w:rsidR="009E7740" w:rsidRDefault="00F726BF">
      <w:r>
        <w:rPr>
          <w:sz w:val="24"/>
        </w:rPr>
        <w:t>As we delve deeper into the world of chemistry, we'll unravel the structure of matter, from the behavior of individual atoms to the interactions between molecules</w:t>
      </w:r>
      <w:r w:rsidR="00A41159">
        <w:rPr>
          <w:sz w:val="24"/>
        </w:rPr>
        <w:t>.</w:t>
      </w:r>
      <w:r>
        <w:rPr>
          <w:sz w:val="24"/>
        </w:rPr>
        <w:t xml:space="preserve"> Through experiments and observations, we'll witness the transformative power of chemical reactions, where substances undergo remarkable changes, forming new compounds with unique properties</w:t>
      </w:r>
      <w:r w:rsidR="00A41159">
        <w:rPr>
          <w:sz w:val="24"/>
        </w:rPr>
        <w:t>.</w:t>
      </w:r>
      <w:r>
        <w:rPr>
          <w:sz w:val="24"/>
        </w:rPr>
        <w:t xml:space="preserve"> It's a realm where colors burst forth, substances evolve, and the very air we breathe undergoes constant transformation</w:t>
      </w:r>
      <w:r w:rsidR="00A41159">
        <w:rPr>
          <w:sz w:val="24"/>
        </w:rPr>
        <w:t>.</w:t>
      </w:r>
    </w:p>
    <w:p w:rsidR="009E7740" w:rsidRDefault="00F726BF">
      <w:r>
        <w:rPr>
          <w:sz w:val="24"/>
        </w:rPr>
        <w:t>Chemistry also plays a crucial role in addressing global challenges, such as climate change, pollution, and resource scarcity</w:t>
      </w:r>
      <w:r w:rsidR="00A41159">
        <w:rPr>
          <w:sz w:val="24"/>
        </w:rPr>
        <w:t>.</w:t>
      </w:r>
      <w:r>
        <w:rPr>
          <w:sz w:val="24"/>
        </w:rPr>
        <w:t xml:space="preserve"> From developing sustainable energy sources to creating eco-friendly materials, chemistry offers innovative solutions that have the potential to shape a greener and more sustainable future</w:t>
      </w:r>
      <w:r w:rsidR="00A41159">
        <w:rPr>
          <w:sz w:val="24"/>
        </w:rPr>
        <w:t>.</w:t>
      </w:r>
      <w:r>
        <w:rPr>
          <w:sz w:val="24"/>
        </w:rPr>
        <w:t xml:space="preserve"> Furthermore, advancements in pharmaceutical chemistry have revolutionized healthcare, leading to life-saving drugs and treatments that improve the lives of millions</w:t>
      </w:r>
      <w:r w:rsidR="00A41159">
        <w:rPr>
          <w:sz w:val="24"/>
        </w:rPr>
        <w:t>.</w:t>
      </w:r>
    </w:p>
    <w:p w:rsidR="009E7740" w:rsidRDefault="009E7740"/>
    <w:p w:rsidR="009E7740" w:rsidRDefault="00F726BF">
      <w:r>
        <w:rPr>
          <w:sz w:val="28"/>
        </w:rPr>
        <w:t>Summary</w:t>
      </w:r>
    </w:p>
    <w:p w:rsidR="009E7740" w:rsidRDefault="00F726BF">
      <w:r>
        <w:t>Chemistry is the study of matter and its properties, revealing the secrets of our world</w:t>
      </w:r>
      <w:r w:rsidR="00A41159">
        <w:t>.</w:t>
      </w:r>
      <w:r>
        <w:t xml:space="preserve"> It encompasses the behavior of atoms and molecules, the transformative power of chemical reactions, and the interconnectedness of all matter</w:t>
      </w:r>
      <w:r w:rsidR="00A41159">
        <w:t>.</w:t>
      </w:r>
      <w:r>
        <w:t xml:space="preserve"> From the laboratory to the environment and our daily lives, chemistry plays a pivotal role in shaping our world</w:t>
      </w:r>
      <w:r w:rsidR="00A41159">
        <w:t>.</w:t>
      </w:r>
      <w:r>
        <w:t xml:space="preserve"> Its applications range from developing innovative materials and sustainable energy sources to creating life-saving drugs</w:t>
      </w:r>
      <w:r w:rsidR="00A41159">
        <w:t>.</w:t>
      </w:r>
      <w:r>
        <w:t xml:space="preserve"> Chemistry continues to be a vibrant field, </w:t>
      </w:r>
      <w:r>
        <w:lastRenderedPageBreak/>
        <w:t>brimming with discovery and potential, encouraging us to explore the frontiers of science and technology</w:t>
      </w:r>
      <w:r w:rsidR="00A41159">
        <w:t>.</w:t>
      </w:r>
    </w:p>
    <w:sectPr w:rsidR="009E77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3329549">
    <w:abstractNumId w:val="8"/>
  </w:num>
  <w:num w:numId="2" w16cid:durableId="1478109951">
    <w:abstractNumId w:val="6"/>
  </w:num>
  <w:num w:numId="3" w16cid:durableId="957493867">
    <w:abstractNumId w:val="5"/>
  </w:num>
  <w:num w:numId="4" w16cid:durableId="2089841867">
    <w:abstractNumId w:val="4"/>
  </w:num>
  <w:num w:numId="5" w16cid:durableId="976685782">
    <w:abstractNumId w:val="7"/>
  </w:num>
  <w:num w:numId="6" w16cid:durableId="689181478">
    <w:abstractNumId w:val="3"/>
  </w:num>
  <w:num w:numId="7" w16cid:durableId="1580409199">
    <w:abstractNumId w:val="2"/>
  </w:num>
  <w:num w:numId="8" w16cid:durableId="1655336089">
    <w:abstractNumId w:val="1"/>
  </w:num>
  <w:num w:numId="9" w16cid:durableId="210587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7740"/>
    <w:rsid w:val="00A41159"/>
    <w:rsid w:val="00AA1D8D"/>
    <w:rsid w:val="00B47730"/>
    <w:rsid w:val="00CB0664"/>
    <w:rsid w:val="00F726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