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09DC" w:rsidRDefault="00BE406A">
      <w:pPr>
        <w:jc w:val="center"/>
      </w:pPr>
      <w:r>
        <w:rPr>
          <w:sz w:val="44"/>
        </w:rPr>
        <w:t>Exploring the Realm of Art: A Journey Through Creativity</w:t>
      </w:r>
    </w:p>
    <w:p w:rsidR="00BF09DC" w:rsidRDefault="00BE406A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emilycarter@centralhigh</w:t>
      </w:r>
      <w:r w:rsidR="00D57D78">
        <w:rPr>
          <w:sz w:val="32"/>
        </w:rPr>
        <w:t>.</w:t>
      </w:r>
      <w:r>
        <w:rPr>
          <w:sz w:val="32"/>
        </w:rPr>
        <w:t>edu</w:t>
      </w:r>
    </w:p>
    <w:p w:rsidR="00BF09DC" w:rsidRDefault="00BE406A">
      <w:r>
        <w:rPr>
          <w:sz w:val="24"/>
        </w:rPr>
        <w:t>Art has the power to transcend time and space, connecting individuals from diverse backgrounds and cultures</w:t>
      </w:r>
      <w:r w:rsidR="00D57D78">
        <w:rPr>
          <w:sz w:val="24"/>
        </w:rPr>
        <w:t>.</w:t>
      </w:r>
      <w:r>
        <w:rPr>
          <w:sz w:val="24"/>
        </w:rPr>
        <w:t xml:space="preserve"> It is a universal language that allows us to express our innermost thoughts, emotions, and perspectives</w:t>
      </w:r>
      <w:r w:rsidR="00D57D78">
        <w:rPr>
          <w:sz w:val="24"/>
        </w:rPr>
        <w:t>.</w:t>
      </w:r>
      <w:r>
        <w:rPr>
          <w:sz w:val="24"/>
        </w:rPr>
        <w:t xml:space="preserve"> Embarking on this artistic journey, we will delve into various facets of art, from the awe-inspiring masterpieces of the Renaissance to the thought-provoking contemporary installations</w:t>
      </w:r>
      <w:r w:rsidR="00D57D78">
        <w:rPr>
          <w:sz w:val="24"/>
        </w:rPr>
        <w:t>.</w:t>
      </w:r>
      <w:r>
        <w:rPr>
          <w:sz w:val="24"/>
        </w:rPr>
        <w:t xml:space="preserve"> We will uncover the hidden depths of creativity, exploring how it has shaped history, stirred emotions, and influenced societies throughout time</w:t>
      </w:r>
      <w:r w:rsidR="00D57D78">
        <w:rPr>
          <w:sz w:val="24"/>
        </w:rPr>
        <w:t>.</w:t>
      </w:r>
      <w:r>
        <w:rPr>
          <w:sz w:val="24"/>
        </w:rPr>
        <w:t xml:space="preserve"> Our journey will be marked by profound realizations as we discover the transformative nature of art and its profound impact on the human experience</w:t>
      </w:r>
      <w:r w:rsidR="00D57D78">
        <w:rPr>
          <w:sz w:val="24"/>
        </w:rPr>
        <w:t>.</w:t>
      </w:r>
    </w:p>
    <w:p w:rsidR="00BF09DC" w:rsidRDefault="00BE406A">
      <w:r>
        <w:rPr>
          <w:sz w:val="24"/>
        </w:rPr>
        <w:t>In this exploration, we will first examine art's historical and cultural context</w:t>
      </w:r>
      <w:r w:rsidR="00D57D78">
        <w:rPr>
          <w:sz w:val="24"/>
        </w:rPr>
        <w:t>.</w:t>
      </w:r>
      <w:r>
        <w:rPr>
          <w:sz w:val="24"/>
        </w:rPr>
        <w:t xml:space="preserve"> We will trace its evolution, from cave paintings and ancient sculptures to modern abstractions, understanding how art has reflected and shaped societies across different eras</w:t>
      </w:r>
      <w:r w:rsidR="00D57D78">
        <w:rPr>
          <w:sz w:val="24"/>
        </w:rPr>
        <w:t>.</w:t>
      </w:r>
      <w:r>
        <w:rPr>
          <w:sz w:val="24"/>
        </w:rPr>
        <w:t xml:space="preserve"> We will recognize the role of art in fostering cultural identity, preserving traditions, and challenging societal norms</w:t>
      </w:r>
      <w:r w:rsidR="00D57D78">
        <w:rPr>
          <w:sz w:val="24"/>
        </w:rPr>
        <w:t>.</w:t>
      </w:r>
      <w:r>
        <w:rPr>
          <w:sz w:val="24"/>
        </w:rPr>
        <w:t xml:space="preserve"> Moving beyond its historical significance, we will then delve into the psychological and emotional impact of art</w:t>
      </w:r>
      <w:r w:rsidR="00D57D78">
        <w:rPr>
          <w:sz w:val="24"/>
        </w:rPr>
        <w:t>.</w:t>
      </w:r>
      <w:r>
        <w:rPr>
          <w:sz w:val="24"/>
        </w:rPr>
        <w:t xml:space="preserve"> We will ponder upon the reasons why certain works resonate with us, triggering deep emotions and evoking profound thoughts</w:t>
      </w:r>
      <w:r w:rsidR="00D57D78">
        <w:rPr>
          <w:sz w:val="24"/>
        </w:rPr>
        <w:t>.</w:t>
      </w:r>
      <w:r>
        <w:rPr>
          <w:sz w:val="24"/>
        </w:rPr>
        <w:t xml:space="preserve"> Through this inquiry, we will unravel the intricate connection between art and the human psyche, comprehending how it can heal, inspire, and transform lives</w:t>
      </w:r>
      <w:r w:rsidR="00D57D78">
        <w:rPr>
          <w:sz w:val="24"/>
        </w:rPr>
        <w:t>.</w:t>
      </w:r>
    </w:p>
    <w:p w:rsidR="00BF09DC" w:rsidRDefault="00BE406A">
      <w:r>
        <w:rPr>
          <w:sz w:val="24"/>
        </w:rPr>
        <w:t>Finally, we will explore art as a catalyst for change</w:t>
      </w:r>
      <w:r w:rsidR="00D57D78">
        <w:rPr>
          <w:sz w:val="24"/>
        </w:rPr>
        <w:t>.</w:t>
      </w:r>
      <w:r>
        <w:rPr>
          <w:sz w:val="24"/>
        </w:rPr>
        <w:t xml:space="preserve"> We will examine how art has been used to raise awareness about social issues, galvanize movements, and spark dialogues</w:t>
      </w:r>
      <w:r w:rsidR="00D57D78">
        <w:rPr>
          <w:sz w:val="24"/>
        </w:rPr>
        <w:t>.</w:t>
      </w:r>
      <w:r>
        <w:rPr>
          <w:sz w:val="24"/>
        </w:rPr>
        <w:t xml:space="preserve"> We will celebrate the power of art to challenge authority, bridge cultural divides, and promote peace</w:t>
      </w:r>
      <w:r w:rsidR="00D57D78">
        <w:rPr>
          <w:sz w:val="24"/>
        </w:rPr>
        <w:t>.</w:t>
      </w:r>
      <w:r>
        <w:rPr>
          <w:sz w:val="24"/>
        </w:rPr>
        <w:t xml:space="preserve"> By understanding art's transformative potential, we will cultivate a greater appreciation for its role in shaping a just and equitable world</w:t>
      </w:r>
      <w:r w:rsidR="00D57D78">
        <w:rPr>
          <w:sz w:val="24"/>
        </w:rPr>
        <w:t>.</w:t>
      </w:r>
    </w:p>
    <w:p w:rsidR="00BF09DC" w:rsidRDefault="00BF09DC"/>
    <w:p w:rsidR="00BF09DC" w:rsidRDefault="00BE406A">
      <w:r>
        <w:rPr>
          <w:sz w:val="28"/>
        </w:rPr>
        <w:t>Summary</w:t>
      </w:r>
    </w:p>
    <w:p w:rsidR="00BF09DC" w:rsidRDefault="00BE406A">
      <w:r>
        <w:lastRenderedPageBreak/>
        <w:t>In this essay, we embarked on an artistic journey, delving into the depths of art's historical and cultural significance, psychological and emotional impact, and transformative potential</w:t>
      </w:r>
      <w:r w:rsidR="00D57D78">
        <w:t>.</w:t>
      </w:r>
      <w:r>
        <w:t xml:space="preserve"> We discovered how art has shaped societies, stirred emotions, and catalyzed change throughout history</w:t>
      </w:r>
      <w:r w:rsidR="00D57D78">
        <w:t>.</w:t>
      </w:r>
      <w:r>
        <w:t xml:space="preserve"> Art's ability to transcend boundaries and connect individuals makes it a powerful tool for fostering understanding, promoting dialogue, and inspiring positive change</w:t>
      </w:r>
      <w:r w:rsidR="00D57D78">
        <w:t>.</w:t>
      </w:r>
      <w:r>
        <w:t xml:space="preserve"> As we continue our artistic exploration, let us embrace art's transformative power and recognize its profound impact on our lives and the world around us</w:t>
      </w:r>
      <w:r w:rsidR="00D57D78">
        <w:t>.</w:t>
      </w:r>
    </w:p>
    <w:sectPr w:rsidR="00BF09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351635">
    <w:abstractNumId w:val="8"/>
  </w:num>
  <w:num w:numId="2" w16cid:durableId="1724871083">
    <w:abstractNumId w:val="6"/>
  </w:num>
  <w:num w:numId="3" w16cid:durableId="1492403228">
    <w:abstractNumId w:val="5"/>
  </w:num>
  <w:num w:numId="4" w16cid:durableId="78407264">
    <w:abstractNumId w:val="4"/>
  </w:num>
  <w:num w:numId="5" w16cid:durableId="275261168">
    <w:abstractNumId w:val="7"/>
  </w:num>
  <w:num w:numId="6" w16cid:durableId="10646249">
    <w:abstractNumId w:val="3"/>
  </w:num>
  <w:num w:numId="7" w16cid:durableId="362023172">
    <w:abstractNumId w:val="2"/>
  </w:num>
  <w:num w:numId="8" w16cid:durableId="1705711306">
    <w:abstractNumId w:val="1"/>
  </w:num>
  <w:num w:numId="9" w16cid:durableId="136513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E406A"/>
    <w:rsid w:val="00BF09DC"/>
    <w:rsid w:val="00CB0664"/>
    <w:rsid w:val="00D57D7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2024-02-11T21:22:00Z</dcterms:modified>
  <cp:category/>
</cp:coreProperties>
</file>