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392" w:rsidRDefault="003311A4">
      <w:pPr>
        <w:jc w:val="center"/>
      </w:pPr>
      <w:r>
        <w:rPr>
          <w:sz w:val="44"/>
        </w:rPr>
        <w:t>A Journey Through Time and Space: The Captivating Story of History</w:t>
      </w:r>
    </w:p>
    <w:p w:rsidR="00865392" w:rsidRDefault="003311A4">
      <w:pPr>
        <w:jc w:val="center"/>
      </w:pPr>
      <w:r>
        <w:rPr>
          <w:sz w:val="36"/>
        </w:rPr>
        <w:t>Dr</w:t>
      </w:r>
      <w:r w:rsidR="00EA32F3">
        <w:rPr>
          <w:sz w:val="36"/>
        </w:rPr>
        <w:t>.</w:t>
      </w:r>
      <w:r>
        <w:rPr>
          <w:sz w:val="36"/>
        </w:rPr>
        <w:t xml:space="preserve"> Albert Meadows</w:t>
      </w:r>
      <w:r>
        <w:br/>
      </w:r>
      <w:r>
        <w:rPr>
          <w:sz w:val="32"/>
        </w:rPr>
        <w:t>albertmeadows@academy</w:t>
      </w:r>
      <w:r w:rsidR="00EA32F3">
        <w:rPr>
          <w:sz w:val="32"/>
        </w:rPr>
        <w:t>.</w:t>
      </w:r>
      <w:r>
        <w:rPr>
          <w:sz w:val="32"/>
        </w:rPr>
        <w:t>org</w:t>
      </w:r>
    </w:p>
    <w:p w:rsidR="00865392" w:rsidRDefault="003311A4">
      <w:r>
        <w:rPr>
          <w:sz w:val="24"/>
        </w:rPr>
        <w:t>Our world is a tapestry of stories whispered through time, each era weaving its unique thread into the grand narrative of history</w:t>
      </w:r>
      <w:r w:rsidR="00EA32F3">
        <w:rPr>
          <w:sz w:val="24"/>
        </w:rPr>
        <w:t>.</w:t>
      </w:r>
      <w:r>
        <w:rPr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EA32F3">
        <w:rPr>
          <w:sz w:val="24"/>
        </w:rPr>
        <w:t>.</w:t>
      </w:r>
      <w:r>
        <w:rPr>
          <w:sz w:val="24"/>
        </w:rPr>
        <w:t xml:space="preserve"> We uncover the hidden narratives concealed within ancient ruins, deciphering the secrets etched in stone and parchment</w:t>
      </w:r>
      <w:r w:rsidR="00EA32F3">
        <w:rPr>
          <w:sz w:val="24"/>
        </w:rPr>
        <w:t>.</w:t>
      </w:r>
      <w:r>
        <w:rPr>
          <w:sz w:val="24"/>
        </w:rPr>
        <w:t xml:space="preserve"> Through the symphony of history, we dance with forgotten heroes and heroines, their triumphs and struggles resonating with our present lives</w:t>
      </w:r>
      <w:r w:rsidR="00EA32F3">
        <w:rPr>
          <w:sz w:val="24"/>
        </w:rPr>
        <w:t>.</w:t>
      </w:r>
      <w:r>
        <w:rPr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EA32F3">
        <w:rPr>
          <w:sz w:val="24"/>
        </w:rPr>
        <w:t>.</w:t>
      </w:r>
    </w:p>
    <w:p w:rsidR="00865392" w:rsidRDefault="003311A4">
      <w:r>
        <w:rPr>
          <w:sz w:val="24"/>
        </w:rPr>
        <w:t>We traverse through the ages, witnessing the rise and fall of empires, exploring the evolution of ideas, and encountering the architects of destiny</w:t>
      </w:r>
      <w:r w:rsidR="00EA32F3">
        <w:rPr>
          <w:sz w:val="24"/>
        </w:rPr>
        <w:t>.</w:t>
      </w:r>
      <w:r>
        <w:rPr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EA32F3">
        <w:rPr>
          <w:sz w:val="24"/>
        </w:rPr>
        <w:t>.</w:t>
      </w:r>
      <w:r>
        <w:rPr>
          <w:sz w:val="24"/>
        </w:rPr>
        <w:t xml:space="preserve"> It is a journey through time and space, connecting us to the past and propelling us into the future</w:t>
      </w:r>
      <w:r w:rsidR="00EA32F3">
        <w:rPr>
          <w:sz w:val="24"/>
        </w:rPr>
        <w:t>.</w:t>
      </w:r>
      <w:r>
        <w:rPr>
          <w:sz w:val="24"/>
        </w:rPr>
        <w:t xml:space="preserve"> History is a mirror that reflects our collective heritage, a roadmap guiding our present, and a window into the possibilities of tomorrow</w:t>
      </w:r>
      <w:r w:rsidR="00EA32F3">
        <w:rPr>
          <w:sz w:val="24"/>
        </w:rPr>
        <w:t>.</w:t>
      </w:r>
    </w:p>
    <w:p w:rsidR="00865392" w:rsidRDefault="003311A4">
      <w:r>
        <w:rPr>
          <w:sz w:val="24"/>
        </w:rPr>
        <w:t>History provides invaluable lessons for the future, teaching us the ramifications of human choices, the cyclical nature of conflict and cooperation, and the enduring power of human resilience</w:t>
      </w:r>
      <w:r w:rsidR="00EA32F3">
        <w:rPr>
          <w:sz w:val="24"/>
        </w:rPr>
        <w:t>.</w:t>
      </w:r>
      <w:r>
        <w:rPr>
          <w:sz w:val="24"/>
        </w:rPr>
        <w:t xml:space="preserve"> It challenges us to confront our triumphs and failures, forging a path forward that honors the sacrifices of those who came before us</w:t>
      </w:r>
      <w:r w:rsidR="00EA32F3">
        <w:rPr>
          <w:sz w:val="24"/>
        </w:rPr>
        <w:t>.</w:t>
      </w:r>
      <w:r>
        <w:rPr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EA32F3">
        <w:rPr>
          <w:sz w:val="24"/>
        </w:rPr>
        <w:t>.</w:t>
      </w:r>
    </w:p>
    <w:p w:rsidR="00865392" w:rsidRDefault="00865392"/>
    <w:p w:rsidR="00865392" w:rsidRDefault="003311A4">
      <w:r>
        <w:rPr>
          <w:sz w:val="28"/>
        </w:rPr>
        <w:t>Summary</w:t>
      </w:r>
    </w:p>
    <w:p w:rsidR="00865392" w:rsidRDefault="003311A4">
      <w:r>
        <w:lastRenderedPageBreak/>
        <w:t>History is a captivating narrative that unveils the enigmas of the past and shapes our understanding of the present</w:t>
      </w:r>
      <w:r w:rsidR="00EA32F3">
        <w:t>.</w:t>
      </w:r>
      <w:r>
        <w:t xml:space="preserve"> By exploring the annals of history, we traverse through time and space, witnessing the rise and fall of empires, deciphering forgotten wisdom, and uncovering the secrets of civilizations long gone</w:t>
      </w:r>
      <w:r w:rsidR="00EA32F3">
        <w:t>.</w:t>
      </w:r>
      <w:r>
        <w:t xml:space="preserve"> History provides invaluable lessons, teaching us the consequences of human choices and the power of resilience</w:t>
      </w:r>
      <w:r w:rsidR="00EA32F3">
        <w:t>.</w:t>
      </w:r>
      <w:r>
        <w:t xml:space="preserve"> As we delve deeper into the tapestry of history, we cultivate empathy, compassion, and a sense of interconnectedness, recognizing that our shared past binds us together</w:t>
      </w:r>
      <w:r w:rsidR="00EA32F3">
        <w:t>.</w:t>
      </w:r>
      <w:r>
        <w:t xml:space="preserve"> History is not just a collection of dates and names; it is a vibrant symphony of human experience that resonates with our lives and propels us into the future</w:t>
      </w:r>
      <w:r w:rsidR="00EA32F3">
        <w:t>.</w:t>
      </w:r>
    </w:p>
    <w:sectPr w:rsidR="008653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763797">
    <w:abstractNumId w:val="8"/>
  </w:num>
  <w:num w:numId="2" w16cid:durableId="97872189">
    <w:abstractNumId w:val="6"/>
  </w:num>
  <w:num w:numId="3" w16cid:durableId="642007358">
    <w:abstractNumId w:val="5"/>
  </w:num>
  <w:num w:numId="4" w16cid:durableId="1961716731">
    <w:abstractNumId w:val="4"/>
  </w:num>
  <w:num w:numId="5" w16cid:durableId="777413610">
    <w:abstractNumId w:val="7"/>
  </w:num>
  <w:num w:numId="6" w16cid:durableId="1996761167">
    <w:abstractNumId w:val="3"/>
  </w:num>
  <w:num w:numId="7" w16cid:durableId="92864866">
    <w:abstractNumId w:val="2"/>
  </w:num>
  <w:num w:numId="8" w16cid:durableId="1496797604">
    <w:abstractNumId w:val="1"/>
  </w:num>
  <w:num w:numId="9" w16cid:durableId="207134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1A4"/>
    <w:rsid w:val="00865392"/>
    <w:rsid w:val="00AA1D8D"/>
    <w:rsid w:val="00B47730"/>
    <w:rsid w:val="00CB0664"/>
    <w:rsid w:val="00EA32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