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21A" w:rsidRDefault="00BE3923">
      <w:pPr>
        <w:jc w:val="center"/>
      </w:pPr>
      <w:r>
        <w:rPr>
          <w:sz w:val="44"/>
        </w:rPr>
        <w:t>The Timeless Allure of Literature: Unveiling the Magic of Words</w:t>
      </w:r>
    </w:p>
    <w:p w:rsidR="007D621A" w:rsidRDefault="00BE3923">
      <w:pPr>
        <w:jc w:val="center"/>
      </w:pPr>
      <w:r>
        <w:rPr>
          <w:sz w:val="36"/>
        </w:rPr>
        <w:t>A</w:t>
      </w:r>
      <w:r w:rsidR="00DD180B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DD180B">
        <w:rPr>
          <w:sz w:val="32"/>
        </w:rPr>
        <w:t>.</w:t>
      </w:r>
      <w:r>
        <w:rPr>
          <w:sz w:val="32"/>
        </w:rPr>
        <w:t>org</w:t>
      </w:r>
    </w:p>
    <w:p w:rsidR="007D621A" w:rsidRDefault="00BE3923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DD180B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DD180B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DD180B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DD180B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DD180B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DD180B">
        <w:rPr>
          <w:sz w:val="24"/>
        </w:rPr>
        <w:t>.</w:t>
      </w:r>
    </w:p>
    <w:p w:rsidR="007D621A" w:rsidRDefault="00BE3923">
      <w:r>
        <w:rPr>
          <w:sz w:val="24"/>
        </w:rPr>
        <w:t>Unveiling the Magic of Words:</w:t>
      </w:r>
    </w:p>
    <w:p w:rsidR="007D621A" w:rsidRDefault="00BE3923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DD180B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DD180B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DD180B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DD180B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DD180B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DD180B">
        <w:rPr>
          <w:sz w:val="24"/>
        </w:rPr>
        <w:t>.</w:t>
      </w:r>
    </w:p>
    <w:p w:rsidR="007D621A" w:rsidRDefault="00BE3923">
      <w:r>
        <w:rPr>
          <w:sz w:val="24"/>
        </w:rPr>
        <w:t>Literature as a Sanctuary of Imagination:</w:t>
      </w:r>
    </w:p>
    <w:p w:rsidR="007D621A" w:rsidRDefault="00BE3923">
      <w:r>
        <w:rPr>
          <w:sz w:val="24"/>
        </w:rPr>
        <w:t>In a world often governed by logic and rationality, literature offers a refuge for our imaginations, a place where we can escape the constraints of reality and explore the limitless possibilities of the human mind</w:t>
      </w:r>
      <w:r w:rsidR="00DD180B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DD180B">
        <w:rPr>
          <w:sz w:val="24"/>
        </w:rPr>
        <w:t>.</w:t>
      </w:r>
      <w:r>
        <w:rPr>
          <w:sz w:val="24"/>
        </w:rPr>
        <w:t xml:space="preserve"> Through the magic of </w:t>
      </w:r>
      <w:r>
        <w:rPr>
          <w:sz w:val="24"/>
        </w:rPr>
        <w:lastRenderedPageBreak/>
        <w:t>words, literature weaves intricate tales that capture our hearts and minds, taking us on extraordinary journeys and introducing us to unforgettable characters</w:t>
      </w:r>
      <w:r w:rsidR="00DD180B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DD180B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DD180B">
        <w:rPr>
          <w:sz w:val="24"/>
        </w:rPr>
        <w:t>.</w:t>
      </w:r>
    </w:p>
    <w:p w:rsidR="007D621A" w:rsidRDefault="007D621A"/>
    <w:p w:rsidR="007D621A" w:rsidRDefault="00BE3923">
      <w:r>
        <w:rPr>
          <w:sz w:val="28"/>
        </w:rPr>
        <w:t>Summary</w:t>
      </w:r>
    </w:p>
    <w:p w:rsidR="007D621A" w:rsidRDefault="00BE3923">
      <w:r>
        <w:t>Literature is an art form that transcends time and space, captivating generations with its timeless allure</w:t>
      </w:r>
      <w:r w:rsidR="00DD180B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DD180B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DD180B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DD180B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DD180B">
        <w:t>.</w:t>
      </w:r>
    </w:p>
    <w:sectPr w:rsidR="007D6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270">
    <w:abstractNumId w:val="8"/>
  </w:num>
  <w:num w:numId="2" w16cid:durableId="1748648422">
    <w:abstractNumId w:val="6"/>
  </w:num>
  <w:num w:numId="3" w16cid:durableId="270940561">
    <w:abstractNumId w:val="5"/>
  </w:num>
  <w:num w:numId="4" w16cid:durableId="1436092070">
    <w:abstractNumId w:val="4"/>
  </w:num>
  <w:num w:numId="5" w16cid:durableId="1514491956">
    <w:abstractNumId w:val="7"/>
  </w:num>
  <w:num w:numId="6" w16cid:durableId="381248062">
    <w:abstractNumId w:val="3"/>
  </w:num>
  <w:num w:numId="7" w16cid:durableId="1730297733">
    <w:abstractNumId w:val="2"/>
  </w:num>
  <w:num w:numId="8" w16cid:durableId="2109499789">
    <w:abstractNumId w:val="1"/>
  </w:num>
  <w:num w:numId="9" w16cid:durableId="32644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621A"/>
    <w:rsid w:val="00AA1D8D"/>
    <w:rsid w:val="00B47730"/>
    <w:rsid w:val="00BE3923"/>
    <w:rsid w:val="00CB0664"/>
    <w:rsid w:val="00DD1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