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4E49" w:rsidRDefault="00883635">
      <w:pPr>
        <w:jc w:val="center"/>
      </w:pPr>
      <w:r>
        <w:rPr>
          <w:sz w:val="44"/>
        </w:rPr>
        <w:t>A Journey through the Dynamic Realm of Chemistry</w:t>
      </w:r>
    </w:p>
    <w:p w:rsidR="002E4E49" w:rsidRDefault="00883635">
      <w:pPr>
        <w:jc w:val="center"/>
      </w:pPr>
      <w:r>
        <w:rPr>
          <w:sz w:val="36"/>
        </w:rPr>
        <w:t>Kenneth Hill</w:t>
      </w:r>
      <w:r>
        <w:br/>
      </w:r>
      <w:r>
        <w:rPr>
          <w:sz w:val="32"/>
        </w:rPr>
        <w:t>kenneth</w:t>
      </w:r>
      <w:r w:rsidR="000609D0">
        <w:rPr>
          <w:sz w:val="32"/>
        </w:rPr>
        <w:t>.</w:t>
      </w:r>
      <w:r>
        <w:rPr>
          <w:sz w:val="32"/>
        </w:rPr>
        <w:t>hill@gmail</w:t>
      </w:r>
      <w:r w:rsidR="000609D0">
        <w:rPr>
          <w:sz w:val="32"/>
        </w:rPr>
        <w:t>.</w:t>
      </w:r>
      <w:r>
        <w:rPr>
          <w:sz w:val="32"/>
        </w:rPr>
        <w:t>net</w:t>
      </w:r>
    </w:p>
    <w:p w:rsidR="002E4E49" w:rsidRDefault="00883635">
      <w:r>
        <w:rPr>
          <w:sz w:val="24"/>
        </w:rPr>
        <w:t>Embarking on a Quest to Understand Chemistry's Enchantment:</w:t>
      </w:r>
    </w:p>
    <w:p w:rsidR="002E4E49" w:rsidRDefault="00883635">
      <w:r>
        <w:rPr>
          <w:sz w:val="24"/>
        </w:rPr>
        <w:t>Chemistry, often perceived as an opaque and formidable subject, holds a captivating allure that invites exploration into its intricate depths</w:t>
      </w:r>
      <w:r w:rsidR="000609D0">
        <w:rPr>
          <w:sz w:val="24"/>
        </w:rPr>
        <w:t>.</w:t>
      </w:r>
      <w:r>
        <w:rPr>
          <w:sz w:val="24"/>
        </w:rPr>
        <w:t xml:space="preserve"> Step into the realm of this fascinating science, where countless enigmatic phenomena demand our attention</w:t>
      </w:r>
      <w:r w:rsidR="000609D0">
        <w:rPr>
          <w:sz w:val="24"/>
        </w:rPr>
        <w:t>.</w:t>
      </w:r>
      <w:r>
        <w:rPr>
          <w:sz w:val="24"/>
        </w:rPr>
        <w:t xml:space="preserve"> From the beauty of colors displayed by fireworks illuminating the night sky to the astonishing marvels of biochemistry driving the ceaseless symphony of life, the world we inhabit is saturated with the transformative power of chemistry</w:t>
      </w:r>
      <w:r w:rsidR="000609D0">
        <w:rPr>
          <w:sz w:val="24"/>
        </w:rPr>
        <w:t>.</w:t>
      </w:r>
      <w:r>
        <w:rPr>
          <w:sz w:val="24"/>
        </w:rPr>
        <w:t xml:space="preserve"> It is an undeniable force that shapes our daily experiences, influencing everything from the nourishment we gain from our meals to the comfort we find in familiar scents and textures</w:t>
      </w:r>
      <w:r w:rsidR="000609D0">
        <w:rPr>
          <w:sz w:val="24"/>
        </w:rPr>
        <w:t>.</w:t>
      </w:r>
    </w:p>
    <w:p w:rsidR="002E4E49" w:rsidRDefault="00883635">
      <w:r>
        <w:rPr>
          <w:sz w:val="24"/>
        </w:rPr>
        <w:t>Investigating Matter's Composition and Behavior:</w:t>
      </w:r>
    </w:p>
    <w:p w:rsidR="002E4E49" w:rsidRDefault="00883635">
      <w:r>
        <w:rPr>
          <w:sz w:val="24"/>
        </w:rPr>
        <w:t>Chemistry unravels the enigmatic secrets of matter, the fundamental building blocks of the universe</w:t>
      </w:r>
      <w:r w:rsidR="000609D0">
        <w:rPr>
          <w:sz w:val="24"/>
        </w:rPr>
        <w:t>.</w:t>
      </w:r>
      <w:r>
        <w:rPr>
          <w:sz w:val="24"/>
        </w:rPr>
        <w:t xml:space="preserve"> By unraveling the secrets of individual atoms and molecules, chemists uncover the intricate structure of substances and their inherent properties</w:t>
      </w:r>
      <w:r w:rsidR="000609D0">
        <w:rPr>
          <w:sz w:val="24"/>
        </w:rPr>
        <w:t>.</w:t>
      </w:r>
      <w:r>
        <w:rPr>
          <w:sz w:val="24"/>
        </w:rPr>
        <w:t xml:space="preserve"> They embark on an exploration of the diverse interactions between these minute entities, revealing the dynamic forces that govern their behavior</w:t>
      </w:r>
      <w:r w:rsidR="000609D0">
        <w:rPr>
          <w:sz w:val="24"/>
        </w:rPr>
        <w:t>.</w:t>
      </w:r>
      <w:r>
        <w:rPr>
          <w:sz w:val="24"/>
        </w:rPr>
        <w:t xml:space="preserve"> As chemists delve deeper into the composition and properties of matter, they illuminate the mysteries of chemical reactions and harness the power of chemistry to craft innovative materials and transformative processes, improving our daily lives</w:t>
      </w:r>
      <w:r w:rsidR="000609D0">
        <w:rPr>
          <w:sz w:val="24"/>
        </w:rPr>
        <w:t>.</w:t>
      </w:r>
    </w:p>
    <w:p w:rsidR="002E4E49" w:rsidRDefault="00883635">
      <w:r>
        <w:rPr>
          <w:sz w:val="24"/>
        </w:rPr>
        <w:t>Exploring the Nexus of Chemistry and Everyday Phenomenon:</w:t>
      </w:r>
    </w:p>
    <w:p w:rsidR="002E4E49" w:rsidRDefault="00883635">
      <w:r>
        <w:rPr>
          <w:sz w:val="24"/>
        </w:rPr>
        <w:t>Our world is an intricate tapestry woven with chemical phenomena</w:t>
      </w:r>
      <w:r w:rsidR="000609D0">
        <w:rPr>
          <w:sz w:val="24"/>
        </w:rPr>
        <w:t>.</w:t>
      </w:r>
      <w:r>
        <w:rPr>
          <w:sz w:val="24"/>
        </w:rPr>
        <w:t xml:space="preserve"> Dive into the intricate workings of life itself, where biochemical pathways govern our every heartbeat and breath</w:t>
      </w:r>
      <w:r w:rsidR="000609D0">
        <w:rPr>
          <w:sz w:val="24"/>
        </w:rPr>
        <w:t>.</w:t>
      </w:r>
      <w:r>
        <w:rPr>
          <w:sz w:val="24"/>
        </w:rPr>
        <w:t xml:space="preserve"> Explore the astounding array of colors in nature, emanating from the interactions of light with molecules</w:t>
      </w:r>
      <w:r w:rsidR="000609D0">
        <w:rPr>
          <w:sz w:val="24"/>
        </w:rPr>
        <w:t>.</w:t>
      </w:r>
      <w:r>
        <w:rPr>
          <w:sz w:val="24"/>
        </w:rPr>
        <w:t xml:space="preserve"> Discover the chemical reactions underlying the delicious flavors of food and the sweet melodies of scents that fill the air</w:t>
      </w:r>
      <w:r w:rsidR="000609D0">
        <w:rPr>
          <w:sz w:val="24"/>
        </w:rPr>
        <w:t>.</w:t>
      </w:r>
      <w:r>
        <w:rPr>
          <w:sz w:val="24"/>
        </w:rPr>
        <w:t xml:space="preserve"> Chemistry enables us to comprehend the fascinating </w:t>
      </w:r>
      <w:r>
        <w:rPr>
          <w:sz w:val="24"/>
        </w:rPr>
        <w:lastRenderedPageBreak/>
        <w:t>interplay of substances, providing insights into the mechanisms that drive the extraordinary complexity of the universe</w:t>
      </w:r>
      <w:r w:rsidR="000609D0">
        <w:rPr>
          <w:sz w:val="24"/>
        </w:rPr>
        <w:t>.</w:t>
      </w:r>
    </w:p>
    <w:p w:rsidR="002E4E49" w:rsidRDefault="002E4E49"/>
    <w:p w:rsidR="002E4E49" w:rsidRDefault="00883635">
      <w:r>
        <w:rPr>
          <w:sz w:val="28"/>
        </w:rPr>
        <w:t>Summary</w:t>
      </w:r>
    </w:p>
    <w:p w:rsidR="002E4E49" w:rsidRDefault="00883635">
      <w:r>
        <w:t>With a profound appreciation for chemistry's captivating allure, this essay delves into the fundamental principles of the field, revealing the science that underpins the world around us</w:t>
      </w:r>
      <w:r w:rsidR="000609D0">
        <w:t>.</w:t>
      </w:r>
      <w:r>
        <w:t xml:space="preserve"> From the intricate interactions of atoms to the grand tapestry of life, chemistry permeates every aspect of our existence</w:t>
      </w:r>
      <w:r w:rsidR="000609D0">
        <w:t>.</w:t>
      </w:r>
      <w:r>
        <w:t xml:space="preserve"> It unlocks the secrets of matter, unveils the mysteries of biochemical reactions, and unveils new horizons in innovation</w:t>
      </w:r>
      <w:r w:rsidR="000609D0">
        <w:t>.</w:t>
      </w:r>
      <w:r>
        <w:t xml:space="preserve"> A deeper understanding of chemistry empowers us to unravel the enigmatic tapestry of our universe</w:t>
      </w:r>
      <w:r w:rsidR="000609D0">
        <w:t>.</w:t>
      </w:r>
    </w:p>
    <w:sectPr w:rsidR="002E4E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7493995">
    <w:abstractNumId w:val="8"/>
  </w:num>
  <w:num w:numId="2" w16cid:durableId="1282347094">
    <w:abstractNumId w:val="6"/>
  </w:num>
  <w:num w:numId="3" w16cid:durableId="1283418985">
    <w:abstractNumId w:val="5"/>
  </w:num>
  <w:num w:numId="4" w16cid:durableId="605846594">
    <w:abstractNumId w:val="4"/>
  </w:num>
  <w:num w:numId="5" w16cid:durableId="1638340861">
    <w:abstractNumId w:val="7"/>
  </w:num>
  <w:num w:numId="6" w16cid:durableId="394813211">
    <w:abstractNumId w:val="3"/>
  </w:num>
  <w:num w:numId="7" w16cid:durableId="1309703848">
    <w:abstractNumId w:val="2"/>
  </w:num>
  <w:num w:numId="8" w16cid:durableId="133566996">
    <w:abstractNumId w:val="1"/>
  </w:num>
  <w:num w:numId="9" w16cid:durableId="499391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09D0"/>
    <w:rsid w:val="0015074B"/>
    <w:rsid w:val="0029639D"/>
    <w:rsid w:val="002E4E49"/>
    <w:rsid w:val="00326F90"/>
    <w:rsid w:val="0088363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