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3AB" w:rsidRDefault="002D154D">
      <w:pPr>
        <w:jc w:val="center"/>
      </w:pPr>
      <w:r>
        <w:rPr>
          <w:sz w:val="44"/>
        </w:rPr>
        <w:t>The Mathematical World: Understanding the Language of Numbers</w:t>
      </w:r>
    </w:p>
    <w:p w:rsidR="004D43AB" w:rsidRDefault="002D154D">
      <w:pPr>
        <w:jc w:val="center"/>
      </w:pPr>
      <w:r>
        <w:rPr>
          <w:sz w:val="36"/>
        </w:rPr>
        <w:t>Dr</w:t>
      </w:r>
      <w:r w:rsidR="009A13D2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9A13D2">
        <w:rPr>
          <w:sz w:val="32"/>
        </w:rPr>
        <w:t>.</w:t>
      </w:r>
      <w:r>
        <w:rPr>
          <w:sz w:val="32"/>
        </w:rPr>
        <w:t>org</w:t>
      </w:r>
    </w:p>
    <w:p w:rsidR="004D43AB" w:rsidRDefault="002D154D">
      <w:r>
        <w:rPr>
          <w:sz w:val="24"/>
        </w:rPr>
        <w:t>Journey with us into the fascinating world of mathematics, a realm of numbers, patterns, and logical reasoning</w:t>
      </w:r>
      <w:r w:rsidR="009A13D2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9A13D2">
        <w:rPr>
          <w:sz w:val="24"/>
        </w:rPr>
        <w:t>.</w:t>
      </w:r>
    </w:p>
    <w:p w:rsidR="004D43AB" w:rsidRDefault="002D154D">
      <w:r>
        <w:rPr>
          <w:sz w:val="24"/>
        </w:rPr>
        <w:t>From the intricate patterns of a honeycomb to the rhythm of the tides, mathematics weaves its tapestry through every aspect of existence</w:t>
      </w:r>
      <w:r w:rsidR="009A13D2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9A13D2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9A13D2">
        <w:rPr>
          <w:sz w:val="24"/>
        </w:rPr>
        <w:t>.</w:t>
      </w:r>
    </w:p>
    <w:p w:rsidR="004D43AB" w:rsidRDefault="002D154D">
      <w:r>
        <w:rPr>
          <w:sz w:val="24"/>
        </w:rPr>
        <w:t>In this journey, we'll traverse the mathematical landscape, exploring the fundamental concepts of numbers, equations, and functions</w:t>
      </w:r>
      <w:r w:rsidR="009A13D2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9A13D2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9A13D2">
        <w:rPr>
          <w:sz w:val="24"/>
        </w:rPr>
        <w:t>.</w:t>
      </w:r>
    </w:p>
    <w:p w:rsidR="004D43AB" w:rsidRDefault="004D43AB"/>
    <w:p w:rsidR="004D43AB" w:rsidRDefault="002D154D">
      <w:r>
        <w:rPr>
          <w:sz w:val="28"/>
        </w:rPr>
        <w:t>Summary</w:t>
      </w:r>
    </w:p>
    <w:p w:rsidR="004D43AB" w:rsidRDefault="002D154D">
      <w:r>
        <w:t>In our exploration of the mathematical realm, we've unveiled the power of numbers, unraveling the mysteries of equations and functions</w:t>
      </w:r>
      <w:r w:rsidR="009A13D2">
        <w:t>.</w:t>
      </w:r>
      <w:r>
        <w:t xml:space="preserve"> We've </w:t>
      </w:r>
      <w:r>
        <w:lastRenderedPageBreak/>
        <w:t>journeyed through the world of geometry, where shapes and spaces reveal hidden symmetries, and we've witnessed the wonders of algebra, where symbols transform into elegant solutions</w:t>
      </w:r>
      <w:r w:rsidR="009A13D2">
        <w:t>.</w:t>
      </w:r>
      <w:r>
        <w:t xml:space="preserve"> Through calculus, we've harnessed the ability to understand change and motion, gaining insights into the dynamic nature of our universe</w:t>
      </w:r>
      <w:r w:rsidR="009A13D2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9A13D2">
        <w:t>.</w:t>
      </w:r>
    </w:p>
    <w:sectPr w:rsidR="004D4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33360">
    <w:abstractNumId w:val="8"/>
  </w:num>
  <w:num w:numId="2" w16cid:durableId="1730610590">
    <w:abstractNumId w:val="6"/>
  </w:num>
  <w:num w:numId="3" w16cid:durableId="1898591689">
    <w:abstractNumId w:val="5"/>
  </w:num>
  <w:num w:numId="4" w16cid:durableId="235284607">
    <w:abstractNumId w:val="4"/>
  </w:num>
  <w:num w:numId="5" w16cid:durableId="1514763775">
    <w:abstractNumId w:val="7"/>
  </w:num>
  <w:num w:numId="6" w16cid:durableId="680469960">
    <w:abstractNumId w:val="3"/>
  </w:num>
  <w:num w:numId="7" w16cid:durableId="1480147669">
    <w:abstractNumId w:val="2"/>
  </w:num>
  <w:num w:numId="8" w16cid:durableId="467668808">
    <w:abstractNumId w:val="1"/>
  </w:num>
  <w:num w:numId="9" w16cid:durableId="172112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54D"/>
    <w:rsid w:val="00326F90"/>
    <w:rsid w:val="004D43AB"/>
    <w:rsid w:val="009A13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