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ADE" w:rsidRDefault="005D03F0">
      <w:pPr>
        <w:jc w:val="center"/>
      </w:pPr>
      <w:r>
        <w:rPr>
          <w:sz w:val="44"/>
        </w:rPr>
        <w:t>Unveiling the Marvels of the Human Body: The Symphony of Life</w:t>
      </w:r>
    </w:p>
    <w:p w:rsidR="004F3ADE" w:rsidRDefault="005D03F0">
      <w:pPr>
        <w:jc w:val="center"/>
      </w:pPr>
      <w:r>
        <w:rPr>
          <w:sz w:val="36"/>
        </w:rPr>
        <w:t>Dr</w:t>
      </w:r>
      <w:r w:rsidR="00F40D7B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F40D7B">
        <w:rPr>
          <w:sz w:val="32"/>
        </w:rPr>
        <w:t>.</w:t>
      </w:r>
      <w:r>
        <w:rPr>
          <w:sz w:val="32"/>
        </w:rPr>
        <w:t>alexander@biomed</w:t>
      </w:r>
      <w:r w:rsidR="00F40D7B">
        <w:rPr>
          <w:sz w:val="32"/>
        </w:rPr>
        <w:t>.</w:t>
      </w:r>
      <w:r>
        <w:rPr>
          <w:sz w:val="32"/>
        </w:rPr>
        <w:t>edu</w:t>
      </w:r>
    </w:p>
    <w:p w:rsidR="004F3ADE" w:rsidRDefault="005D03F0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F40D7B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F40D7B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F40D7B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F40D7B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F40D7B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F40D7B">
        <w:rPr>
          <w:sz w:val="24"/>
        </w:rPr>
        <w:t>.</w:t>
      </w:r>
    </w:p>
    <w:p w:rsidR="004F3ADE" w:rsidRDefault="005D03F0">
      <w:r>
        <w:rPr>
          <w:sz w:val="24"/>
        </w:rPr>
        <w:t>As we continue our exploration, we encounter the intricate web of chemical reactions that fuel our bodies</w:t>
      </w:r>
      <w:r w:rsidR="00F40D7B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F40D7B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F40D7B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F40D7B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F40D7B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F40D7B">
        <w:rPr>
          <w:sz w:val="24"/>
        </w:rPr>
        <w:t>.</w:t>
      </w:r>
    </w:p>
    <w:p w:rsidR="004F3ADE" w:rsidRDefault="005D03F0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F40D7B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</w:t>
      </w:r>
      <w:r>
        <w:rPr>
          <w:sz w:val="24"/>
        </w:rPr>
        <w:lastRenderedPageBreak/>
        <w:t>even death</w:t>
      </w:r>
      <w:r w:rsidR="00F40D7B">
        <w:rPr>
          <w:sz w:val="24"/>
        </w:rPr>
        <w:t>.</w:t>
      </w:r>
      <w:r>
        <w:rPr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F40D7B">
        <w:rPr>
          <w:sz w:val="24"/>
        </w:rPr>
        <w:t>.</w:t>
      </w:r>
      <w:r>
        <w:rPr>
          <w:sz w:val="24"/>
        </w:rPr>
        <w:t xml:space="preserve"> We investigate the wonders of vaccines, medical interventions that prevent diseases by harnessing the body's own immune response</w:t>
      </w:r>
      <w:r w:rsidR="00F40D7B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F40D7B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F40D7B">
        <w:rPr>
          <w:sz w:val="24"/>
        </w:rPr>
        <w:t>.</w:t>
      </w:r>
    </w:p>
    <w:p w:rsidR="004F3ADE" w:rsidRDefault="004F3ADE"/>
    <w:p w:rsidR="004F3ADE" w:rsidRDefault="005D03F0">
      <w:r>
        <w:rPr>
          <w:sz w:val="28"/>
        </w:rPr>
        <w:t>Summary</w:t>
      </w:r>
    </w:p>
    <w:p w:rsidR="004F3ADE" w:rsidRDefault="005D03F0">
      <w:r>
        <w:t>Our exploration of the human body has unveiled the intricate tapestry of life, revealing the symphony of cells, organs, and systems that work together to sustain our existence</w:t>
      </w:r>
      <w:r w:rsidR="00F40D7B">
        <w:t>.</w:t>
      </w:r>
      <w:r>
        <w:t xml:space="preserve"> We've delved into the chemical reactions that fuel our bodies, the vulnerabilities to diseases, and the marvels of medical interventions</w:t>
      </w:r>
      <w:r w:rsidR="00F40D7B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F40D7B">
        <w:t>.</w:t>
      </w:r>
      <w:r>
        <w:t xml:space="preserve"> The study of the human body is an ongoing odyssey, a quest to unveil the mysteries of life itself, and a testament to the wonders of creation</w:t>
      </w:r>
      <w:r w:rsidR="00F40D7B">
        <w:t>.</w:t>
      </w:r>
    </w:p>
    <w:sectPr w:rsidR="004F3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5490">
    <w:abstractNumId w:val="8"/>
  </w:num>
  <w:num w:numId="2" w16cid:durableId="115491681">
    <w:abstractNumId w:val="6"/>
  </w:num>
  <w:num w:numId="3" w16cid:durableId="835999316">
    <w:abstractNumId w:val="5"/>
  </w:num>
  <w:num w:numId="4" w16cid:durableId="1370649070">
    <w:abstractNumId w:val="4"/>
  </w:num>
  <w:num w:numId="5" w16cid:durableId="1040133262">
    <w:abstractNumId w:val="7"/>
  </w:num>
  <w:num w:numId="6" w16cid:durableId="1633822365">
    <w:abstractNumId w:val="3"/>
  </w:num>
  <w:num w:numId="7" w16cid:durableId="1818721553">
    <w:abstractNumId w:val="2"/>
  </w:num>
  <w:num w:numId="8" w16cid:durableId="503251204">
    <w:abstractNumId w:val="1"/>
  </w:num>
  <w:num w:numId="9" w16cid:durableId="16456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ADE"/>
    <w:rsid w:val="005D03F0"/>
    <w:rsid w:val="00AA1D8D"/>
    <w:rsid w:val="00B47730"/>
    <w:rsid w:val="00CB0664"/>
    <w:rsid w:val="00F40D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