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5F37" w:rsidRDefault="002F6146">
      <w:pPr>
        <w:jc w:val="center"/>
      </w:pPr>
      <w:r>
        <w:rPr>
          <w:sz w:val="44"/>
        </w:rPr>
        <w:t>Unraveling the Mysteries of Chemistry: A Journey to the Heart of Matter</w:t>
      </w:r>
    </w:p>
    <w:p w:rsidR="007E5F37" w:rsidRDefault="002F6146">
      <w:pPr>
        <w:jc w:val="center"/>
      </w:pPr>
      <w:r>
        <w:rPr>
          <w:sz w:val="36"/>
        </w:rPr>
        <w:t>Eleanor Reynolds</w:t>
      </w:r>
      <w:r>
        <w:br/>
      </w:r>
      <w:r>
        <w:rPr>
          <w:sz w:val="32"/>
        </w:rPr>
        <w:t>evelynreynolds53@zohomail</w:t>
      </w:r>
      <w:r w:rsidR="00A77117">
        <w:rPr>
          <w:sz w:val="32"/>
        </w:rPr>
        <w:t>.</w:t>
      </w:r>
      <w:r>
        <w:rPr>
          <w:sz w:val="32"/>
        </w:rPr>
        <w:t>in</w:t>
      </w:r>
    </w:p>
    <w:p w:rsidR="007E5F37" w:rsidRDefault="002F6146">
      <w:r>
        <w:rPr>
          <w:sz w:val="24"/>
        </w:rPr>
        <w:t>Welcome to the fascinating realm of Chemistry, a science that delves into the intricate world of matter and its interactions</w:t>
      </w:r>
      <w:r w:rsidR="00A77117">
        <w:rPr>
          <w:sz w:val="24"/>
        </w:rPr>
        <w:t>.</w:t>
      </w:r>
      <w:r>
        <w:rPr>
          <w:sz w:val="24"/>
        </w:rPr>
        <w:t xml:space="preserve"> Chemistry orchestrates the very essence of our existence, weaving together the threads of life's tapestry</w:t>
      </w:r>
      <w:r w:rsidR="00A77117">
        <w:rPr>
          <w:sz w:val="24"/>
        </w:rPr>
        <w:t>.</w:t>
      </w:r>
      <w:r>
        <w:rPr>
          <w:sz w:val="24"/>
        </w:rPr>
        <w:t xml:space="preserve"> This academic exploration will embark on a captivating odyssey through the molecular landscape, examining the fundamental principles that govern chemical reactions and the profound impact they have on our universe</w:t>
      </w:r>
      <w:r w:rsidR="00A77117">
        <w:rPr>
          <w:sz w:val="24"/>
        </w:rPr>
        <w:t>.</w:t>
      </w:r>
    </w:p>
    <w:p w:rsidR="007E5F37" w:rsidRDefault="002F6146">
      <w:r>
        <w:rPr>
          <w:sz w:val="24"/>
        </w:rPr>
        <w:t>Journey Into the Molecular Realm:</w:t>
      </w:r>
      <w:r>
        <w:rPr>
          <w:sz w:val="24"/>
        </w:rPr>
        <w:br/>
        <w:t>Chemistry unveils the dynamic world of atoms and molecules, the fundamental building blocks of all matter</w:t>
      </w:r>
      <w:r w:rsidR="00A77117">
        <w:rPr>
          <w:sz w:val="24"/>
        </w:rPr>
        <w:t>.</w:t>
      </w:r>
      <w:r>
        <w:rPr>
          <w:sz w:val="24"/>
        </w:rPr>
        <w:t xml:space="preserve"> We will delve into the atomic structure, uncovering the intricate relationships between particles such as protons, electrons, and neutrons, unraveling their interactions and discovering how they determine the properties of substances</w:t>
      </w:r>
      <w:r w:rsidR="00A77117">
        <w:rPr>
          <w:sz w:val="24"/>
        </w:rPr>
        <w:t>.</w:t>
      </w:r>
      <w:r>
        <w:rPr>
          <w:sz w:val="24"/>
        </w:rPr>
        <w:t xml:space="preserve"> Further, we'll explore chemical bonding, the enigmatic force that holds atoms together in a mesmerizing dance, determining the shapes and properties of compounds</w:t>
      </w:r>
      <w:r w:rsidR="00A77117">
        <w:rPr>
          <w:sz w:val="24"/>
        </w:rPr>
        <w:t>.</w:t>
      </w:r>
    </w:p>
    <w:p w:rsidR="007E5F37" w:rsidRDefault="002F6146">
      <w:r>
        <w:rPr>
          <w:sz w:val="24"/>
        </w:rPr>
        <w:t>Unveiling Chemical Transformations:</w:t>
      </w:r>
      <w:r>
        <w:rPr>
          <w:sz w:val="24"/>
        </w:rPr>
        <w:br/>
        <w:t>Our exploration will unveil the transformative power of chemical reactions, the processes through which substances undergo remarkable changes, rearranging atoms and molecules to form new compounds</w:t>
      </w:r>
      <w:r w:rsidR="00A77117">
        <w:rPr>
          <w:sz w:val="24"/>
        </w:rPr>
        <w:t>.</w:t>
      </w:r>
      <w:r>
        <w:rPr>
          <w:sz w:val="24"/>
        </w:rPr>
        <w:t xml:space="preserve"> We will investigate the concepts of chemical equilibrium, reaction rates, and energy changes, delving into the mechanisms that orchestrate these transformations</w:t>
      </w:r>
      <w:r w:rsidR="00A77117">
        <w:rPr>
          <w:sz w:val="24"/>
        </w:rPr>
        <w:t>.</w:t>
      </w:r>
      <w:r>
        <w:rPr>
          <w:sz w:val="24"/>
        </w:rPr>
        <w:t xml:space="preserve"> By mastering these principles, we gain the ability to predict the outcomes of chemical reactions, enabling us to harness their potential for diverse applications, from manufacturing to medicine</w:t>
      </w:r>
      <w:r w:rsidR="00A77117">
        <w:rPr>
          <w:sz w:val="24"/>
        </w:rPr>
        <w:t>.</w:t>
      </w:r>
    </w:p>
    <w:p w:rsidR="007E5F37" w:rsidRDefault="002F6146">
      <w:r>
        <w:rPr>
          <w:sz w:val="24"/>
        </w:rPr>
        <w:lastRenderedPageBreak/>
        <w:t>Chemistry in Everyday Life:</w:t>
      </w:r>
      <w:r>
        <w:rPr>
          <w:sz w:val="24"/>
        </w:rPr>
        <w:br/>
        <w:t>Chemistry isn't confined to the laboratory; it permeates every aspect of our lives</w:t>
      </w:r>
      <w:r w:rsidR="00A77117">
        <w:rPr>
          <w:sz w:val="24"/>
        </w:rPr>
        <w:t>.</w:t>
      </w:r>
      <w:r>
        <w:rPr>
          <w:sz w:val="24"/>
        </w:rPr>
        <w:t xml:space="preserve"> From the food we consume to the clothes we wear, from the medicines that heal us to the fuels that power our world, chemistry plays an indispensable role</w:t>
      </w:r>
      <w:r w:rsidR="00A77117">
        <w:rPr>
          <w:sz w:val="24"/>
        </w:rPr>
        <w:t>.</w:t>
      </w:r>
      <w:r>
        <w:rPr>
          <w:sz w:val="24"/>
        </w:rPr>
        <w:t xml:space="preserve"> In this exploration, we'll unravel the intricate connections between chemistry and our daily lives, uncovering the molecular underpinnings of familiar phenomena</w:t>
      </w:r>
      <w:r w:rsidR="00A77117">
        <w:rPr>
          <w:sz w:val="24"/>
        </w:rPr>
        <w:t>.</w:t>
      </w:r>
      <w:r>
        <w:rPr>
          <w:sz w:val="24"/>
        </w:rPr>
        <w:t xml:space="preserve"> Through these investigations, we'll develop a deeper appreciation for the profound influence chemistry exerts on our world</w:t>
      </w:r>
      <w:r w:rsidR="00A77117">
        <w:rPr>
          <w:sz w:val="24"/>
        </w:rPr>
        <w:t>.</w:t>
      </w:r>
    </w:p>
    <w:p w:rsidR="007E5F37" w:rsidRDefault="007E5F37"/>
    <w:p w:rsidR="007E5F37" w:rsidRDefault="002F6146">
      <w:r>
        <w:rPr>
          <w:sz w:val="28"/>
        </w:rPr>
        <w:t>Summary</w:t>
      </w:r>
    </w:p>
    <w:p w:rsidR="007E5F37" w:rsidRDefault="002F6146">
      <w:r>
        <w:t>Our journey into the captivating world of Chemistry unveiled the hidden mysteries of matter and its interactions</w:t>
      </w:r>
      <w:r w:rsidR="00A77117">
        <w:t>.</w:t>
      </w:r>
      <w:r>
        <w:t xml:space="preserve"> We pierced the veil of molecular phenomena, unraveling the enigmatic forces that hold atoms and molecules together</w:t>
      </w:r>
      <w:r w:rsidR="00A77117">
        <w:t>.</w:t>
      </w:r>
      <w:r>
        <w:t xml:space="preserve"> Through investigations into chemical transformations, we unlocked the secrets of reaction dynamics, laying bare the principles that govern chemical change</w:t>
      </w:r>
      <w:r w:rsidR="00A77117">
        <w:t>.</w:t>
      </w:r>
      <w:r>
        <w:t xml:space="preserve"> Chemistry, we discovered, interweaves with our daily lives, playing a crucial role in everything from food and medicine to energy and materials</w:t>
      </w:r>
      <w:r w:rsidR="00A77117">
        <w:t>.</w:t>
      </w:r>
      <w:r>
        <w:t xml:space="preserve"> This exploration has ignited a spark of fascination, inspiring us to continue our pursuit of knowledge in the vast and ever-unfolding realm of Chemistry</w:t>
      </w:r>
      <w:r w:rsidR="00A77117">
        <w:t>.</w:t>
      </w:r>
    </w:p>
    <w:sectPr w:rsidR="007E5F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127906">
    <w:abstractNumId w:val="8"/>
  </w:num>
  <w:num w:numId="2" w16cid:durableId="478348887">
    <w:abstractNumId w:val="6"/>
  </w:num>
  <w:num w:numId="3" w16cid:durableId="2133135761">
    <w:abstractNumId w:val="5"/>
  </w:num>
  <w:num w:numId="4" w16cid:durableId="537547390">
    <w:abstractNumId w:val="4"/>
  </w:num>
  <w:num w:numId="5" w16cid:durableId="1890342370">
    <w:abstractNumId w:val="7"/>
  </w:num>
  <w:num w:numId="6" w16cid:durableId="99685340">
    <w:abstractNumId w:val="3"/>
  </w:num>
  <w:num w:numId="7" w16cid:durableId="1674721837">
    <w:abstractNumId w:val="2"/>
  </w:num>
  <w:num w:numId="8" w16cid:durableId="1706173037">
    <w:abstractNumId w:val="1"/>
  </w:num>
  <w:num w:numId="9" w16cid:durableId="134527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146"/>
    <w:rsid w:val="00326F90"/>
    <w:rsid w:val="007E5F37"/>
    <w:rsid w:val="00A771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