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190C" w:rsidRDefault="00DF4420">
      <w:pPr>
        <w:jc w:val="center"/>
      </w:pPr>
      <w:r>
        <w:rPr>
          <w:sz w:val="44"/>
        </w:rPr>
        <w:t>Delving into the World of Chemistry: Unveiling the Secrets of Elements and Molecules</w:t>
      </w:r>
    </w:p>
    <w:p w:rsidR="0018190C" w:rsidRDefault="00DF4420">
      <w:pPr>
        <w:jc w:val="center"/>
      </w:pPr>
      <w:r>
        <w:rPr>
          <w:sz w:val="36"/>
        </w:rPr>
        <w:t>Professor Alex Stanton</w:t>
      </w:r>
      <w:r>
        <w:br/>
      </w:r>
      <w:r>
        <w:rPr>
          <w:sz w:val="32"/>
        </w:rPr>
        <w:t>alex</w:t>
      </w:r>
      <w:r w:rsidR="00B22B69">
        <w:rPr>
          <w:sz w:val="32"/>
        </w:rPr>
        <w:t>.</w:t>
      </w:r>
      <w:r>
        <w:rPr>
          <w:sz w:val="32"/>
        </w:rPr>
        <w:t>stanton35@em</w:t>
      </w:r>
      <w:r w:rsidR="00B22B69">
        <w:rPr>
          <w:sz w:val="32"/>
        </w:rPr>
        <w:t>.</w:t>
      </w:r>
      <w:r>
        <w:rPr>
          <w:sz w:val="32"/>
        </w:rPr>
        <w:t>edu</w:t>
      </w:r>
    </w:p>
    <w:p w:rsidR="0018190C" w:rsidRDefault="00DF4420">
      <w:r>
        <w:rPr>
          <w:sz w:val="24"/>
        </w:rPr>
        <w:t>In the realm of science, chemistry stands as a captivating interplay of matter and change</w:t>
      </w:r>
      <w:r w:rsidR="00B22B69">
        <w:rPr>
          <w:sz w:val="24"/>
        </w:rPr>
        <w:t>.</w:t>
      </w:r>
      <w:r>
        <w:rPr>
          <w:sz w:val="24"/>
        </w:rPr>
        <w:t xml:space="preserve"> It unravels the mysteries of how elements combine to form intricate molecules, revealing the symphony of reactions that shape our world</w:t>
      </w:r>
      <w:r w:rsidR="00B22B69">
        <w:rPr>
          <w:sz w:val="24"/>
        </w:rPr>
        <w:t>.</w:t>
      </w:r>
      <w:r>
        <w:rPr>
          <w:sz w:val="24"/>
        </w:rPr>
        <w:t xml:space="preserve"> From the smallest subatomic particles to the vast array of substances that surround us, chemistry orchestrates a dance of interactions that orchestrate our existence</w:t>
      </w:r>
      <w:r w:rsidR="00B22B69">
        <w:rPr>
          <w:sz w:val="24"/>
        </w:rPr>
        <w:t>.</w:t>
      </w:r>
      <w:r>
        <w:rPr>
          <w:sz w:val="24"/>
        </w:rPr>
        <w:t xml:space="preserve"> As we embark on this chemical journey, we will witness the magic of transformations, comprehend the intricate tapestry of elements and compounds, and uncover the profound impact of chemistry on our lives</w:t>
      </w:r>
      <w:r w:rsidR="00B22B69">
        <w:rPr>
          <w:sz w:val="24"/>
        </w:rPr>
        <w:t>.</w:t>
      </w:r>
    </w:p>
    <w:p w:rsidR="0018190C" w:rsidRDefault="00DF4420">
      <w:r>
        <w:rPr>
          <w:sz w:val="24"/>
        </w:rPr>
        <w:t>The essence of chemistry lies in the understanding of matter and its properties</w:t>
      </w:r>
      <w:r w:rsidR="00B22B69">
        <w:rPr>
          <w:sz w:val="24"/>
        </w:rPr>
        <w:t>.</w:t>
      </w:r>
      <w:r>
        <w:rPr>
          <w:sz w:val="24"/>
        </w:rPr>
        <w:t xml:space="preserve"> We will delve into the periodic table, an organizing principle that categorizes elements based on shared characteristics, unveiling the distinct personalities of each element</w:t>
      </w:r>
      <w:r w:rsidR="00B22B69">
        <w:rPr>
          <w:sz w:val="24"/>
        </w:rPr>
        <w:t>.</w:t>
      </w:r>
      <w:r>
        <w:rPr>
          <w:sz w:val="24"/>
        </w:rPr>
        <w:t xml:space="preserve"> We will explore atomic structure, deciphering the intricate arrangement of subatomic particles within atoms, and witness the mesmerizing dance of electrons as they determine an element's reactivity</w:t>
      </w:r>
      <w:r w:rsidR="00B22B69">
        <w:rPr>
          <w:sz w:val="24"/>
        </w:rPr>
        <w:t>.</w:t>
      </w:r>
      <w:r>
        <w:rPr>
          <w:sz w:val="24"/>
        </w:rPr>
        <w:t xml:space="preserve"> By understanding the fundamental building blocks of matter, we unlock the secrets of chemical behavior and lay the foundation for comprehending the world around us</w:t>
      </w:r>
      <w:r w:rsidR="00B22B69">
        <w:rPr>
          <w:sz w:val="24"/>
        </w:rPr>
        <w:t>.</w:t>
      </w:r>
    </w:p>
    <w:p w:rsidR="0018190C" w:rsidRDefault="00DF4420">
      <w:r>
        <w:rPr>
          <w:sz w:val="24"/>
        </w:rPr>
        <w:t>At the heart of chemical reactions is the concept of bonding, the force that unites atoms to form molecules</w:t>
      </w:r>
      <w:r w:rsidR="00B22B69">
        <w:rPr>
          <w:sz w:val="24"/>
        </w:rPr>
        <w:t>.</w:t>
      </w:r>
      <w:r>
        <w:rPr>
          <w:sz w:val="24"/>
        </w:rPr>
        <w:t xml:space="preserve"> We will investigate the various forms of bonding, from the ionic handshake of charged species to the covalent embrace of shared electrons</w:t>
      </w:r>
      <w:r w:rsidR="00B22B69">
        <w:rPr>
          <w:sz w:val="24"/>
        </w:rPr>
        <w:t>.</w:t>
      </w:r>
      <w:r>
        <w:rPr>
          <w:sz w:val="24"/>
        </w:rPr>
        <w:t xml:space="preserve"> We will explore the geometry of molecules, deciphering how the arrangement of atoms influences their properties, and uncover the energetic considerations that govern chemical transformations</w:t>
      </w:r>
      <w:r w:rsidR="00B22B69">
        <w:rPr>
          <w:sz w:val="24"/>
        </w:rPr>
        <w:t>.</w:t>
      </w:r>
      <w:r>
        <w:rPr>
          <w:sz w:val="24"/>
        </w:rPr>
        <w:t xml:space="preserve"> By unraveling the dynamics of bonding, we </w:t>
      </w:r>
      <w:r>
        <w:rPr>
          <w:sz w:val="24"/>
        </w:rPr>
        <w:lastRenderedPageBreak/>
        <w:t>gain insight into the nature of matter, enabling us to predict and manipulate chemical behavior for countless applications</w:t>
      </w:r>
      <w:r w:rsidR="00B22B69">
        <w:rPr>
          <w:sz w:val="24"/>
        </w:rPr>
        <w:t>.</w:t>
      </w:r>
    </w:p>
    <w:p w:rsidR="0018190C" w:rsidRDefault="0018190C"/>
    <w:p w:rsidR="0018190C" w:rsidRDefault="00DF4420">
      <w:r>
        <w:rPr>
          <w:sz w:val="28"/>
        </w:rPr>
        <w:t>Summary</w:t>
      </w:r>
    </w:p>
    <w:p w:rsidR="0018190C" w:rsidRDefault="00DF4420">
      <w:r>
        <w:t>Through this exploration of fundamental concepts in chemistry, we have unveiled the secrets of elements, molecules, and the intricate tapestry of interactions that govern their behavior</w:t>
      </w:r>
      <w:r w:rsidR="00B22B69">
        <w:t>.</w:t>
      </w:r>
      <w:r>
        <w:t xml:space="preserve"> We have witnessed the magic of transformations, comprehended the language of bonding, and discovered the profound impact of chemistry on our lives</w:t>
      </w:r>
      <w:r w:rsidR="00B22B69">
        <w:t>.</w:t>
      </w:r>
      <w:r>
        <w:t xml:space="preserve"> This journey has ignited a deeper appreciation for the natural world and equipped us with a powerful tool for understanding and shaping the material world around us</w:t>
      </w:r>
      <w:r w:rsidR="00B22B69">
        <w:t>.</w:t>
      </w:r>
      <w:r>
        <w:t xml:space="preserve"> Chemistry's enchanting symphony will continue to resonate, revealing new harmonies and discoveries as we venture further into its enigmatic depths</w:t>
      </w:r>
      <w:r w:rsidR="00B22B69">
        <w:t>.</w:t>
      </w:r>
    </w:p>
    <w:sectPr w:rsidR="001819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8278489">
    <w:abstractNumId w:val="8"/>
  </w:num>
  <w:num w:numId="2" w16cid:durableId="1642540775">
    <w:abstractNumId w:val="6"/>
  </w:num>
  <w:num w:numId="3" w16cid:durableId="1210410317">
    <w:abstractNumId w:val="5"/>
  </w:num>
  <w:num w:numId="4" w16cid:durableId="217398891">
    <w:abstractNumId w:val="4"/>
  </w:num>
  <w:num w:numId="5" w16cid:durableId="570773847">
    <w:abstractNumId w:val="7"/>
  </w:num>
  <w:num w:numId="6" w16cid:durableId="321660858">
    <w:abstractNumId w:val="3"/>
  </w:num>
  <w:num w:numId="7" w16cid:durableId="779448597">
    <w:abstractNumId w:val="2"/>
  </w:num>
  <w:num w:numId="8" w16cid:durableId="746809127">
    <w:abstractNumId w:val="1"/>
  </w:num>
  <w:num w:numId="9" w16cid:durableId="339282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190C"/>
    <w:rsid w:val="0029639D"/>
    <w:rsid w:val="00326F90"/>
    <w:rsid w:val="00AA1D8D"/>
    <w:rsid w:val="00B22B69"/>
    <w:rsid w:val="00B47730"/>
    <w:rsid w:val="00CB0664"/>
    <w:rsid w:val="00DF44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2024-02-11T22:20:00Z</dcterms:modified>
  <cp:category/>
</cp:coreProperties>
</file>