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693" w:rsidRDefault="00003500">
      <w:pPr>
        <w:jc w:val="center"/>
      </w:pPr>
      <w:r>
        <w:rPr>
          <w:sz w:val="44"/>
        </w:rPr>
        <w:t>Exploring the Human Body: An Introduction to Biology</w:t>
      </w:r>
    </w:p>
    <w:p w:rsidR="00886693" w:rsidRDefault="00003500">
      <w:pPr>
        <w:jc w:val="center"/>
      </w:pPr>
      <w:r>
        <w:rPr>
          <w:sz w:val="36"/>
        </w:rPr>
        <w:t>Dr</w:t>
      </w:r>
      <w:r w:rsidR="0045369E">
        <w:rPr>
          <w:sz w:val="36"/>
        </w:rPr>
        <w:t>.</w:t>
      </w:r>
      <w:r>
        <w:rPr>
          <w:sz w:val="36"/>
        </w:rPr>
        <w:t xml:space="preserve"> Emily Carter</w:t>
      </w:r>
      <w:r>
        <w:br/>
      </w:r>
      <w:r>
        <w:rPr>
          <w:sz w:val="32"/>
        </w:rPr>
        <w:t>emilycarter@biostudies</w:t>
      </w:r>
      <w:r w:rsidR="0045369E">
        <w:rPr>
          <w:sz w:val="32"/>
        </w:rPr>
        <w:t>.</w:t>
      </w:r>
      <w:r>
        <w:rPr>
          <w:sz w:val="32"/>
        </w:rPr>
        <w:t>edu</w:t>
      </w:r>
    </w:p>
    <w:p w:rsidR="00886693" w:rsidRDefault="00003500">
      <w:r>
        <w:rPr>
          <w:sz w:val="24"/>
        </w:rPr>
        <w:t>Within the intricate tapestry of life, Biology unveils an astonishing symphony of interconnected systems that comprise the human body, an enigmatic marvel whose intricate workings continue to captivate and inspire awe</w:t>
      </w:r>
      <w:r w:rsidR="0045369E">
        <w:rPr>
          <w:sz w:val="24"/>
        </w:rPr>
        <w:t>.</w:t>
      </w:r>
      <w:r>
        <w:rPr>
          <w:sz w:val="24"/>
        </w:rPr>
        <w:t xml:space="preserve"> Every cell, tissue, and organ collaborates in a delicate dance, performing a mesmerizing array of functions that sustain our existence</w:t>
      </w:r>
      <w:r w:rsidR="0045369E">
        <w:rPr>
          <w:sz w:val="24"/>
        </w:rPr>
        <w:t>.</w:t>
      </w:r>
      <w:r>
        <w:rPr>
          <w:sz w:val="24"/>
        </w:rPr>
        <w:t xml:space="preserve"> This essay embarks on a journey into the realm of Biology, unraveling the enigmatic tapestry of the human body, and elucidating the profound mysteries that lie beneath the surface</w:t>
      </w:r>
      <w:r w:rsidR="0045369E">
        <w:rPr>
          <w:sz w:val="24"/>
        </w:rPr>
        <w:t>.</w:t>
      </w:r>
    </w:p>
    <w:p w:rsidR="00886693" w:rsidRDefault="00003500">
      <w:r>
        <w:rPr>
          <w:sz w:val="24"/>
        </w:rPr>
        <w:t>From the smallest molecular components to the complex interactions of organ systems, Biology unveils a mesmerizing world of dynamic processes and remarkable adaptations</w:t>
      </w:r>
      <w:r w:rsidR="0045369E">
        <w:rPr>
          <w:sz w:val="24"/>
        </w:rPr>
        <w:t>.</w:t>
      </w:r>
      <w:r>
        <w:rPr>
          <w:sz w:val="24"/>
        </w:rPr>
        <w:t xml:space="preserve"> Delving into the realm of cells, we discover the fundamental building blocks of life, each possessing unique characteristics and functions</w:t>
      </w:r>
      <w:r w:rsidR="0045369E">
        <w:rPr>
          <w:sz w:val="24"/>
        </w:rPr>
        <w:t>.</w:t>
      </w:r>
      <w:r>
        <w:rPr>
          <w:sz w:val="24"/>
        </w:rPr>
        <w:t xml:space="preserve"> Tissues, composed of specialized cells, form the framework of organs, which collectively execute intricate tasks that contribute to our overall physiology</w:t>
      </w:r>
      <w:r w:rsidR="0045369E">
        <w:rPr>
          <w:sz w:val="24"/>
        </w:rPr>
        <w:t>.</w:t>
      </w:r>
      <w:r>
        <w:rPr>
          <w:sz w:val="24"/>
        </w:rPr>
        <w:t xml:space="preserve"> Marveling at the intricate interplay of these systems underscores the profound interconnectedness of the human body</w:t>
      </w:r>
      <w:r w:rsidR="0045369E">
        <w:rPr>
          <w:sz w:val="24"/>
        </w:rPr>
        <w:t>.</w:t>
      </w:r>
    </w:p>
    <w:p w:rsidR="00886693" w:rsidRDefault="00003500">
      <w:r>
        <w:rPr>
          <w:sz w:val="24"/>
        </w:rPr>
        <w:t>The study of Biology extends beyond the human body, inviting us to explore the vast panorama of life on Earth</w:t>
      </w:r>
      <w:r w:rsidR="0045369E">
        <w:rPr>
          <w:sz w:val="24"/>
        </w:rPr>
        <w:t>.</w:t>
      </w:r>
      <w:r>
        <w:rPr>
          <w:sz w:val="24"/>
        </w:rPr>
        <w:t xml:space="preserve"> From microscopic organisms to towering trees, Biology delves into the diversity of species, examining their adaptations, interactions, and the intricate balance of ecosystems</w:t>
      </w:r>
      <w:r w:rsidR="0045369E">
        <w:rPr>
          <w:sz w:val="24"/>
        </w:rPr>
        <w:t>.</w:t>
      </w:r>
      <w:r>
        <w:rPr>
          <w:sz w:val="24"/>
        </w:rPr>
        <w:t xml:space="preserve"> Engaging with Biology empowers us not only to understand ourselves better but also to appreciate the astonishing tapestry of life that surrounds us, inspiring awe and reverence for the natural world</w:t>
      </w:r>
      <w:r w:rsidR="0045369E">
        <w:rPr>
          <w:sz w:val="24"/>
        </w:rPr>
        <w:t>.</w:t>
      </w:r>
    </w:p>
    <w:p w:rsidR="00886693" w:rsidRDefault="00886693"/>
    <w:p w:rsidR="00886693" w:rsidRDefault="00003500">
      <w:r>
        <w:rPr>
          <w:sz w:val="28"/>
        </w:rPr>
        <w:t>Summary</w:t>
      </w:r>
    </w:p>
    <w:p w:rsidR="00886693" w:rsidRDefault="00003500">
      <w:r>
        <w:lastRenderedPageBreak/>
        <w:t>Biology, an enthralling realm of study, unveils the enigmatic tapestry of life, unraveling the intricate processes and adaptations of the human body</w:t>
      </w:r>
      <w:r w:rsidR="0045369E">
        <w:t>.</w:t>
      </w:r>
      <w:r>
        <w:t xml:space="preserve"> Through an exploration of cells, tissues, and organs, we appreciate the remarkable interconnectedness of our physiological systems</w:t>
      </w:r>
      <w:r w:rsidR="0045369E">
        <w:t>.</w:t>
      </w:r>
      <w:r>
        <w:t xml:space="preserve"> Biology also delves into the diversity of life on Earth, examining species adaptations, interactions, and the delicate balance of ecosystems</w:t>
      </w:r>
      <w:r w:rsidR="0045369E">
        <w:t>.</w:t>
      </w:r>
      <w:r>
        <w:t xml:space="preserve"> Embracing Biology empowers us to comprehend ourselves better, cultivate an appreciation for the natural world, and foster a profound sense of wonder for the majesty of life's symphony</w:t>
      </w:r>
      <w:r w:rsidR="0045369E">
        <w:t>.</w:t>
      </w:r>
    </w:p>
    <w:sectPr w:rsidR="008866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2556401">
    <w:abstractNumId w:val="8"/>
  </w:num>
  <w:num w:numId="2" w16cid:durableId="312755217">
    <w:abstractNumId w:val="6"/>
  </w:num>
  <w:num w:numId="3" w16cid:durableId="1940018970">
    <w:abstractNumId w:val="5"/>
  </w:num>
  <w:num w:numId="4" w16cid:durableId="2070302753">
    <w:abstractNumId w:val="4"/>
  </w:num>
  <w:num w:numId="5" w16cid:durableId="1624266923">
    <w:abstractNumId w:val="7"/>
  </w:num>
  <w:num w:numId="6" w16cid:durableId="2012484056">
    <w:abstractNumId w:val="3"/>
  </w:num>
  <w:num w:numId="7" w16cid:durableId="352994728">
    <w:abstractNumId w:val="2"/>
  </w:num>
  <w:num w:numId="8" w16cid:durableId="255021067">
    <w:abstractNumId w:val="1"/>
  </w:num>
  <w:num w:numId="9" w16cid:durableId="39416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500"/>
    <w:rsid w:val="00034616"/>
    <w:rsid w:val="0006063C"/>
    <w:rsid w:val="0015074B"/>
    <w:rsid w:val="0029639D"/>
    <w:rsid w:val="00326F90"/>
    <w:rsid w:val="0045369E"/>
    <w:rsid w:val="008866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