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14C" w:rsidRDefault="0092458D">
      <w:pPr>
        <w:jc w:val="center"/>
      </w:pPr>
      <w:r>
        <w:rPr>
          <w:sz w:val="44"/>
        </w:rPr>
        <w:t>The Enchanting World of Biology: Unveiling the Symphony of Life</w:t>
      </w:r>
    </w:p>
    <w:p w:rsidR="00B3514C" w:rsidRDefault="0092458D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2076E7">
        <w:rPr>
          <w:sz w:val="32"/>
        </w:rPr>
        <w:t>.</w:t>
      </w:r>
      <w:r>
        <w:rPr>
          <w:sz w:val="32"/>
        </w:rPr>
        <w:t>org</w:t>
      </w:r>
    </w:p>
    <w:p w:rsidR="00B3514C" w:rsidRDefault="0092458D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2076E7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2076E7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2076E7">
        <w:rPr>
          <w:sz w:val="24"/>
        </w:rPr>
        <w:t>.</w:t>
      </w:r>
    </w:p>
    <w:p w:rsidR="00B3514C" w:rsidRDefault="0092458D">
      <w:r>
        <w:rPr>
          <w:sz w:val="24"/>
        </w:rPr>
        <w:t>Biology unravels the secrets of cells, the fundamental units of life, revealing their remarkable ability to divide, grow, and repair themselves</w:t>
      </w:r>
      <w:r w:rsidR="002076E7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2076E7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2076E7">
        <w:rPr>
          <w:sz w:val="24"/>
        </w:rPr>
        <w:t>.</w:t>
      </w:r>
    </w:p>
    <w:p w:rsidR="00B3514C" w:rsidRDefault="0092458D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2076E7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2076E7">
        <w:rPr>
          <w:sz w:val="24"/>
        </w:rPr>
        <w:t>.</w:t>
      </w:r>
    </w:p>
    <w:p w:rsidR="00B3514C" w:rsidRDefault="00B3514C"/>
    <w:p w:rsidR="00B3514C" w:rsidRDefault="0092458D">
      <w:r>
        <w:rPr>
          <w:sz w:val="28"/>
        </w:rPr>
        <w:t>Summary</w:t>
      </w:r>
    </w:p>
    <w:p w:rsidR="00B3514C" w:rsidRDefault="0092458D">
      <w:r>
        <w:t>Biology unveils the captivating world of life, encompassing the study of organisms, their interactions, and the mechanisms that govern their existence</w:t>
      </w:r>
      <w:r w:rsidR="002076E7">
        <w:t>.</w:t>
      </w:r>
      <w:r>
        <w:t xml:space="preserve"> It unravels the secrets of cells, unlocking the mysteries of inheritance and evolution</w:t>
      </w:r>
      <w:r w:rsidR="002076E7">
        <w:t>.</w:t>
      </w:r>
      <w:r>
        <w:t xml:space="preserve"> Biology provides deep insights into ecosystems </w:t>
      </w:r>
      <w:r>
        <w:lastRenderedPageBreak/>
        <w:t>and the delicate balance that sustains them</w:t>
      </w:r>
      <w:r w:rsidR="002076E7">
        <w:t>.</w:t>
      </w:r>
      <w:r>
        <w:t xml:space="preserve"> From microscopic wonders to the grand symphony of life, biology ignites our curiosity and deepens our appreciation for the intricate beauty of the natural world</w:t>
      </w:r>
      <w:r w:rsidR="002076E7">
        <w:t>.</w:t>
      </w:r>
    </w:p>
    <w:sectPr w:rsidR="00B351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7601476">
    <w:abstractNumId w:val="8"/>
  </w:num>
  <w:num w:numId="2" w16cid:durableId="838810153">
    <w:abstractNumId w:val="6"/>
  </w:num>
  <w:num w:numId="3" w16cid:durableId="1133214406">
    <w:abstractNumId w:val="5"/>
  </w:num>
  <w:num w:numId="4" w16cid:durableId="2125954862">
    <w:abstractNumId w:val="4"/>
  </w:num>
  <w:num w:numId="5" w16cid:durableId="1203664755">
    <w:abstractNumId w:val="7"/>
  </w:num>
  <w:num w:numId="6" w16cid:durableId="1514222513">
    <w:abstractNumId w:val="3"/>
  </w:num>
  <w:num w:numId="7" w16cid:durableId="1519348514">
    <w:abstractNumId w:val="2"/>
  </w:num>
  <w:num w:numId="8" w16cid:durableId="519589610">
    <w:abstractNumId w:val="1"/>
  </w:num>
  <w:num w:numId="9" w16cid:durableId="102193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6E7"/>
    <w:rsid w:val="0029639D"/>
    <w:rsid w:val="00326F90"/>
    <w:rsid w:val="0092458D"/>
    <w:rsid w:val="00AA1D8D"/>
    <w:rsid w:val="00B351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