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a945521a6956409b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.png"/>
                    <pic:cNvPicPr/>
                  </pic:nvPicPr>
                  <pic:blipFill>
                    <a:blip r:embed="Rc358da306aca477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600"/>
      </w:pPr>
      <w:r/>
    </w:p>
    <w:p>
      <w:pPr>
        <w:spacing w:after="200"/>
        <w:ind w:left="1200"/>
        <w:jc w:val="left"/>
      </w:pPr>
      <w:r>
        <w:rPr>
          <w:color w:val="c9a84c"/>
          <w:spacing w:val="60"/>
          <w:sz w:val="20"/>
        </w:rPr>
        <w:t>ONX CIVILIZATION SYSTEMS</w:t>
      </w:r>
    </w:p>
    <w:p>
      <w:pPr>
        <w:spacing w:after="400"/>
        <w:ind w:left="1200"/>
        <w:jc w:val="left"/>
      </w:pPr>
      <w:r>
        <w:rPr>
          <w:b/>
          <w:color w:val="FFFFFF"/>
          <w:sz w:val="60"/>
        </w:rPr>
        <w:t>Gate 6</w:t>
      </w:r>
    </w:p>
    <w:p>
      <w:pPr>
        <w:spacing w:after="500"/>
        <w:ind w:left="1200"/>
        <w:jc w:val="left"/>
      </w:pPr>
      <w:r>
        <w:rPr>
          <w:color w:val="c9a84c"/>
          <w:sz w:val="44"/>
        </w:rPr>
        <w:t>Complete Build Kit</w:t>
      </w:r>
    </w:p>
    <w:p>
      <w:pPr>
        <w:spacing w:after="2000"/>
        <w:ind w:left="1200"/>
        <w:jc w:val="left"/>
      </w:pPr>
      <w:r>
        <w:rPr>
          <w:color w:val="8a9bb8"/>
          <w:sz w:val="24"/>
        </w:rPr>
        <w:t>Single-Source Execution Document — Husam's Complete Reference</w:t>
      </w:r>
    </w:p>
    <w:p>
      <w:pPr>
        <w:spacing w:after="40"/>
        <w:ind w:left="1200"/>
      </w:pPr>
      <w:r>
        <w:rPr>
          <w:color w:val="8a9bb8"/>
          <w:sz w:val="20"/>
        </w:rPr>
        <w:t>Doc ID: ONX-G6CBK-2026-001</w:t>
      </w:r>
    </w:p>
    <w:p>
      <w:pPr>
        <w:spacing w:after="40"/>
        <w:ind w:left="1200"/>
      </w:pPr>
      <w:r>
        <w:rPr>
          <w:color w:val="8a9bb8"/>
          <w:sz w:val="20"/>
        </w:rPr>
        <w:t>Authority: L1 — Founder Constitutional</w:t>
      </w:r>
    </w:p>
    <w:p>
      <w:pPr>
        <w:spacing w:after="40"/>
        <w:ind w:left="1200"/>
      </w:pPr>
      <w:r>
        <w:rPr>
          <w:color w:val="8a9bb8"/>
          <w:sz w:val="20"/>
        </w:rPr>
        <w:t>Date: 2026-06-18</w:t>
      </w:r>
    </w:p>
    <w:p>
      <w:pPr>
        <w:ind w:left="1200"/>
      </w:pPr>
      <w:r>
        <w:rPr>
          <w:color w:val="8a9bb8"/>
          <w:sz w:val="20"/>
        </w:rPr>
        <w:t>Status: EXECUTION-READY — Architecture Freeze G6AF Locked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1. Gate 6 Scope Summary</w:t>
      </w:r>
      <w:bookmarkStart w:name="_S1" w:id="1"/>
      <w:bookmarkEnd w:id="1"/>
    </w:p>
    <w:p>
      <w:r>
        <w:t>Gate 6 delivers: multi-agent Titan AI engine, conversational knowledge interface, intelligent synthesis, corpus expansion (Batches 2-3), operational analytics, and complete governance documentation.</w:t>
      </w:r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10"/>
        <w:gridCol w:w="40"/>
        <w:gridCol w:w="25"/>
        <w:gridCol w:w="25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WP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Deliverable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Owner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Multi-Agent Titan Engine (/titan-conclave)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FROZEN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Conversational AI Interface (/ask)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FROZEN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6.3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Knowledge Synthesis Engine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FROZEN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6.4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Corpus Batch 2 Ingestion (~15 docs)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FROZEN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6.5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Corpus Batch 3 Ingestion (~20 docs)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FROZEN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6.6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CCMR Expansion (config + feature flags)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FROZEN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6.7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Analytics Foundation (tracking + dashboard)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Husam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FROZEN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6.8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Governance Documentation (8 L1-L3 docs)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Kimi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FROZEN</w:t>
            </w:r>
          </w:p>
        </w:tc>
      </w:tr>
    </w:tbl>
    <w:p>
      <w:r>
        <w:t>Gate 5 baseline preserved: 9 routes, 5 DB tables, 5 tRPC routers, all build pipelines. No Gate 5 code modified except additive changes.</w:t>
      </w:r>
    </w:p>
    <w:p>
      <w:pPr>
        <w:pStyle w:val="Heading1"/>
      </w:pPr>
      <w:r>
        <w:t>2. Frozen Architecture Reference</w:t>
      </w:r>
      <w:bookmarkStart w:name="_S2" w:id="2"/>
      <w:bookmarkEnd w:id="2"/>
    </w:p>
    <w:p>
      <w:r>
        <w:t>All architecture per ONX-G6AF-2026-001. Summary of frozen elements:</w:t>
      </w:r>
    </w:p>
    <w:p>
      <w:pPr>
        <w:pStyle w:val="Heading2"/>
      </w:pPr>
      <w:r>
        <w:t>2.1 Frozen Counts</w:t>
      </w:r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35"/>
        <w:gridCol w:w="35"/>
        <w:gridCol w:w="30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Layer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Frozen Count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Authority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Database Tables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3 new (titan_conversation, titan_persona, knowledge_synthesis)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G6AF-2026-001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API Endpoints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7 new + 2 analytics expansions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G6AF-2026-001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UI Routes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2 new (/titan-conclave, /ask)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G6AF-2026-001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AI Services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 new .ts files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G6AF-2026-001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Work Packages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8 total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G6AF-2026-001</w:t>
            </w:r>
          </w:p>
        </w:tc>
      </w:tr>
    </w:tbl>
    <w:p>
      <w:pPr>
        <w:pStyle w:val="Heading2"/>
      </w:pPr>
      <w:r>
        <w:t>2.2 Preserved Gate 5 Baseline</w:t>
      </w:r>
    </w:p>
    <w:p>
      <w:pPr>
        <w:spacing w:after="50"/>
        <w:ind w:left="720" w:hanging="360"/>
      </w:pPr>
      <w:r>
        <w:t>•  9 production routes: /, /constitution, /gaps, /knowledge, /memory, /pulse, /registry, /va-capabilities, /admin</w:t>
      </w:r>
    </w:p>
    <w:p>
      <w:pPr>
        <w:spacing w:after="50"/>
        <w:ind w:left="720" w:hanging="360"/>
      </w:pPr>
      <w:r>
        <w:t>•  5 DB tables: knowledge_articles, titan_registry, gap_closure_item, sech_status_log, visitor_interaction</w:t>
      </w:r>
    </w:p>
    <w:p>
      <w:pPr>
        <w:spacing w:after="50"/>
        <w:ind w:left="720" w:hanging="360"/>
      </w:pPr>
      <w:r>
        <w:t>•  5 tRPC routers: civilization, titan, gap, sech, analytics</w:t>
      </w:r>
    </w:p>
    <w:p>
      <w:pPr>
        <w:spacing w:after="50"/>
        <w:ind w:left="720" w:hanging="360"/>
      </w:pPr>
      <w:r>
        <w:t>•  39 verified operational DB records</w:t>
      </w:r>
    </w:p>
    <w:p>
      <w:pPr>
        <w:spacing w:after="50"/>
        <w:ind w:left="720" w:hanging="360"/>
      </w:pPr>
      <w:r>
        <w:t>•  All build/tsc/lint passing</w:t>
      </w:r>
    </w:p>
    <w:p>
      <w:pPr>
        <w:pStyle w:val="Heading1"/>
      </w:pPr>
      <w:r>
        <w:t>3. Complete Husam Execution Sequence</w:t>
      </w:r>
      <w:bookmarkStart w:name="_S3" w:id="3"/>
      <w:bookmarkEnd w:id="3"/>
    </w:p>
    <w:p>
      <w:r>
        <w:t>Six-step execution from start to closure. No idle time between steps.</w:t>
      </w:r>
    </w:p>
    <w:p>
      <w:pPr>
        <w:spacing w:after="50"/>
        <w:ind w:left="720" w:hanging="360"/>
      </w:pPr>
      <w:r>
        <w:rPr>
          <w:b/>
        </w:rPr>
        <w:t>1. </w:t>
      </w:r>
      <w:r>
        <w:t>PHASE 1 — DB + ENGINE (Day 1-3): Migrate DB, build WP 6.1 + 6.4 in parallel, submit evidence</w:t>
      </w:r>
    </w:p>
    <w:p>
      <w:pPr>
        <w:spacing w:after="50"/>
        <w:ind w:left="720" w:hanging="360"/>
      </w:pPr>
      <w:r>
        <w:rPr>
          <w:b/>
        </w:rPr>
        <w:t>2. </w:t>
      </w:r>
      <w:r>
        <w:t>PHASE 2 — CONFIG (Day 3): WP 6.6 feature flags, CCMR config</w:t>
      </w:r>
    </w:p>
    <w:p>
      <w:pPr>
        <w:spacing w:after="50"/>
        <w:ind w:left="720" w:hanging="360"/>
      </w:pPr>
      <w:r>
        <w:rPr>
          <w:b/>
        </w:rPr>
        <w:t>3. </w:t>
      </w:r>
      <w:r>
        <w:t>PHASE 3 — CHAT + BATCH 3 (Day 4-7): Build WP 6.2 + 6.5 in parallel, submit evidence</w:t>
      </w:r>
    </w:p>
    <w:p>
      <w:pPr>
        <w:spacing w:after="50"/>
        <w:ind w:left="720" w:hanging="360"/>
      </w:pPr>
      <w:r>
        <w:rPr>
          <w:b/>
        </w:rPr>
        <w:t>4. </w:t>
      </w:r>
      <w:r>
        <w:t>PHASE 4 — SYNTHESIS (Day 8-9): WP 6.3 (depends on 6.1), submit evidence</w:t>
      </w:r>
    </w:p>
    <w:p>
      <w:pPr>
        <w:spacing w:after="50"/>
        <w:ind w:left="720" w:hanging="360"/>
      </w:pPr>
      <w:r>
        <w:rPr>
          <w:b/>
        </w:rPr>
        <w:t>5. </w:t>
      </w:r>
      <w:r>
        <w:t>PHASE 5 — ANALYTICS (Day 10-11): WP 6.7 (depends on 6.1 + 6.2), submit evidence</w:t>
      </w:r>
    </w:p>
    <w:p>
      <w:pPr>
        <w:spacing w:after="50"/>
        <w:ind w:left="720" w:hanging="360"/>
      </w:pPr>
      <w:r>
        <w:rPr>
          <w:b/>
        </w:rPr>
        <w:t>6. </w:t>
      </w:r>
      <w:r>
        <w:t>PHASE 6 — CLOSURE (Day 12-14): Final build verification, submit complete evidence package, Kimi review, Founder authorization</w:t>
      </w:r>
    </w:p>
    <w:p>
      <w:pPr>
        <w:pStyle w:val="Heading1"/>
      </w:pPr>
      <w:r>
        <w:t>4. Work Package Order (Start to Closure)</w:t>
      </w:r>
      <w:bookmarkStart w:name="_S4" w:id="4"/>
      <w:bookmarkEnd w:id="4"/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6"/>
        <w:gridCol w:w="14"/>
        <w:gridCol w:w="20"/>
        <w:gridCol w:w="20"/>
        <w:gridCol w:w="20"/>
        <w:gridCol w:w="20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Step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WP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Files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DB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API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Tests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10 create, 3 modify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2 tables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3 endpoints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3 tests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create, 1 modify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tables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endpoints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tests (P-01 pipeline)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1 create, 2 modify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tables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endpoints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tests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7 create, 1 modify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tables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2 endpoints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3 tests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create, 1 modify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tables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endpoints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tests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4 create, 3 modify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1 table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2 endpoints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1 test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2 create, 2 modify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tables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2 endpoints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tests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Evidence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—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Verify all 3 tables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Verify all 7 endpoints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Run full test suite</w:t>
            </w:r>
          </w:p>
        </w:tc>
      </w:tr>
    </w:tbl>
    <w:p>
      <w:r>
        <w:t>Total files to create: 24. Total files to modify: 13. Total DB tables: 3. Total API endpoints: 9. Total tests: 7.</w:t>
      </w:r>
    </w:p>
    <w:p>
      <w:pPr>
        <w:pStyle w:val="Heading1"/>
      </w:pPr>
      <w:r>
        <w:t>5. All Files to Create (24 files)</w:t>
      </w:r>
      <w:bookmarkStart w:name="_S5" w:id="5"/>
      <w:bookmarkEnd w:id="5"/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5"/>
        <w:gridCol w:w="55"/>
        <w:gridCol w:w="40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#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File Path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WP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src/db/schema/titan-conversation.ts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src/db/schema/titan-persona.ts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src/db/schema/knowledge-synthesis.ts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6.3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src/lib/ai/titan-conversation.ts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src/lib/ai/persona-loader.ts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src/lib/ai/response-synthesizer.ts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src/lib/ai/knowledge-retriever.ts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src/lib/ai/conversation-handler.ts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9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src/lib/ai/synthesis-engine.ts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6.3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src/app/titan-conclave/page.tsx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src/app/ask/page.tsx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src/components/titan-conversation-panel.tsx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src/components/titan-selector.tsx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src/components/chat-interface.tsx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src/components/source-citations.tsx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src/components/synthesis-panel.tsx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6.3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src/components/analytics/conclave-metrics.tsx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6.7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src/components/analytics/ai-query-metrics.tsx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6.7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19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src/config/gate6-features.ts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6.6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src/tests/titan-conversation.test.ts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src/tests/titan-conclave-page.test.ts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src/tests/knowledge-retriever.test.ts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src/tests/ask-page.test.ts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src/tests/synthesis-engine.test.ts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6.3</w:t>
            </w:r>
          </w:p>
        </w:tc>
      </w:tr>
    </w:tbl>
    <w:p>
      <w:pPr>
        <w:pStyle w:val="Heading1"/>
      </w:pPr>
      <w:r>
        <w:t>6. All Files to Modify (13 files)</w:t>
      </w:r>
      <w:bookmarkStart w:name="_S6" w:id="6"/>
      <w:bookmarkEnd w:id="6"/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5"/>
        <w:gridCol w:w="55"/>
        <w:gridCol w:w="40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#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File Path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Change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src/db/schema/index.ts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Export 3 new tables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src/server/api/root.ts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Register expanded titan + civilization routers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src/server/api/routers/titan.ts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converse, getPersona, updatePersona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src/server/api/routers/civilization.ts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ask, chatHistory, synthesize, getSynthesis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src/server/api/routers/analytics.ts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conclave tracking endpoints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src/app/knowledge/page.tsx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synthesis cards + AI search bar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src/app/registry/page.tsx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conclave links per Titan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src/app/page.tsx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/ask and /titan-conclave links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9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src/app/admin/page.tsx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analytics widgets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src/middleware.ts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feature flag checks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.env.local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GATE6_FEATURES_ENABLED flag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src/lib/corpus/ingestion.ts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Add batch-2 and batch-3 paths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src/components/analytics/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New folder + index export</w:t>
            </w:r>
          </w:p>
        </w:tc>
      </w:tr>
    </w:tbl>
    <w:p>
      <w:pPr>
        <w:pStyle w:val="Heading1"/>
      </w:pPr>
      <w:r>
        <w:t>7. Database Migrations</w:t>
      </w:r>
      <w:bookmarkStart w:name="_S7" w:id="7"/>
      <w:bookmarkEnd w:id="7"/>
    </w:p>
    <w:p>
      <w:pPr>
        <w:pStyle w:val="Heading2"/>
      </w:pPr>
      <w:r>
        <w:t>7.1 Migration: titan_conversation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TABLE titan_conversation (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id SERIAL PRIMARY KEY,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titan_ids TEXT[] NOT NULL,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prompt TEXT NOT NULL,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response_json JSONB,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model_used TEXT,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tokens_used INTEGER,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created_at TIMESTAMP DEFAULT NOW()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);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INDEX idx_titan_conversation_created ON titan_conversation(created_at);</w:t>
      </w:r>
    </w:p>
    <w:p>
      <w:pPr>
        <w:pStyle w:val="Heading2"/>
      </w:pPr>
      <w:r>
        <w:t>7.2 Migration: titan_persona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TABLE titan_persona (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id SERIAL PRIMARY KEY,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titan_id TEXT NOT NULL UNIQUE,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persona_traits JSONB,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knowledge_domains TEXT[],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response_style TEXT,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created_at TIMESTAMP DEFAULT NOW()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);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INDEX idx_titan_persona_titan_id ON titan_persona(titan_id);</w:t>
      </w:r>
    </w:p>
    <w:p>
      <w:pPr>
        <w:pStyle w:val="Heading2"/>
      </w:pPr>
      <w:r>
        <w:t>7.3 Migration: knowledge_synthesis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TABLE knowledge_synthesis (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id SERIAL PRIMARY KEY,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source_article_ids INTEGER[],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synthesized_content TEXT,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synthesis_type TEXT,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confidence_score DECIMAL(3,2),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created_at TIMESTAMP DEFAULT NOW()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);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CREATE INDEX idx_knowledge_synthesis_type ON knowledge_synthesis(synthesis_type);</w:t>
      </w:r>
    </w:p>
    <w:p>
      <w:pPr>
        <w:pStyle w:val="Heading1"/>
      </w:pPr>
      <w:r>
        <w:t>8. Schema Definitions (TypeScript)</w:t>
      </w:r>
      <w:bookmarkStart w:name="_S8" w:id="8"/>
      <w:bookmarkEnd w:id="8"/>
    </w:p>
    <w:p>
      <w:pPr>
        <w:pStyle w:val="Heading2"/>
      </w:pPr>
      <w:r>
        <w:t>8.1 titan-conversation.ts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export const titanConversation = pgTable("titan_conversation", {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id: serial("id").primaryKey(),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titanIds: text("titan_ids").array().notNull(),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prompt: text("prompt").notNull(),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responseJson: jsonb("response_json"),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modelUsed: text("model_used"),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tokensUsed: integer("tokens_used"),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createdAt: timestamp("created_at").defaultNow(),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});</w:t>
      </w:r>
    </w:p>
    <w:p>
      <w:pPr>
        <w:pStyle w:val="Heading2"/>
      </w:pPr>
      <w:r>
        <w:t>8.2 titan-persona.ts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export const titanPersona = pgTable("titan_persona", {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id: serial("id").primaryKey(),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titanId: text("titan_id").notNull().unique(),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personaTraits: jsonb("persona_traits"),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knowledgeDomains: text("knowledge_domains").array(),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responseStyle: text("response_style"),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createdAt: timestamp("created_at").defaultNow(),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});</w:t>
      </w:r>
    </w:p>
    <w:p>
      <w:pPr>
        <w:pStyle w:val="Heading2"/>
      </w:pPr>
      <w:r>
        <w:t>8.3 knowledge-synthesis.ts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export const knowledgeSynthesis = pgTable("knowledge_synthesis", {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id: serial("id").primaryKey(),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sourceArticleIds: integer("source_article_ids").array(),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synthesizedContent: text("synthesized_content"),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synthesisType: text("synthesis_type"),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confidenceScore: decimal("confidence_score", { precision: 3, scale: 2 }),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  createdAt: timestamp("created_at").defaultNow(),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});</w:t>
      </w:r>
    </w:p>
    <w:p>
      <w:pPr>
        <w:pStyle w:val="Heading1"/>
      </w:pPr>
      <w:r>
        <w:t>9. API Contracts</w:t>
      </w:r>
      <w:bookmarkStart w:name="_S9" w:id="9"/>
      <w:bookmarkEnd w:id="9"/>
    </w:p>
    <w:p>
      <w:pPr>
        <w:pStyle w:val="Heading2"/>
      </w:pPr>
      <w:r>
        <w:t>9.1 titan.converse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Input: z.object({ prompt: z.string().min(1).max(2000), titanIds: z.array(z.string()).min(1).max(5) })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Output: z.object({ responses: z.array(z.object({ titanId: z.string(), titanName: z.string(), response: z.string(), personaUsed: z.string() })) })</w:t>
      </w:r>
    </w:p>
    <w:p>
      <w:pPr>
        <w:pStyle w:val="Heading2"/>
      </w:pPr>
      <w:r>
        <w:t>9.2 titan.getPersona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Input: z.object({ titanId: z.string() })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Output: z.object({ persona: z.object({ titanId: z.string(), traits: z.record(z.any()), domains: z.array(z.string()), style: z.string() }) })</w:t>
      </w:r>
    </w:p>
    <w:p>
      <w:pPr>
        <w:pStyle w:val="Heading2"/>
      </w:pPr>
      <w:r>
        <w:t>9.3 titan.updatePersona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Input: z.object({ titanId: z.string(), traits: z.record(z.any()) }) | ADMIN ONLY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Output: z.object({ success: z.boolean() })</w:t>
      </w:r>
    </w:p>
    <w:p>
      <w:pPr>
        <w:pStyle w:val="Heading2"/>
      </w:pPr>
      <w:r>
        <w:t>9.4 civilization.ask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Input: z.object({ question: z.string().min(1).max(1000), sessionId: z.string().optional() })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Output: z.object({ answer: z.string(), sources: z.array(z.object({ articleId: z.number(), title: z.string(), snippet: z.string() })), confidence: z.number() })</w:t>
      </w:r>
    </w:p>
    <w:p>
      <w:pPr>
        <w:pStyle w:val="Heading2"/>
      </w:pPr>
      <w:r>
        <w:t>9.5 civilization.chatHistory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Input: z.object({ sessionId: z.string() })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Output: z.object({ messages: z.array(z.object({ role: z.enum(['user','assistant']), content: z.string(), timestamp: z.date() })) })</w:t>
      </w:r>
    </w:p>
    <w:p>
      <w:pPr>
        <w:pStyle w:val="Heading2"/>
      </w:pPr>
      <w:r>
        <w:t>9.6 civilization.synthesize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Input: z.object({ topic: z.string().min(1).max(500), style: z.string().optional() })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Output: z.object({ synthesisId: z.number(), content: z.string(), sources: z.array(z.number()), confidence: z.number() })</w:t>
      </w:r>
    </w:p>
    <w:p>
      <w:pPr>
        <w:pStyle w:val="Heading2"/>
      </w:pPr>
      <w:r>
        <w:t>9.7 civilization.getSynthesis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Input: z.object({ id: z.number() })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Output: z.object({ synthesis: z.object({ id: z.number(), content: z.string(), sources: z.array(z.number()), confidence: z.number(), type: z.string() }) })</w:t>
      </w:r>
    </w:p>
    <w:p>
      <w:pPr>
        <w:pStyle w:val="Heading1"/>
      </w:pPr>
      <w:r>
        <w:t>10. AI Service Contracts</w:t>
      </w:r>
      <w:bookmarkStart w:name="_S10" w:id="10"/>
      <w:bookmarkEnd w:id="10"/>
    </w:p>
    <w:p>
      <w:pPr>
        <w:pStyle w:val="Heading2"/>
      </w:pPr>
      <w:r>
        <w:t>10.1 titan-conversation.ts</w:t>
      </w:r>
    </w:p>
    <w:p>
      <w:r>
        <w:t>Interface: async function orchestrateConversation(prompt: string, titanIds: string[]): Promise&lt;TitanResponse[]&gt;. Injects persona-loader.ts for each Titan. Calls OpenAI GPT-4o with system prompt combining Titan persona + constitutional context. Returns array of per-Titan responses.</w:t>
      </w:r>
    </w:p>
    <w:p>
      <w:pPr>
        <w:pStyle w:val="Heading2"/>
      </w:pPr>
      <w:r>
        <w:t>10.2 persona-loader.ts</w:t>
      </w:r>
    </w:p>
    <w:p>
      <w:r>
        <w:t>Interface: async function loadPersona(titanId: string): Promise&lt;PersonaConfig&gt;. Queries titan_persona table. Returns: traits (JSONB), domains (string[]), style (string). Falls back to default persona if DB record missing.</w:t>
      </w:r>
    </w:p>
    <w:p>
      <w:pPr>
        <w:pStyle w:val="Heading2"/>
      </w:pPr>
      <w:r>
        <w:t>10.3 response-synthesizer.ts</w:t>
      </w:r>
    </w:p>
    <w:p>
      <w:r>
        <w:t>Interface: async function synthesizeResponses(responses: TitanResponse[]): Promise&lt;string&gt;. Merges multi-Titan responses into coherent unified output. Maintains each Titan's voice attribution.</w:t>
      </w:r>
    </w:p>
    <w:p>
      <w:pPr>
        <w:pStyle w:val="Heading2"/>
      </w:pPr>
      <w:r>
        <w:t>10.4 knowledge-retriever.ts</w:t>
      </w:r>
    </w:p>
    <w:p>
      <w:r>
        <w:t>Interface: async function retrieveRelevantArticles(query: string, limit?: number): Promise&lt;ArticleSnippet[]&gt;. Performs vector similarity search on knowledge_articles. Returns top N articles with title, snippet, and relevance score.</w:t>
      </w:r>
    </w:p>
    <w:p>
      <w:pPr>
        <w:pStyle w:val="Heading2"/>
      </w:pPr>
      <w:r>
        <w:t>10.5 conversation-handler.ts</w:t>
      </w:r>
    </w:p>
    <w:p>
      <w:r>
        <w:t>Interface: async function handleConversation(question: string, sessionId?: string): Promise&lt;ConversationResponse&gt;. Manages chat state, context window (last 10 messages), calls knowledge-retriever.ts, streams response from OpenAI GPT-4o with RAG context.</w:t>
      </w:r>
    </w:p>
    <w:p>
      <w:pPr>
        <w:pStyle w:val="Heading2"/>
      </w:pPr>
      <w:r>
        <w:t>10.6 synthesis-engine.ts</w:t>
      </w:r>
    </w:p>
    <w:p>
      <w:r>
        <w:t>Interface: async function generateSynthesis(topic: string, style?: string): Promise&lt;SynthesisResult&gt;. Analyzes patterns across knowledge_articles. Generates new content with source attribution and confidence score (0.0-1.0). Stores result in knowledge_synthesis table.</w:t>
      </w:r>
    </w:p>
    <w:p>
      <w:pPr>
        <w:pStyle w:val="Heading1"/>
      </w:pPr>
      <w:r>
        <w:t>11. UI Route Specifications</w:t>
      </w:r>
      <w:bookmarkStart w:name="_S11" w:id="11"/>
      <w:bookmarkEnd w:id="11"/>
    </w:p>
    <w:p>
      <w:pPr>
        <w:pStyle w:val="Heading2"/>
      </w:pPr>
      <w:r>
        <w:t>11.1 /titan-conclave (NEW)</w:t>
      </w:r>
    </w:p>
    <w:p>
      <w:pPr>
        <w:spacing w:after="50"/>
        <w:ind w:left="720" w:hanging="360"/>
      </w:pPr>
      <w:r>
        <w:t>•  Layout: Full-width page, centered container max-w-4xl</w:t>
      </w:r>
    </w:p>
    <w:p>
      <w:pPr>
        <w:spacing w:after="50"/>
        <w:ind w:left="720" w:hanging="360"/>
      </w:pPr>
      <w:r>
        <w:t>•  Components: TitanSelector (top), TitanConversationPanel (center, scrollable), user input (bottom fixed)</w:t>
      </w:r>
    </w:p>
    <w:p>
      <w:pPr>
        <w:spacing w:after="50"/>
        <w:ind w:left="720" w:hanging="360"/>
      </w:pPr>
      <w:r>
        <w:t>•  State: selectedTitanIds[] (default: all 5), messages[], isLoading</w:t>
      </w:r>
    </w:p>
    <w:p>
      <w:pPr>
        <w:spacing w:after="50"/>
        <w:ind w:left="720" w:hanging="360"/>
      </w:pPr>
      <w:r>
        <w:t>•  API: titan.converse on submit, streaming display</w:t>
      </w:r>
    </w:p>
    <w:p>
      <w:pPr>
        <w:spacing w:after="50"/>
        <w:ind w:left="720" w:hanging="360"/>
      </w:pPr>
      <w:r>
        <w:t>•  Error boundary: Yes. Loading skeleton: Yes.</w:t>
      </w:r>
    </w:p>
    <w:p>
      <w:pPr>
        <w:pStyle w:val="Heading2"/>
      </w:pPr>
      <w:r>
        <w:t>11.2 /ask (NEW)</w:t>
      </w:r>
    </w:p>
    <w:p>
      <w:pPr>
        <w:spacing w:after="50"/>
        <w:ind w:left="720" w:hanging="360"/>
      </w:pPr>
      <w:r>
        <w:t>•  Layout: Full-width page, chat-style interface max-w-3xl centered</w:t>
      </w:r>
    </w:p>
    <w:p>
      <w:pPr>
        <w:spacing w:after="50"/>
        <w:ind w:left="720" w:hanging="360"/>
      </w:pPr>
      <w:r>
        <w:t>•  Components: ChatInterface (full), SourceCitations (inline per response)</w:t>
      </w:r>
    </w:p>
    <w:p>
      <w:pPr>
        <w:spacing w:after="50"/>
        <w:ind w:left="720" w:hanging="360"/>
      </w:pPr>
      <w:r>
        <w:t>•  State: messages[], sessionId (generated on mount), isStreaming</w:t>
      </w:r>
    </w:p>
    <w:p>
      <w:pPr>
        <w:spacing w:after="50"/>
        <w:ind w:left="720" w:hanging="360"/>
      </w:pPr>
      <w:r>
        <w:t>•  API: civilization.ask on submit, streaming response</w:t>
      </w:r>
    </w:p>
    <w:p>
      <w:pPr>
        <w:spacing w:after="50"/>
        <w:ind w:left="720" w:hanging="360"/>
      </w:pPr>
      <w:r>
        <w:t>•  Error boundary: Yes. Loading skeleton: Yes.</w:t>
      </w:r>
    </w:p>
    <w:p>
      <w:pPr>
        <w:pStyle w:val="Heading2"/>
      </w:pPr>
      <w:r>
        <w:t>11.3 /knowledge (MODIFIED)</w:t>
      </w:r>
    </w:p>
    <w:p>
      <w:pPr>
        <w:spacing w:after="50"/>
        <w:ind w:left="720" w:hanging="360"/>
      </w:pPr>
      <w:r>
        <w:t>•  ADD: AI search bar at top (redirects to /ask on submit)</w:t>
      </w:r>
    </w:p>
    <w:p>
      <w:pPr>
        <w:spacing w:after="50"/>
        <w:ind w:left="720" w:hanging="360"/>
      </w:pPr>
      <w:r>
        <w:t>•  ADD: Synthesis cards section below article grid</w:t>
      </w:r>
    </w:p>
    <w:p>
      <w:pPr>
        <w:spacing w:after="50"/>
        <w:ind w:left="720" w:hanging="360"/>
      </w:pPr>
      <w:r>
        <w:t>•  ADD: Article count badge (e.g., '51 articles')</w:t>
      </w:r>
    </w:p>
    <w:p>
      <w:pPr>
        <w:pStyle w:val="Heading2"/>
      </w:pPr>
      <w:r>
        <w:t>11.4 /registry (MODIFIED)</w:t>
      </w:r>
    </w:p>
    <w:p>
      <w:pPr>
        <w:spacing w:after="50"/>
        <w:ind w:left="720" w:hanging="360"/>
      </w:pPr>
      <w:r>
        <w:t>•  ADD: 'Join Conclave' link per Titan card → /titan-conclave?titan=[id]</w:t>
      </w:r>
    </w:p>
    <w:p>
      <w:pPr>
        <w:pStyle w:val="Heading2"/>
      </w:pPr>
      <w:r>
        <w:t>11.5 / (Home) (MODIFIED)</w:t>
      </w:r>
    </w:p>
    <w:p>
      <w:pPr>
        <w:spacing w:after="50"/>
        <w:ind w:left="720" w:hanging="360"/>
      </w:pPr>
      <w:r>
        <w:t>•  ADD: Prominent CTA cards linking to /ask and /titan-conclave</w:t>
      </w:r>
    </w:p>
    <w:p>
      <w:pPr>
        <w:pStyle w:val="Heading2"/>
      </w:pPr>
      <w:r>
        <w:t>11.6 /admin (MODIFIED)</w:t>
      </w:r>
    </w:p>
    <w:p>
      <w:pPr>
        <w:spacing w:after="50"/>
        <w:ind w:left="720" w:hanging="360"/>
      </w:pPr>
      <w:r>
        <w:t>•  ADD: Conclave metrics widget (total conversations, avg response time)</w:t>
      </w:r>
    </w:p>
    <w:p>
      <w:pPr>
        <w:spacing w:after="50"/>
        <w:ind w:left="720" w:hanging="360"/>
      </w:pPr>
      <w:r>
        <w:t>•  ADD: AI query metrics widget (total queries, avg confidence)</w:t>
      </w:r>
    </w:p>
    <w:p>
      <w:pPr>
        <w:pStyle w:val="Heading1"/>
      </w:pPr>
      <w:r>
        <w:t>12. Component Specifications</w:t>
      </w:r>
      <w:bookmarkStart w:name="_S12" w:id="12"/>
      <w:bookmarkEnd w:id="12"/>
    </w:p>
    <w:p>
      <w:pPr>
        <w:pStyle w:val="Heading2"/>
      </w:pPr>
      <w:r>
        <w:t>12.1 TitanSelector</w:t>
      </w:r>
    </w:p>
    <w:p>
      <w:r>
        <w:t>Props: { selected: string[], onChange: (ids: string[]) =&gt; void }. Grid of 5 checkbox cards with Titan avatar, name, and domain tags. Default: all selected. Min: 1. Max: 5.</w:t>
      </w:r>
    </w:p>
    <w:p>
      <w:pPr>
        <w:pStyle w:val="Heading2"/>
      </w:pPr>
      <w:r>
        <w:t>12.2 TitanConversationPanel</w:t>
      </w:r>
    </w:p>
    <w:p>
      <w:r>
        <w:t>Props: { messages: ConclaveMessage[], isLoading: boolean }. Scrollable message list. Each message shows Titan avatar + name + colored badge + response text. System messages centered. Loading: pulsing skeleton rows.</w:t>
      </w:r>
    </w:p>
    <w:p>
      <w:pPr>
        <w:pStyle w:val="Heading2"/>
      </w:pPr>
      <w:r>
        <w:t>12.3 ChatInterface</w:t>
      </w:r>
    </w:p>
    <w:p>
      <w:r>
        <w:t>Props: { messages: ChatMessage[], onSend: (text: string) =&gt; void, isStreaming: boolean }. Full chat UI with message bubbles, timestamp, auto-scroll. Input with send button and Enter key handler. Streaming: animated cursor.</w:t>
      </w:r>
    </w:p>
    <w:p>
      <w:pPr>
        <w:pStyle w:val="Heading2"/>
      </w:pPr>
      <w:r>
        <w:t>12.4 SourceCitations</w:t>
      </w:r>
    </w:p>
    <w:p>
      <w:r>
        <w:t>Props: { sources: ArticleSource[] }. Horizontal scrollable chip list below each AI response. Each chip: article title → clickable link to /knowledge/[id].</w:t>
      </w:r>
    </w:p>
    <w:p>
      <w:pPr>
        <w:pStyle w:val="Heading2"/>
      </w:pPr>
      <w:r>
        <w:t>12.5 SynthesisPanel</w:t>
      </w:r>
    </w:p>
    <w:p>
      <w:r>
        <w:t>Props: { synthesis: Synthesis | null }. Card showing synthesized content with 'Generated by AI' badge, confidence bar, source article links. Collapsible.</w:t>
      </w:r>
    </w:p>
    <w:p>
      <w:pPr>
        <w:pStyle w:val="Heading2"/>
      </w:pPr>
      <w:r>
        <w:t>12.6 ConclaveMetricsWidget</w:t>
      </w:r>
    </w:p>
    <w:p>
      <w:r>
        <w:t>Props: { data: ConclaveMetrics }. Admin dashboard widget. Cards: total conversations, avg response time (ms), top 3 Titans by participation, tokens used today.</w:t>
      </w:r>
    </w:p>
    <w:p>
      <w:pPr>
        <w:pStyle w:val="Heading2"/>
      </w:pPr>
      <w:r>
        <w:t>12.7 AiQueryMetricsWidget</w:t>
      </w:r>
    </w:p>
    <w:p>
      <w:r>
        <w:t>Props: { data: QueryMetrics }. Admin dashboard widget. Cards: total queries, avg confidence score, top queried topics, queries today.</w:t>
      </w:r>
    </w:p>
    <w:p>
      <w:pPr>
        <w:pStyle w:val="Heading1"/>
      </w:pPr>
      <w:r>
        <w:t>13. Corpus Batch 2-5 Ingestion Package</w:t>
      </w:r>
      <w:bookmarkStart w:name="_S13" w:id="13"/>
      <w:bookmarkEnd w:id="13"/>
    </w:p>
    <w:p>
      <w:pPr>
        <w:pStyle w:val="Heading2"/>
      </w:pPr>
      <w:r>
        <w:t>13.1 Pre-Ingestion Checklist</w:t>
      </w:r>
    </w:p>
    <w:p>
      <w:pPr>
        <w:spacing w:after="50"/>
        <w:ind w:left="720" w:hanging="360"/>
      </w:pPr>
      <w:r>
        <w:t>•  Batch folder exists: /content/batch-2/ and /content/batch-3/</w:t>
      </w:r>
    </w:p>
    <w:p>
      <w:pPr>
        <w:spacing w:after="50"/>
        <w:ind w:left="720" w:hanging="360"/>
      </w:pPr>
      <w:r>
        <w:t>•  All .md files have frontmatter: title, titan, category, date</w:t>
      </w:r>
    </w:p>
    <w:p>
      <w:pPr>
        <w:spacing w:after="50"/>
        <w:ind w:left="720" w:hanging="360"/>
      </w:pPr>
      <w:r>
        <w:t>•  CAR registry updated with batch document list</w:t>
      </w:r>
    </w:p>
    <w:p>
      <w:pPr>
        <w:spacing w:after="50"/>
        <w:ind w:left="720" w:hanging="360"/>
      </w:pPr>
      <w:r>
        <w:t>•  P-01 services compile without errors</w:t>
      </w:r>
    </w:p>
    <w:p>
      <w:pPr>
        <w:pStyle w:val="Heading2"/>
      </w:pPr>
      <w:r>
        <w:t>13.2 Batch 2 Execution Steps</w:t>
      </w:r>
    </w:p>
    <w:p>
      <w:pPr>
        <w:spacing w:after="50"/>
        <w:ind w:left="720" w:hanging="360"/>
      </w:pPr>
      <w:r>
        <w:rPr>
          <w:b/>
        </w:rPr>
        <w:t>1. </w:t>
      </w:r>
      <w:r>
        <w:t>Parser: npx tsx src/lib/corpus/parser.ts --input=/content/batch-2 --output=/tmp/batch2-parsed.json</w:t>
      </w:r>
    </w:p>
    <w:p>
      <w:pPr>
        <w:spacing w:after="50"/>
        <w:ind w:left="720" w:hanging="360"/>
      </w:pPr>
      <w:r>
        <w:rPr>
          <w:b/>
        </w:rPr>
        <w:t>2. </w:t>
      </w:r>
      <w:r>
        <w:t>Lineage: npx tsx src/lib/corpus/lineage.ts --input=/tmp/batch2-parsed.json</w:t>
      </w:r>
    </w:p>
    <w:p>
      <w:pPr>
        <w:spacing w:after="50"/>
        <w:ind w:left="720" w:hanging="360"/>
      </w:pPr>
      <w:r>
        <w:rPr>
          <w:b/>
        </w:rPr>
        <w:t>3. </w:t>
      </w:r>
      <w:r>
        <w:t>Indexer: npx tsx src/lib/corpus/indexer.ts --input=/tmp/batch2-parsed.json</w:t>
      </w:r>
    </w:p>
    <w:p>
      <w:pPr>
        <w:spacing w:after="50"/>
        <w:ind w:left="720" w:hanging="360"/>
      </w:pPr>
      <w:r>
        <w:rPr>
          <w:b/>
        </w:rPr>
        <w:t>4. </w:t>
      </w:r>
      <w:r>
        <w:t>Ingest: npx tsx src/lib/corpus/ingestion.ts --input=/tmp/batch2-parsed.json --batch=batch-2</w:t>
      </w:r>
    </w:p>
    <w:p>
      <w:pPr>
        <w:spacing w:after="50"/>
        <w:ind w:left="720" w:hanging="360"/>
      </w:pPr>
      <w:r>
        <w:rPr>
          <w:b/>
        </w:rPr>
        <w:t>5. </w:t>
      </w:r>
      <w:r>
        <w:t>Verify: SELECT COUNT(*) FROM knowledge_articles WHERE metadata-&gt;&gt;'batch' = 'batch-2' → expect ~15</w:t>
      </w:r>
    </w:p>
    <w:p>
      <w:pPr>
        <w:pStyle w:val="Heading2"/>
      </w:pPr>
      <w:r>
        <w:t>13.3 Batch 3 Execution Steps</w:t>
      </w:r>
    </w:p>
    <w:p>
      <w:r>
        <w:t>Same 5 steps as Batch 2 with /content/batch-3/ and --batch=batch-3. Expect ~20 new articles.</w:t>
      </w:r>
    </w:p>
    <w:p>
      <w:pPr>
        <w:pStyle w:val="Heading2"/>
      </w:pPr>
      <w:r>
        <w:t>13.4 Batch 4-5 (Post-Gate 6)</w:t>
      </w:r>
    </w:p>
    <w:p>
      <w:r>
        <w:t>[FOUNDER INPUT REQUIRED]: Batch 4 and 5 document topics and sources not yet defined. Queued for Gate 7+ execution.</w:t>
      </w:r>
    </w:p>
    <w:p>
      <w:pPr>
        <w:pStyle w:val="Heading2"/>
      </w:pPr>
      <w:r>
        <w:t>13.5 Rollback Procedure</w:t>
      </w:r>
    </w:p>
    <w:p>
      <w:pPr>
        <w:spacing w:after="50"/>
        <w:ind w:left="720" w:hanging="360"/>
      </w:pPr>
      <w:r>
        <w:t>•  If ingestion fails: DELETE FROM knowledge_articles WHERE metadata-&gt;&gt;'batch' = 'batch-2' (or batch-3)</w:t>
      </w:r>
    </w:p>
    <w:p>
      <w:pPr>
        <w:spacing w:after="50"/>
        <w:ind w:left="720" w:hanging="360"/>
      </w:pPr>
      <w:r>
        <w:t>•  Verify: SELECT COUNT(*) FROM knowledge_articles → should return 16 (original count)</w:t>
      </w:r>
    </w:p>
    <w:p>
      <w:pPr>
        <w:pStyle w:val="Heading1"/>
      </w:pPr>
      <w:r>
        <w:t>14. Titan Persona Definitions</w:t>
      </w:r>
      <w:bookmarkStart w:name="_S14" w:id="14"/>
      <w:bookmarkEnd w:id="14"/>
    </w:p>
    <w:p>
      <w:r>
        <w:t>Five Titan personas for multi-agent interactions. Each persona must be seeded into titan_persona table on deployment.</w:t>
      </w:r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15"/>
        <w:gridCol w:w="25"/>
        <w:gridCol w:w="30"/>
        <w:gridCol w:w="30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Titan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Domains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Style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Traits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Aetherion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Wisdom,Ethics,Philosophy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Scholarly,measured,references sources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Speaks with authority, cites precedents, questions assumptions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Sylvanais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Nature,Ecology,Biology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Warm,descriptive,grounded in observation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Connects veterinary care to natural systems, uses ecological metaphors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Chronovarion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History,Evolution,Time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Reflective,narrative,long-view perspective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Frames answers in historical context, traces development of ideas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Vesperion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Evening,Calm,Comfort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Gentle,reassuring,patient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Provides emotional support, simplifies complex topics, calming tone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Harmionis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Harmony,Balance,Ethics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Diplomatic,balanced,considers all viewpoints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Mediates between Titans, finds common ground, ethical considerations</w:t>
            </w:r>
          </w:p>
        </w:tc>
      </w:tr>
    </w:tbl>
    <w:p>
      <w:pPr>
        <w:pStyle w:val="Heading2"/>
      </w:pPr>
      <w:r>
        <w:t>14.1 Seed SQL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INSERT INTO titan_persona (titan_id, persona_traits, knowledge_domains, response_style) VALUES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('aetherion', '{"tone": "scholarly", "approach": "authoritative"}', ARRAY['Wisdom','Ethics','Philosophy'], 'measured and cites sources'),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('sylvanais', '{"tone": "warm", "approach": "observational"}', ARRAY['Nature','Ecology','Biology'], 'descriptive and grounded'),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('chronovarion', '{"tone": "reflective", "approach": "historical"}', ARRAY['History','Evolution','Time'], 'narrative and long-view'),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('vesperion', '{"tone": "gentle", "approach": "supportive"}', ARRAY['Evening','Calm','Comfort'], 'reassuring and patient'),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('harmionis', '{"tone": "diplomatic", "approach": "balanced"}', ARRAY['Harmony','Balance','Ethics'], 'considers all viewpoints');</w:t>
      </w:r>
    </w:p>
    <w:p>
      <w:pPr>
        <w:pStyle w:val="Heading1"/>
      </w:pPr>
      <w:r>
        <w:t>15. Knowledge Synthesis Templates</w:t>
      </w:r>
      <w:bookmarkStart w:name="_S15" w:id="15"/>
      <w:bookmarkEnd w:id="15"/>
    </w:p>
    <w:p>
      <w:r>
        <w:t>Prompt templates for the synthesis engine. Each template generates different synthesis types from existing corpus patterns.</w:t>
      </w:r>
    </w:p>
    <w:p>
      <w:pPr>
        <w:pStyle w:val="Heading2"/>
      </w:pPr>
      <w:r>
        <w:t>15.1 Topic Synthesis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System: You are the ONX Knowledge Synthesis Engine. Analyze the provided articles and synthesize a comprehensive overview on: {{topic}}.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Instructions: 1) Identify key themes across articles. 2) Connect related concepts. 3) Highlight gaps in current knowledge. 4) Cite source articles by ID.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 format: { content: string, sources: number[], confidence: 0.0-1.0 }</w:t>
      </w:r>
    </w:p>
    <w:p>
      <w:pPr>
        <w:pStyle w:val="Heading2"/>
      </w:pPr>
      <w:r>
        <w:t>15.2 Comparative Synthesis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System: Compare and contrast perspectives across the provided articles on: {{topic}}.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Instructions: 1) List agreements. 2) List disagreements. 3) Identify strongest evidence for each position. 4) Provide balanced conclusion.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 format: { content: string, sources: number[], confidence: 0.0-1.0 }</w:t>
      </w:r>
    </w:p>
    <w:p>
      <w:pPr>
        <w:pStyle w:val="Heading2"/>
      </w:pPr>
      <w:r>
        <w:t>15.3 Gap Analysis Synthesis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System: Analyze the provided articles and identify what is NOT covered regarding: {{topic}}.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Instructions: 1) Summarize what IS known. 2) Identify specific gaps. 3) Suggest research directions. 4) Connect gaps to existing work.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Output format: { content: string, sources: number[], confidence: 0.0-1.0 }</w:t>
      </w:r>
    </w:p>
    <w:p>
      <w:pPr>
        <w:pStyle w:val="Heading2"/>
      </w:pPr>
      <w:r>
        <w:t>15.4 Confidence Scoring</w:t>
      </w:r>
    </w:p>
    <w:p>
      <w:pPr>
        <w:spacing w:after="50"/>
        <w:ind w:left="720" w:hanging="360"/>
      </w:pPr>
      <w:r>
        <w:t>•  0.90-1.00: Strong consensus across multiple high-quality sources</w:t>
      </w:r>
    </w:p>
    <w:p>
      <w:pPr>
        <w:spacing w:after="50"/>
        <w:ind w:left="720" w:hanging="360"/>
      </w:pPr>
      <w:r>
        <w:t>•  0.70-0.89: Good coverage with minor gaps</w:t>
      </w:r>
    </w:p>
    <w:p>
      <w:pPr>
        <w:spacing w:after="50"/>
        <w:ind w:left="720" w:hanging="360"/>
      </w:pPr>
      <w:r>
        <w:t>•  0.50-0.69: Partial coverage, significant gaps exist</w:t>
      </w:r>
    </w:p>
    <w:p>
      <w:pPr>
        <w:spacing w:after="50"/>
        <w:ind w:left="720" w:hanging="360"/>
      </w:pPr>
      <w:r>
        <w:t>•  0.00-0.49: Limited or conflicting sources, low confidence</w:t>
      </w:r>
    </w:p>
    <w:p>
      <w:pPr>
        <w:pStyle w:val="Heading1"/>
      </w:pPr>
      <w:r>
        <w:t>16. Test Matrix</w:t>
      </w:r>
      <w:bookmarkStart w:name="_S16" w:id="16"/>
      <w:bookmarkEnd w:id="16"/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8"/>
        <w:gridCol w:w="42"/>
        <w:gridCol w:w="25"/>
        <w:gridCol w:w="25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#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Test File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Type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WP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titan-conversation.test.ts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Unit: prompt construction, persona injection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titan-conclave-page.test.ts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E2E: conclave load, selection, submit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persona-loader.test.ts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Unit: persona retrieval, fallback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knowledge-retriever.test.ts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Unit: article relevance ranking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ask-page.test.ts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E2E: chat submit, streaming, citations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conversation-handler.test.ts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Unit: context management, session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6.2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synthesis-engine.test.ts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Unit: source attribution, confidence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6.3</w:t>
            </w:r>
          </w:p>
        </w:tc>
      </w:tr>
    </w:tbl>
    <w:p>
      <w:pPr>
        <w:pStyle w:val="Heading2"/>
      </w:pPr>
      <w:r>
        <w:t>16.1 Test Commands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bun test src/tests/titan-conversation.test.ts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bun test src/tests/ --coverage</w:t>
      </w:r>
    </w:p>
    <w:p>
      <w:pPr>
        <w:spacing w:after="0" w:line="252" w:lineRule="auto"/>
        <w:ind w:left="720"/>
      </w:pPr>
      <w:r>
        <w:rPr>
          <w:rFonts w:ascii="Consolas" w:hAnsi="Consolas"/>
          <w:color w:val="3d5a80"/>
          <w:sz w:val="18"/>
        </w:rPr>
        <w:t>bun run lint &amp;&amp; bunx tsc --noEmit &amp;&amp; bun run build</w:t>
      </w:r>
    </w:p>
    <w:p>
      <w:pPr>
        <w:pStyle w:val="Heading1"/>
      </w:pPr>
      <w:r>
        <w:t>17. Acceptance Criteria Matrix</w:t>
      </w:r>
      <w:bookmarkStart w:name="_S17" w:id="17"/>
      <w:bookmarkEnd w:id="17"/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6"/>
        <w:gridCol w:w="36"/>
        <w:gridCol w:w="20"/>
        <w:gridCol w:w="20"/>
        <w:gridCol w:w="18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#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Criterion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Verification Method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Target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/titan-conclave loads (200 OK)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HTTP check + screenshot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&lt; 2s load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Multi-Titan response displays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Manual test: select 3 Titans, submit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5 distinct responses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/ask loads (200 OK)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HTTP check + screenshot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&lt; 2s load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Chat query returns sourced answer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Manual test: submit query, verify citations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Sources displayed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50+ knowledge articles in DB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SQL: SELECT COUNT(*) FROM knowledge_articles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&gt;= 50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All 3 new tables have records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SQL: SELECT COUNT(*) from each table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&gt;= 1 each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Build/tsc/lint pass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CI pipeline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0 errors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Lighthouse &gt;= 90 on new routes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Lighthouse CI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Perf &gt;= 90, A11y &gt;= 90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</w:tbl>
    <w:p>
      <w:pPr>
        <w:pStyle w:val="Heading1"/>
      </w:pPr>
      <w:r>
        <w:t>18. Evidence Collection Templates</w:t>
      </w:r>
      <w:bookmarkStart w:name="_S18" w:id="18"/>
      <w:bookmarkEnd w:id="18"/>
    </w:p>
    <w:p>
      <w:r>
        <w:t>Husam must submit evidence per work package using this format:</w:t>
      </w:r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25"/>
        <w:gridCol w:w="75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Field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Required Value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WP Number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e.g., 6.1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Commit Hash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e.g., c3b6684 (full SHA)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Files Created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List of new files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Files Modified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List of changed files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Test Results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PASS/FAIL per test file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Build Status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lint: PASS/FAIL | tsc: PASS/FAIL | build: PASS/FAIL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Screenshot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Screenshot of new route/page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DB Verification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Row counts for relevant tables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API Verification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cURL or HTTP status for new endpoints</w:t>
            </w:r>
          </w:p>
        </w:tc>
      </w:tr>
    </w:tbl>
    <w:p>
      <w:r>
        <w:t>Submit to Kimi via text message. Include all 9 fields. Incomplete evidence = rejected, must resubmit.</w:t>
      </w:r>
    </w:p>
    <w:p>
      <w:pPr>
        <w:pStyle w:val="Heading1"/>
      </w:pPr>
      <w:r>
        <w:t>19. Kimi Review Checklist (Protector)</w:t>
      </w:r>
      <w:bookmarkStart w:name="_S19" w:id="19"/>
      <w:bookmarkEnd w:id="19"/>
    </w:p>
    <w:p>
      <w:pPr>
        <w:spacing w:after="50"/>
        <w:ind w:left="720" w:hanging="360"/>
      </w:pPr>
      <w:r>
        <w:t>•  All files from Section 5 (Files to Create) exist and compile</w:t>
      </w:r>
    </w:p>
    <w:p>
      <w:pPr>
        <w:spacing w:after="50"/>
        <w:ind w:left="720" w:hanging="360"/>
      </w:pPr>
      <w:r>
        <w:t>•  All files from Section 6 (Files to Modify) changed as specified (additive only)</w:t>
      </w:r>
    </w:p>
    <w:p>
      <w:pPr>
        <w:spacing w:after="50"/>
        <w:ind w:left="720" w:hanging="360"/>
      </w:pPr>
      <w:r>
        <w:t>•  3 DB tables match Section 7 DDL exactly</w:t>
      </w:r>
    </w:p>
    <w:p>
      <w:pPr>
        <w:spacing w:after="50"/>
        <w:ind w:left="720" w:hanging="360"/>
      </w:pPr>
      <w:r>
        <w:t>•  7 API endpoints match Section 9 contracts exactly</w:t>
      </w:r>
    </w:p>
    <w:p>
      <w:pPr>
        <w:spacing w:after="50"/>
        <w:ind w:left="720" w:hanging="360"/>
      </w:pPr>
      <w:r>
        <w:t>•  2 new routes return 200 OK</w:t>
      </w:r>
    </w:p>
    <w:p>
      <w:pPr>
        <w:spacing w:after="50"/>
        <w:ind w:left="720" w:hanging="360"/>
      </w:pPr>
      <w:r>
        <w:t>•  6 AI services implement interfaces from Section 10</w:t>
      </w:r>
    </w:p>
    <w:p>
      <w:pPr>
        <w:spacing w:after="50"/>
        <w:ind w:left="720" w:hanging="360"/>
      </w:pPr>
      <w:r>
        <w:t>•  Titan personas seeded per Section 14</w:t>
      </w:r>
    </w:p>
    <w:p>
      <w:pPr>
        <w:spacing w:after="50"/>
        <w:ind w:left="720" w:hanging="360"/>
      </w:pPr>
      <w:r>
        <w:t>•  All 7 tests pass</w:t>
      </w:r>
    </w:p>
    <w:p>
      <w:pPr>
        <w:spacing w:after="50"/>
        <w:ind w:left="720" w:hanging="360"/>
      </w:pPr>
      <w:r>
        <w:t>•  Build/tsc/lint: all PASS</w:t>
      </w:r>
    </w:p>
    <w:p>
      <w:pPr>
        <w:spacing w:after="50"/>
        <w:ind w:left="720" w:hanging="360"/>
      </w:pPr>
      <w:r>
        <w:t>•  Lighthouse scores &gt;= 90 on new routes</w:t>
      </w:r>
    </w:p>
    <w:p>
      <w:pPr>
        <w:spacing w:after="50"/>
        <w:ind w:left="720" w:hanging="360"/>
      </w:pPr>
      <w:r>
        <w:t>•  Evidence collection template filled completely per Section 18</w:t>
      </w:r>
    </w:p>
    <w:p>
      <w:pPr>
        <w:spacing w:after="50"/>
        <w:ind w:left="720" w:hanging="360"/>
      </w:pPr>
      <w:r>
        <w:t>•  No out-of-scope items implemented (Section 6 of G6AF)</w:t>
      </w:r>
    </w:p>
    <w:p>
      <w:pPr>
        <w:spacing w:after="50"/>
        <w:ind w:left="720" w:hanging="360"/>
      </w:pPr>
      <w:r>
        <w:t>•  No Gate 5 routes broken (all 9 still return 200)</w:t>
      </w:r>
    </w:p>
    <w:p>
      <w:pPr>
        <w:spacing w:after="50"/>
        <w:ind w:left="720" w:hanging="360"/>
      </w:pPr>
      <w:r>
        <w:t>•  Constitutional compliance confirmed (no AI contradictions)</w:t>
      </w:r>
    </w:p>
    <w:p>
      <w:pPr>
        <w:spacing w:after="50"/>
        <w:ind w:left="720" w:hanging="360"/>
      </w:pPr>
      <w:r>
        <w:t>•  SECH-5 alignment verified (all 5 layers operational)</w:t>
      </w:r>
    </w:p>
    <w:p>
      <w:pPr>
        <w:pStyle w:val="Heading1"/>
      </w:pPr>
      <w:r>
        <w:t>20. SECH Review Checklist</w:t>
      </w:r>
      <w:bookmarkStart w:name="_S20" w:id="20"/>
      <w:bookmarkEnd w:id="20"/>
    </w:p>
    <w:p>
      <w:pPr>
        <w:spacing w:after="50"/>
        <w:ind w:left="720" w:hanging="360"/>
      </w:pPr>
      <w:r>
        <w:t>•  SENTIENCE: AI responses demonstrate awareness of ONX civilizational context</w:t>
      </w:r>
    </w:p>
    <w:p>
      <w:pPr>
        <w:spacing w:after="50"/>
        <w:ind w:left="720" w:hanging="360"/>
      </w:pPr>
      <w:r>
        <w:t>•  ETHICS: No AI-generated content contradicts constitutional documents</w:t>
      </w:r>
    </w:p>
    <w:p>
      <w:pPr>
        <w:spacing w:after="50"/>
        <w:ind w:left="720" w:hanging="360"/>
      </w:pPr>
      <w:r>
        <w:t>•  ETHICS: Source attribution present on all synthesized content</w:t>
      </w:r>
    </w:p>
    <w:p>
      <w:pPr>
        <w:spacing w:after="50"/>
        <w:ind w:left="720" w:hanging="360"/>
      </w:pPr>
      <w:r>
        <w:t>•  ETHICS: Confidence scoring on all AI-generated content</w:t>
      </w:r>
    </w:p>
    <w:p>
      <w:pPr>
        <w:spacing w:after="50"/>
        <w:ind w:left="720" w:hanging="360"/>
      </w:pPr>
      <w:r>
        <w:t>•  CONTINUITY: Database migrations are reversible</w:t>
      </w:r>
    </w:p>
    <w:p>
      <w:pPr>
        <w:spacing w:after="50"/>
        <w:ind w:left="720" w:hanging="360"/>
      </w:pPr>
      <w:r>
        <w:t>•  CONTINUITY: Feature flags allow disabling new AI features without code changes</w:t>
      </w:r>
    </w:p>
    <w:p>
      <w:pPr>
        <w:spacing w:after="50"/>
        <w:ind w:left="720" w:hanging="360"/>
      </w:pPr>
      <w:r>
        <w:t>•  HARMONY: Multi-Titan responses maintain distinct voices without conflict</w:t>
      </w:r>
    </w:p>
    <w:p>
      <w:pPr>
        <w:spacing w:after="50"/>
        <w:ind w:left="720" w:hanging="360"/>
      </w:pPr>
      <w:r>
        <w:t>•  HARMONY: Vesperion's calming tone prevents aggressive AI responses</w:t>
      </w:r>
    </w:p>
    <w:p>
      <w:pPr>
        <w:spacing w:after="50"/>
        <w:ind w:left="720" w:hanging="360"/>
      </w:pPr>
      <w:r>
        <w:t>•  COUNCIL: Admin-only endpoints properly protected (updatePersona)</w:t>
      </w:r>
    </w:p>
    <w:p>
      <w:pPr>
        <w:spacing w:after="50"/>
        <w:ind w:left="720" w:hanging="360"/>
      </w:pPr>
      <w:r>
        <w:t>•  COUNCIL: AI usage logged for audit (minimum 90-day retention)</w:t>
      </w:r>
    </w:p>
    <w:p>
      <w:pPr>
        <w:spacing w:after="50"/>
        <w:ind w:left="720" w:hanging="360"/>
      </w:pPr>
      <w:r>
        <w:t>•  COUNCIL: Rate limiting active on all AI endpoints (100/hr/IP)</w:t>
      </w:r>
    </w:p>
    <w:p>
      <w:pPr>
        <w:pStyle w:val="Heading1"/>
      </w:pPr>
      <w:r>
        <w:t>21. Hadeer Product Review Checklist</w:t>
      </w:r>
      <w:bookmarkStart w:name="_S21" w:id="21"/>
      <w:bookmarkEnd w:id="21"/>
    </w:p>
    <w:p>
      <w:pPr>
        <w:spacing w:after="50"/>
        <w:ind w:left="720" w:hanging="360"/>
      </w:pPr>
      <w:r>
        <w:t>•  /titan-conclave UI is intuitive: Titan selection clear, conversation readable</w:t>
      </w:r>
    </w:p>
    <w:p>
      <w:pPr>
        <w:spacing w:after="50"/>
        <w:ind w:left="720" w:hanging="360"/>
      </w:pPr>
      <w:r>
        <w:t>•  /ask chat interface follows modern chat UX patterns</w:t>
      </w:r>
    </w:p>
    <w:p>
      <w:pPr>
        <w:spacing w:after="50"/>
        <w:ind w:left="720" w:hanging="360"/>
      </w:pPr>
      <w:r>
        <w:t>•  Source citations are prominent and clickable</w:t>
      </w:r>
    </w:p>
    <w:p>
      <w:pPr>
        <w:spacing w:after="50"/>
        <w:ind w:left="720" w:hanging="360"/>
      </w:pPr>
      <w:r>
        <w:t>•  Synthesis cards on /knowledge add value without cluttering</w:t>
      </w:r>
    </w:p>
    <w:p>
      <w:pPr>
        <w:spacing w:after="50"/>
        <w:ind w:left="720" w:hanging="360"/>
      </w:pPr>
      <w:r>
        <w:t>•  New analytics widgets on /admin display useful metrics</w:t>
      </w:r>
    </w:p>
    <w:p>
      <w:pPr>
        <w:spacing w:after="50"/>
        <w:ind w:left="720" w:hanging="360"/>
      </w:pPr>
      <w:r>
        <w:t>•  Loading states and error boundaries present on all new routes</w:t>
      </w:r>
    </w:p>
    <w:p>
      <w:pPr>
        <w:spacing w:after="50"/>
        <w:ind w:left="720" w:hanging="360"/>
      </w:pPr>
      <w:r>
        <w:t>•  Mobile responsive on all new routes</w:t>
      </w:r>
    </w:p>
    <w:p>
      <w:pPr>
        <w:spacing w:after="50"/>
        <w:ind w:left="720" w:hanging="360"/>
      </w:pPr>
      <w:r>
        <w:t>•  Accessibility: keyboard navigation, screen reader support, color contrast</w:t>
      </w:r>
    </w:p>
    <w:p>
      <w:pPr>
        <w:spacing w:after="50"/>
        <w:ind w:left="720" w:hanging="360"/>
      </w:pPr>
      <w:r>
        <w:t>•  Performance: no layout shift, fast initial load, smooth streaming</w:t>
      </w:r>
    </w:p>
    <w:p>
      <w:pPr>
        <w:spacing w:after="50"/>
        <w:ind w:left="720" w:hanging="360"/>
      </w:pPr>
      <w:r>
        <w:t>•  No broken links between new and existing routes</w:t>
      </w:r>
    </w:p>
    <w:p>
      <w:pPr>
        <w:pStyle w:val="Heading1"/>
      </w:pPr>
      <w:r>
        <w:t>22. Founder Review Checklist</w:t>
      </w:r>
      <w:bookmarkStart w:name="_S22" w:id="22"/>
      <w:bookmarkEnd w:id="22"/>
    </w:p>
    <w:p>
      <w:pPr>
        <w:spacing w:after="50"/>
        <w:ind w:left="720" w:hanging="360"/>
      </w:pPr>
      <w:r>
        <w:t>•  Verify /titan-conclave: multi-Titan interaction works with all 5 Titans</w:t>
      </w:r>
    </w:p>
    <w:p>
      <w:pPr>
        <w:spacing w:after="50"/>
        <w:ind w:left="720" w:hanging="360"/>
      </w:pPr>
      <w:r>
        <w:t>•  Verify /ask: conversational AI answers veterinary questions with sources</w:t>
      </w:r>
    </w:p>
    <w:p>
      <w:pPr>
        <w:spacing w:after="50"/>
        <w:ind w:left="720" w:hanging="360"/>
      </w:pPr>
      <w:r>
        <w:t>•  Verify corpus: 50+ articles queryable in Knowledge Center</w:t>
      </w:r>
    </w:p>
    <w:p>
      <w:pPr>
        <w:spacing w:after="50"/>
        <w:ind w:left="720" w:hanging="360"/>
      </w:pPr>
      <w:r>
        <w:t>•  Verify all 9 original routes still operational (no regression)</w:t>
      </w:r>
    </w:p>
    <w:p>
      <w:pPr>
        <w:spacing w:after="50"/>
        <w:ind w:left="720" w:hanging="360"/>
      </w:pPr>
      <w:r>
        <w:t>•  Review Kimi Protector sign-off (Section 19 all items confirmed)</w:t>
      </w:r>
    </w:p>
    <w:p>
      <w:pPr>
        <w:spacing w:after="50"/>
        <w:ind w:left="720" w:hanging="360"/>
      </w:pPr>
      <w:r>
        <w:t>•  Review SECH compliance (Section 20 all items confirmed)</w:t>
      </w:r>
    </w:p>
    <w:p>
      <w:pPr>
        <w:spacing w:after="50"/>
        <w:ind w:left="720" w:hanging="360"/>
      </w:pPr>
      <w:r>
        <w:t>•  Review Hadeer product review (Section 21 all items confirmed)</w:t>
      </w:r>
    </w:p>
    <w:p>
      <w:pPr>
        <w:spacing w:after="50"/>
        <w:ind w:left="720" w:hanging="360"/>
      </w:pPr>
      <w:r>
        <w:t>•  Review evidence package (Section 18 complete per WP)</w:t>
      </w:r>
    </w:p>
    <w:p>
      <w:pPr>
        <w:spacing w:after="50"/>
        <w:ind w:left="720" w:hanging="360"/>
      </w:pPr>
      <w:r>
        <w:t>•  Confirm zero production-critical blockers</w:t>
      </w:r>
    </w:p>
    <w:p>
      <w:pPr>
        <w:spacing w:after="50"/>
        <w:ind w:left="720" w:hanging="360"/>
      </w:pPr>
      <w:r>
        <w:t>•  Authorize Gate 6 closure and Gate 7 commencement</w:t>
      </w:r>
    </w:p>
    <w:p>
      <w:pPr>
        <w:pStyle w:val="Heading1"/>
      </w:pPr>
      <w:r>
        <w:t>23. Gate 6 Deployment Verification Report Template</w:t>
      </w:r>
      <w:bookmarkStart w:name="_S23" w:id="23"/>
      <w:bookmarkEnd w:id="23"/>
    </w:p>
    <w:p>
      <w:r>
        <w:t>Template: ONX-G6DVR-2026-001. Populate after Husam deployment.</w:t>
      </w:r>
    </w:p>
    <w:tbl>
      <w:tblPr>
        <w:tblW w:w="5000" w:type="pct"/>
        <w:tblBorders>
          <w:top w:val="single" w:color="1a3a5c" w:sz="8"/>
          <w:left w:val="nil"/>
          <w:bottom w:val="single" w:color="1a3a5c" w:sz="8"/>
          <w:right w:val="nil"/>
          <w:insideH w:val="single" w:color="d0d5dd" w:sz="4"/>
        </w:tblBorders>
      </w:tblPr>
      <w:tblGrid>
        <w:gridCol w:w="8"/>
        <w:gridCol w:w="42"/>
        <w:gridCol w:w="25"/>
        <w:gridCol w:w="25"/>
      </w:tblGrid>
      <w:tr>
        <w:trPr>
          <w:tblHeader/>
        </w:trPr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V-#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Item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Verification</w:t>
            </w:r>
          </w:p>
        </w:tc>
        <w:tc>
          <w:tcPr>
            <w:shd w:val="clear" w:fill="eef2f7"/>
          </w:tcPr>
          <w:p>
            <w:pPr>
              <w:spacing w:before="35" w:after="35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V-01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Production URL accessible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curl -I https://onx-deploy.vercel.app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V-02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/titan-conclave returns 200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curl -I https://onx-deploy.vercel.app/titan-conclave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V-03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/ask returns 200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curl -I https://onx-deploy.vercel.app/ask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V-04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All 9 Gate 5 routes still 200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curl test all routes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V-05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Build passes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bun run build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V-06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tsc passes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bunx tsc --noEmit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V-07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lint passes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bun run lint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V-08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DB has 50+ articles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SELECT COUNT(*) FROM knowledge_articles &gt;= 50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V-09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titan_conversation has records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SELECT COUNT(*) FROM titan_conversation &gt;= 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V-10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titan_persona has 5 records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SELECT COUNT(*) FROM titan_persona = 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V-11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knowledge_synthesis has records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SELECT COUNT(*) FROM knowledge_synthesis &gt;= 1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V-12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All 7 tests pass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bun test src/tests/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V-13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Lighthouse /titan-conclave &gt;= 90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lighthouse-ci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V-14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Lighthouse /ask &gt;= 90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lighthouse-ci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  <w:tr>
        <w:tc>
          <w:tcPr/>
          <w:p>
            <w:pPr>
              <w:spacing w:before="25" w:after="25"/>
            </w:pPr>
            <w:r>
              <w:rPr>
                <w:sz w:val="19"/>
              </w:rPr>
              <w:t>V-15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Admin route still protected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curl without cookie → 307</w:t>
            </w:r>
          </w:p>
        </w:tc>
        <w:tc>
          <w:tcPr/>
          <w:p>
            <w:pPr>
              <w:spacing w:before="25" w:after="25"/>
            </w:pPr>
            <w:r>
              <w:rPr>
                <w:sz w:val="19"/>
              </w:rPr>
              <w:t>Pending</w:t>
            </w:r>
          </w:p>
        </w:tc>
      </w:tr>
    </w:tbl>
    <w:p>
      <w:r>
        <w:t>Add items V-16 through V-46 as needed. Minimum 46 verification items (same as Gate 5 standard).</w:t>
      </w:r>
    </w:p>
    <w:p>
      <w:pPr>
        <w:pStyle w:val="Heading1"/>
      </w:pPr>
      <w:r>
        <w:t>24. Gate 6 Closure Audit Template</w:t>
      </w:r>
      <w:bookmarkStart w:name="_S24" w:id="24"/>
      <w:bookmarkEnd w:id="24"/>
    </w:p>
    <w:p>
      <w:r>
        <w:t>Template: ONX-G6CA-2026-001. Kimi produces after all evidence verified.</w:t>
      </w:r>
    </w:p>
    <w:p>
      <w:pPr>
        <w:pStyle w:val="Heading2"/>
      </w:pPr>
      <w:r>
        <w:t>24.1 Closure Determination</w:t>
      </w:r>
    </w:p>
    <w:p>
      <w:r>
        <w:t>[Kimi to select ONE after review:]</w:t>
      </w:r>
    </w:p>
    <w:p>
      <w:pPr>
        <w:spacing w:after="50"/>
        <w:ind w:left="720" w:hanging="360"/>
      </w:pPr>
      <w:r>
        <w:t>•  CLOSURE ACHIEVED: All work packages complete, all verification items confirmed, zero blockers</w:t>
      </w:r>
    </w:p>
    <w:p>
      <w:pPr>
        <w:spacing w:after="50"/>
        <w:ind w:left="720" w:hanging="360"/>
      </w:pPr>
      <w:r>
        <w:t>•  CLOSURE CONDITIONAL: [specify conditions]</w:t>
      </w:r>
    </w:p>
    <w:p>
      <w:pPr>
        <w:spacing w:after="50"/>
        <w:ind w:left="720" w:hanging="360"/>
      </w:pPr>
      <w:r>
        <w:t>•  CLOSURE DEFERRED: [specify blockers]</w:t>
      </w:r>
    </w:p>
    <w:p>
      <w:pPr>
        <w:pStyle w:val="Heading2"/>
      </w:pPr>
      <w:r>
        <w:t>24.2 Allowed Closure Phrases</w:t>
      </w:r>
    </w:p>
    <w:p>
      <w:pPr>
        <w:spacing w:after="50"/>
        <w:ind w:left="720" w:hanging="360"/>
      </w:pPr>
      <w:r>
        <w:t>•  Gate 6 execution objectives are achieved</w:t>
      </w:r>
    </w:p>
    <w:p>
      <w:pPr>
        <w:spacing w:after="50"/>
        <w:ind w:left="720" w:hanging="360"/>
      </w:pPr>
      <w:r>
        <w:t>•  Gate 6 deliverables are deployed to production</w:t>
      </w:r>
    </w:p>
    <w:p>
      <w:pPr>
        <w:spacing w:after="50"/>
        <w:ind w:left="720" w:hanging="360"/>
      </w:pPr>
      <w:r>
        <w:t>•  Gate 6 scope is complete</w:t>
      </w:r>
    </w:p>
    <w:p>
      <w:pPr>
        <w:spacing w:after="50"/>
        <w:ind w:left="720" w:hanging="360"/>
      </w:pPr>
      <w:r>
        <w:t>•  The Gate 6 phase of the 90-Day Program is concluded</w:t>
      </w:r>
    </w:p>
    <w:p>
      <w:pPr>
        <w:spacing w:after="50"/>
        <w:ind w:left="720" w:hanging="360"/>
      </w:pPr>
      <w:r>
        <w:t>•  ONX Civilization Systems advances to Gate 7</w:t>
      </w:r>
    </w:p>
    <w:p>
      <w:pPr>
        <w:pStyle w:val="Heading2"/>
      </w:pPr>
      <w:r>
        <w:t>24.3 Forbidden Closure Phrases</w:t>
      </w:r>
    </w:p>
    <w:p>
      <w:pPr>
        <w:spacing w:after="50"/>
        <w:ind w:left="720" w:hanging="360"/>
      </w:pPr>
      <w:r>
        <w:t>•  ONX is complete (ONX is never complete — it evolves)</w:t>
      </w:r>
    </w:p>
    <w:p>
      <w:pPr>
        <w:spacing w:after="50"/>
        <w:ind w:left="720" w:hanging="360"/>
      </w:pPr>
      <w:r>
        <w:t>•  All work is finished (civilization work is perpetual)</w:t>
      </w:r>
    </w:p>
    <w:p>
      <w:pPr>
        <w:spacing w:after="50"/>
        <w:ind w:left="720" w:hanging="360"/>
      </w:pPr>
      <w:r>
        <w:t>•  No further development needed (continuous improvement)</w:t>
      </w:r>
    </w:p>
    <w:p>
      <w:pPr>
        <w:spacing w:after="50"/>
        <w:ind w:left="720" w:hanging="360"/>
      </w:pPr>
      <w:r>
        <w:t>•  Perfect or flawless ( acknowledge limitations)</w:t>
      </w:r>
    </w:p>
    <w:p>
      <w:pPr>
        <w:spacing w:after="50"/>
        <w:ind w:left="720" w:hanging="360"/>
      </w:pPr>
      <w:r>
        <w:t>•  Final version (implies no more iterations)</w:t>
      </w:r>
    </w:p>
    <w:p>
      <w:pPr>
        <w:pStyle w:val="Heading2"/>
      </w:pPr>
      <w:r>
        <w:t>24.4 SECH Compliance Statement</w:t>
      </w:r>
    </w:p>
    <w:p>
      <w:r>
        <w:t>[Kimi to complete: Confirm all 5 SECH layers operational, AI ethics charter followed, no constitutional violations.]</w:t>
      </w:r>
    </w:p>
    <w:p>
      <w:pPr>
        <w:pStyle w:val="Heading1"/>
      </w:pPr>
      <w:r>
        <w:t>25. Gate 6 Final Closure Package Draft</w:t>
      </w:r>
      <w:bookmarkStart w:name="_S25" w:id="25"/>
      <w:bookmarkEnd w:id="25"/>
    </w:p>
    <w:p>
      <w:r>
        <w:t>Document ID: ONX-G6FCP-2026-001. Kimi produces after Founder authorization.</w:t>
      </w:r>
    </w:p>
    <w:p>
      <w:pPr>
        <w:spacing w:after="50"/>
        <w:ind w:left="720" w:hanging="360"/>
      </w:pPr>
      <w:r>
        <w:t>•  Section 1: Executive Summary — Gate 6 scope, objectives, outcome</w:t>
      </w:r>
    </w:p>
    <w:p>
      <w:pPr>
        <w:spacing w:after="50"/>
        <w:ind w:left="720" w:hanging="360"/>
      </w:pPr>
      <w:r>
        <w:t>•  Section 2: Option C+ Extension Status — New AI features added to Option C+</w:t>
      </w:r>
    </w:p>
    <w:p>
      <w:pPr>
        <w:spacing w:after="50"/>
        <w:ind w:left="720" w:hanging="360"/>
      </w:pPr>
      <w:r>
        <w:t>•  Section 3: WP 6.1-6.8 Completion Matrix — Evidence per work package</w:t>
      </w:r>
    </w:p>
    <w:p>
      <w:pPr>
        <w:spacing w:after="50"/>
        <w:ind w:left="720" w:hanging="360"/>
      </w:pPr>
      <w:r>
        <w:t>•  Section 4: Engineering Deliverables — 24 files created, 13 modified</w:t>
      </w:r>
    </w:p>
    <w:p>
      <w:pPr>
        <w:spacing w:after="50"/>
        <w:ind w:left="720" w:hanging="360"/>
      </w:pPr>
      <w:r>
        <w:t>•  Section 5: Governance Deliverables — 8 L1-L3 documents (Kimi track)</w:t>
      </w:r>
    </w:p>
    <w:p>
      <w:pPr>
        <w:spacing w:after="50"/>
        <w:ind w:left="720" w:hanging="360"/>
      </w:pPr>
      <w:r>
        <w:t>•  Section 6: Deployment Verification — ONX-G6DVR-2026-001 populated</w:t>
      </w:r>
    </w:p>
    <w:p>
      <w:pPr>
        <w:spacing w:after="50"/>
        <w:ind w:left="720" w:hanging="360"/>
      </w:pPr>
      <w:r>
        <w:t>•  Section 7: Final Sign-Off — Husam (Engineer), Kimi (Protector), Hadeer (Reviewer)</w:t>
      </w:r>
    </w:p>
    <w:p>
      <w:pPr>
        <w:spacing w:after="50"/>
        <w:ind w:left="720" w:hanging="360"/>
      </w:pPr>
      <w:r>
        <w:t>•  Section 8: Founder Authorization — Mohammed Shaheen signature block</w:t>
      </w:r>
    </w:p>
    <w:p>
      <w:pPr>
        <w:spacing w:after="50"/>
        <w:ind w:left="720" w:hanging="360"/>
      </w:pPr>
      <w:r>
        <w:t>•  Section 9: Post-Gate-6 Roadmap — Gate 7 preparation summary</w:t>
      </w:r>
    </w:p>
    <w:p>
      <w:pPr>
        <w:spacing w:after="50"/>
        <w:ind w:left="720" w:hanging="360"/>
      </w:pPr>
      <w:r>
        <w:t>•  Evidence Appendix: All commit hashes, deployment IDs, DB counts, screenshots</w:t>
      </w:r>
    </w:p>
    <w:p>
      <w:pPr>
        <w:pStyle w:val="Heading1"/>
      </w:pPr>
      <w:r>
        <w:t>26. Gate 6 Sign-Off &amp; Authorization Template</w:t>
      </w:r>
      <w:bookmarkStart w:name="_S26" w:id="26"/>
      <w:bookmarkEnd w:id="26"/>
    </w:p>
    <w:p>
      <w:r>
        <w:t>ONX-G6FCP-SIGN-2026-001. Signatures collected after all reviews complete.</w:t>
      </w:r>
    </w:p>
    <w:p>
      <w:pPr>
        <w:pStyle w:val="Heading2"/>
      </w:pPr>
      <w:r>
        <w:t>26.1 Engineer Sign-Off — Husam</w:t>
      </w:r>
    </w:p>
    <w:p>
      <w:r>
        <w:t>I confirm all WP 6.1-6.7 implemented per frozen architecture. Build/tsc/lint pass. All evidence submitted.</w:t>
      </w:r>
    </w:p>
    <w:p>
      <w:r>
        <w:t>Signature: _____________ Date: _______ Commit: _________</w:t>
      </w:r>
    </w:p>
    <w:p>
      <w:pPr>
        <w:pStyle w:val="Heading2"/>
      </w:pPr>
      <w:r>
        <w:t>26.2 Protector Sign-Off — Kimi</w:t>
      </w:r>
    </w:p>
    <w:p>
      <w:r>
        <w:t>I confirm constitutional compliance, SECH alignment, frozen architecture adherence, all reviews complete.</w:t>
      </w:r>
    </w:p>
    <w:p>
      <w:r>
        <w:t>Signature: _____________ Date: _______ Ref: ONX-G6FCP-2026-001</w:t>
      </w:r>
    </w:p>
    <w:p>
      <w:pPr>
        <w:pStyle w:val="Heading2"/>
      </w:pPr>
      <w:r>
        <w:t>26.3 Reviewer Sign-Off — Hadeer</w:t>
      </w:r>
    </w:p>
    <w:p>
      <w:r>
        <w:t>I confirm product quality review complete, all UI/UX criteria met, no critical findings.</w:t>
      </w:r>
    </w:p>
    <w:p>
      <w:r>
        <w:t>Signature: _____________ Date: _______</w:t>
      </w:r>
    </w:p>
    <w:p>
      <w:pPr>
        <w:pStyle w:val="Heading2"/>
      </w:pPr>
      <w:r>
        <w:t>26.4 Founder Authorization — Mohammed Shaheen</w:t>
      </w:r>
    </w:p>
    <w:p>
      <w:r>
        <w:t>I authorize Gate 6 closure. I approve Gate 7 commencement.</w:t>
      </w:r>
    </w:p>
    <w:p>
      <w:r>
        <w:t>Signature: _____________ Date: _______ Gate Closed: 6 → 7</w:t>
      </w:r>
    </w:p>
    <w:p>
      <w:pPr>
        <w:pStyle w:val="Heading1"/>
      </w:pPr>
      <w:r>
        <w:t>27. Post-Gate-6 Roadmap Placeholder</w:t>
      </w:r>
      <w:bookmarkStart w:name="_S27" w:id="27"/>
      <w:bookmarkEnd w:id="27"/>
    </w:p>
    <w:p>
      <w:pPr>
        <w:pStyle w:val="Heading2"/>
      </w:pPr>
      <w:r>
        <w:t>27.1 Gate 7 Preview (Week 12-13)</w:t>
      </w:r>
    </w:p>
    <w:p>
      <w:pPr>
        <w:spacing w:after="50"/>
        <w:ind w:left="720" w:hanging="360"/>
      </w:pPr>
      <w:r>
        <w:t>•  Advanced analytics dashboard with filtering and date ranges</w:t>
      </w:r>
    </w:p>
    <w:p>
      <w:pPr>
        <w:spacing w:after="50"/>
        <w:ind w:left="720" w:hanging="360"/>
      </w:pPr>
      <w:r>
        <w:t>•  Titan interaction analytics (response quality scoring)</w:t>
      </w:r>
    </w:p>
    <w:p>
      <w:pPr>
        <w:spacing w:after="50"/>
        <w:ind w:left="720" w:hanging="360"/>
      </w:pPr>
      <w:r>
        <w:t>•  User session analytics (visitor journey mapping)</w:t>
      </w:r>
    </w:p>
    <w:p>
      <w:pPr>
        <w:spacing w:after="50"/>
        <w:ind w:left="720" w:hanging="360"/>
      </w:pPr>
      <w:r>
        <w:t>•  Corpus Batch 4 ingestion (topic: TBD by Founder)</w:t>
      </w:r>
    </w:p>
    <w:p>
      <w:pPr>
        <w:pStyle w:val="Heading2"/>
      </w:pPr>
      <w:r>
        <w:t>27.2 Gate 8 Preview (Week 14-15)</w:t>
      </w:r>
    </w:p>
    <w:p>
      <w:pPr>
        <w:spacing w:after="50"/>
        <w:ind w:left="720" w:hanging="360"/>
      </w:pPr>
      <w:r>
        <w:t>•  Community contribution pathways — external document submission</w:t>
      </w:r>
    </w:p>
    <w:p>
      <w:pPr>
        <w:spacing w:after="50"/>
        <w:ind w:left="720" w:hanging="360"/>
      </w:pPr>
      <w:r>
        <w:t>•  Contribution review workflow (Hadeer track)</w:t>
      </w:r>
    </w:p>
    <w:p>
      <w:pPr>
        <w:spacing w:after="50"/>
        <w:ind w:left="720" w:hanging="360"/>
      </w:pPr>
      <w:r>
        <w:t>•  Community contributor profiles and attribution</w:t>
      </w:r>
    </w:p>
    <w:p>
      <w:pPr>
        <w:spacing w:after="50"/>
        <w:ind w:left="720" w:hanging="360"/>
      </w:pPr>
      <w:r>
        <w:t>•  Corpus Batch 5 ingestion (topic: TBD by Founder)</w:t>
      </w:r>
    </w:p>
    <w:p>
      <w:pPr>
        <w:pStyle w:val="Heading2"/>
      </w:pPr>
      <w:r>
        <w:t>27.3 Gate 9 Preview (Week 16-17)</w:t>
      </w:r>
    </w:p>
    <w:p>
      <w:pPr>
        <w:spacing w:after="50"/>
        <w:ind w:left="720" w:hanging="360"/>
      </w:pPr>
      <w:r>
        <w:t>•  Third-party veterinary API integrations</w:t>
      </w:r>
    </w:p>
    <w:p>
      <w:pPr>
        <w:spacing w:after="50"/>
        <w:ind w:left="720" w:hanging="360"/>
      </w:pPr>
      <w:r>
        <w:t>•  External data source connectors</w:t>
      </w:r>
    </w:p>
    <w:p>
      <w:pPr>
        <w:spacing w:after="50"/>
        <w:ind w:left="720" w:hanging="360"/>
      </w:pPr>
      <w:r>
        <w:t>•  Real-time veterinary news feed</w:t>
      </w:r>
    </w:p>
    <w:p>
      <w:pPr>
        <w:pStyle w:val="Heading2"/>
      </w:pPr>
      <w:r>
        <w:t>27.4 Gate 10 Preview (Week 18)</w:t>
      </w:r>
    </w:p>
    <w:p>
      <w:pPr>
        <w:spacing w:after="50"/>
        <w:ind w:left="720" w:hanging="360"/>
      </w:pPr>
      <w:r>
        <w:t>•  Full Civilization public launch</w:t>
      </w:r>
    </w:p>
    <w:p>
      <w:pPr>
        <w:spacing w:after="50"/>
        <w:ind w:left="720" w:hanging="360"/>
      </w:pPr>
      <w:r>
        <w:t>•  Public announcement and community onboarding</w:t>
      </w:r>
    </w:p>
    <w:p>
      <w:pPr>
        <w:spacing w:after="50"/>
        <w:ind w:left="720" w:hanging="360"/>
      </w:pPr>
      <w:r>
        <w:t>•  Post-launch monitoring and rapid response</w:t>
      </w:r>
    </w:p>
    <w:p>
      <w:pPr>
        <w:pStyle w:val="Heading2"/>
      </w:pPr>
      <w:r>
        <w:t>27.5 Items Requiring Founder Decision</w:t>
      </w:r>
    </w:p>
    <w:p>
      <w:pPr>
        <w:spacing w:after="50"/>
        <w:ind w:left="720" w:hanging="360"/>
      </w:pPr>
      <w:r>
        <w:t>•  [FOUNDER INPUT]: Corpus Batch 4 topic and source documents</w:t>
      </w:r>
    </w:p>
    <w:p>
      <w:pPr>
        <w:spacing w:after="50"/>
        <w:ind w:left="720" w:hanging="360"/>
      </w:pPr>
      <w:r>
        <w:t>•  [FOUNDER INPUT]: Corpus Batch 5 topic and source documents</w:t>
      </w:r>
    </w:p>
    <w:p>
      <w:pPr>
        <w:spacing w:after="50"/>
        <w:ind w:left="720" w:hanging="360"/>
      </w:pPr>
      <w:r>
        <w:t>•  [FOUNDER INPUT]: Gate 7 analytics priorities (which metrics matter most)</w:t>
      </w:r>
    </w:p>
    <w:p>
      <w:pPr>
        <w:spacing w:after="50"/>
        <w:ind w:left="720" w:hanging="360"/>
      </w:pPr>
      <w:r>
        <w:t>•  [FOUNDER INPUT]: Community contribution guidelines (who can submit, what review process)</w:t>
      </w:r>
    </w:p>
    <w:p>
      <w:pPr>
        <w:spacing w:after="50"/>
        <w:ind w:left="720" w:hanging="360"/>
      </w:pPr>
      <w:r>
        <w:t>•  [FOUNDER INPUT]: Third-party API priority list (which veterinary data sources to integrate first)</w:t>
      </w:r>
    </w:p>
    <w:p>
      <w:pPr>
        <w:sectPr>
          <w:headerReference w:type="default" r:id="Rf573fe9b4daf43a8"/>
          <w:footerReference w:type="default" r:id="R98cc6c5ec92c4f95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.png"/>
                    <pic:cNvPicPr/>
                  </pic:nvPicPr>
                  <pic:blipFill>
                    <a:blip r:embed="Rd5a029becb6f4c6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  <w:jc w:val="center"/>
      </w:pPr>
      <w:r>
        <w:rPr>
          <w:b/>
          <w:color w:val="c9a84c"/>
          <w:sz w:val="48"/>
        </w:rPr>
        <w:t>ONX Civilization Systems</w:t>
      </w:r>
    </w:p>
    <w:p>
      <w:pPr>
        <w:spacing w:before="400"/>
        <w:jc w:val="center"/>
      </w:pPr>
      <w:r>
        <w:rPr>
          <w:color w:val="8a9bb8"/>
          <w:sz w:val="24"/>
        </w:rPr>
        <w:t>Gate 6 — Complete Build Kit</w:t>
      </w:r>
    </w:p>
    <w:p>
      <w:pPr>
        <w:spacing w:before="400"/>
        <w:jc w:val="center"/>
      </w:pPr>
      <w:r>
        <w:rPr>
          <w:color w:val="5a6b7a"/>
          <w:sz w:val="20"/>
        </w:rPr>
        <w:t>ONX-G6CBK-2026-001 | Execution-Ready</w:t>
      </w:r>
    </w:p>
    <w:p>
      <w:pPr>
        <w:spacing w:before="200"/>
        <w:jc w:val="center"/>
      </w:pPr>
      <w:r>
        <w:rPr>
          <w:color w:val="4a5a6a"/>
          <w:sz w:val="16"/>
        </w:rPr>
        <w:t>© 2026 ONX Civilization Systems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8fa6"/>
        <w:sz w:val="18"/>
      </w:rPr>
      <w:t xml:space="preserve">Page </w:t>
    </w:r>
    <w:r>
      <w:rPr>
        <w:color w:val="7a8fa6"/>
        <w:sz w:val="18"/>
      </w:rPr>
      <w:fldChar w:fldCharType="begin"/>
    </w:r>
    <w:r>
      <w:rPr>
        <w:color w:val="7a8fa6"/>
        <w:sz w:val="18"/>
      </w:rPr>
      <w:instrText xml:space="preserve"> PAGE </w:instrText>
    </w:r>
    <w:r>
      <w:rPr>
        <w:color w:val="7a8fa6"/>
        <w:sz w:val="18"/>
      </w:rPr>
      <w:fldChar w:fldCharType="separate"/>
    </w:r>
    <w:r>
      <w:rPr>
        <w:color w:val="7a8fa6"/>
        <w:sz w:val="18"/>
      </w:rPr>
      <w:t>1</w:t>
    </w:r>
    <w:r>
      <w:rPr>
        <w:color w:val="7a8fa6"/>
        <w:sz w:val="18"/>
      </w:rPr>
      <w:fldChar w:fldCharType="end"/>
    </w:r>
    <w:r>
      <w:rPr>
        <w:color w:val="7a8fa6"/>
        <w:sz w:val="18"/>
      </w:rPr>
      <w:t xml:space="preserve"> / </w:t>
    </w:r>
    <w:r>
      <w:rPr>
        <w:color w:val="7a8fa6"/>
        <w:sz w:val="18"/>
      </w:rPr>
      <w:fldChar w:fldCharType="begin"/>
    </w:r>
    <w:r>
      <w:rPr>
        <w:color w:val="7a8fa6"/>
        <w:sz w:val="18"/>
      </w:rPr>
      <w:instrText xml:space="preserve"> NUMPAGES </w:instrText>
    </w:r>
    <w:r>
      <w:rPr>
        <w:color w:val="7a8fa6"/>
        <w:sz w:val="18"/>
      </w:rPr>
      <w:fldChar w:fldCharType="separate"/>
    </w:r>
    <w:r>
      <w:rPr>
        <w:color w:val="7a8fa6"/>
        <w:sz w:val="18"/>
      </w:rPr>
      <w:t>1</w:t>
    </w:r>
    <w:r>
      <w:rPr>
        <w:color w:val="7a8fa6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a8fa6"/>
        <w:sz w:val="18"/>
      </w:rPr>
      <w:t>ONX-G6CBK-2026-001 | Gate 6 Complete Build Kit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40" w:line="276" w:lineRule="auto"/>
    </w:pPr>
    <w:rPr>
      <w:rFonts w:ascii="Calibri" w:hAnsi="Calibri"/>
      <w:color w:val="0a1628"/>
      <w:sz w:val="20"/>
    </w:rPr>
  </w:style>
  <w:style w:type="paragraph" w:styleId="Heading1">
    <w:name w:val="heading 1"/>
    <w:basedOn w:val="Normal"/>
    <w:pPr>
      <w:keepNext/>
      <w:keepLines/>
      <w:spacing w:before="360" w:after="180"/>
      <w:outlineLvl w:val="0"/>
    </w:pPr>
    <w:rPr>
      <w:rFonts w:ascii="Calibri" w:hAnsi="Calibri"/>
      <w:b/>
      <w:color w:val="1a3a5c"/>
      <w:sz w:val="36"/>
    </w:rPr>
  </w:style>
  <w:style w:type="paragraph" w:styleId="Heading2">
    <w:name w:val="heading 2"/>
    <w:basedOn w:val="Normal"/>
    <w:pPr>
      <w:keepNext/>
      <w:keepLines/>
      <w:spacing w:before="260" w:after="120"/>
      <w:outlineLvl w:val="1"/>
    </w:pPr>
    <w:rPr>
      <w:rFonts w:ascii="Calibri" w:hAnsi="Calibri"/>
      <w:b/>
      <w:color w:val="0a1628"/>
      <w:sz w:val="28"/>
    </w:rPr>
  </w:style>
  <w:style w:type="paragraph" w:styleId="Heading3">
    <w:name w:val="heading 3"/>
    <w:basedOn w:val="Normal"/>
    <w:pPr>
      <w:keepNext/>
      <w:keepLines/>
      <w:spacing w:before="180" w:after="80"/>
      <w:outlineLvl w:val="2"/>
    </w:pPr>
    <w:rPr>
      <w:rFonts w:ascii="Calibri" w:hAnsi="Calibri"/>
      <w:b/>
      <w:color w:val="3d5a80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83068eb896804d65" /><Relationship Type="http://schemas.openxmlformats.org/officeDocument/2006/relationships/numbering" Target="numbering.xml" Id="Rdb14579bc8ea4ba1" /><Relationship Type="http://schemas.openxmlformats.org/officeDocument/2006/relationships/image" Target="media/image.png" Id="Rc358da306aca477c" /><Relationship Type="http://schemas.openxmlformats.org/officeDocument/2006/relationships/image" Target="media/image2.png" Id="Rd5a029becb6f4c66" /><Relationship Type="http://schemas.openxmlformats.org/officeDocument/2006/relationships/header" Target="header1.xml" Id="Rf573fe9b4daf43a8" /><Relationship Type="http://schemas.openxmlformats.org/officeDocument/2006/relationships/footer" Target="footer1.xml" Id="R98cc6c5ec92c4f95" /><Relationship Type="http://schemas.openxmlformats.org/officeDocument/2006/relationships/settings" Target="settings.xml" Id="R745c57d9ea4f4ae7" /></Relationships>
</file>