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74B5"/>
          <w:sz w:val="20"/>
        </w:rPr>
        <w:t>ONX SYSTEMS</w:t>
      </w:r>
    </w:p>
    <w:p>
      <w:pPr>
        <w:jc w:val="center"/>
      </w:pPr>
      <w:r>
        <w:rPr>
          <w:rFonts w:ascii="Calibri" w:hAnsi="Calibri"/>
          <w:b/>
          <w:color w:val="141414"/>
          <w:sz w:val="42"/>
        </w:rPr>
        <w:t>ONX-ATRP-2026-003: EP-01 Technical Baseline Validation</w:t>
      </w:r>
    </w:p>
    <w:p>
      <w:pPr>
        <w:jc w:val="center"/>
      </w:pPr>
      <w:r>
        <w:rPr>
          <w:rFonts w:ascii="Calibri" w:hAnsi="Calibri"/>
          <w:b w:val="0"/>
          <w:color w:val="5A5A5A"/>
          <w:sz w:val="24"/>
        </w:rPr>
        <w:t>Corrected validation package for the actual Next.js + tRPC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Document ID</w:t>
            </w:r>
          </w:p>
        </w:tc>
        <w:tc>
          <w:tcPr>
            <w:tcW w:type="dxa" w:w="1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Version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Date</w:t>
            </w:r>
          </w:p>
        </w:tc>
        <w:tc>
          <w:tcPr>
            <w:tcW w:type="dxa" w:w="42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Gate Decision</w:t>
            </w:r>
          </w:p>
        </w:tc>
      </w:tr>
      <w:tr>
        <w:tc>
          <w:tcPr>
            <w:tcW w:type="dxa" w:w="2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ONX-ATRP-2026-003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1.0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2026-06-20</w:t>
            </w:r>
          </w:p>
        </w:tc>
        <w:tc>
          <w:tcPr>
            <w:tcW w:type="dxa" w:w="4260"/>
            <w:vAlign w:val="center"/>
            <w:shd w:fill="FCE4D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REMEDIATION REQUIRED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Executive Verdict</w:t>
      </w:r>
    </w:p>
    <w:p>
      <w:r>
        <w:rPr>
          <w:rFonts w:ascii="Calibri" w:hAnsi="Calibri"/>
          <w:b w:val="0"/>
          <w:color w:val="141414"/>
          <w:sz w:val="22"/>
        </w:rPr>
        <w:t>EP-01 is verified as a functional Next.js + tRPC application. The baseline builds, lints, starts, serves pages, and executes public tRPC query/mutation flows. However, staging deployment is not fully authorized until operational remediation is complete.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Corrected stack: Next.js 16 App Router, React 19, tRPC v11, Drizzle ORM, Neon/Postgres.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Rejected stale claims: Hono backend, Vite frontend, SQLite WAL, Docker Compose, nginx, and separate port 3001 are not present in this repo.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Current gate: REMEDIATION REQUIRED before staging deployment readiness.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D01: Technical Baseline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Item</w:t>
            </w:r>
          </w:p>
        </w:tc>
        <w:tc>
          <w:tcPr>
            <w:tcW w:type="dxa" w:w="67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Observed Baseline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Commit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dd8802de5c25b178b8090f3557aa57401523c92f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Branch</w:t>
            </w:r>
          </w:p>
        </w:tc>
        <w:tc>
          <w:tcPr>
            <w:tcW w:type="dxa" w:w="67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main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Runtime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Next.js 16.2.9 production build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Source files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94 TypeScript/TSX files under src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Source LOC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4,321 lines under src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tRPC routers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6 routers plus root router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tRPC procedures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28 procedure definitions observed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Database schema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9 Postgres tables across Drizzle schema modules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D02: Environment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Environment Item</w:t>
            </w:r>
          </w:p>
        </w:tc>
        <w:tc>
          <w:tcPr>
            <w:tcW w:type="dxa" w:w="67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Observed Value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Node</w:t>
            </w:r>
          </w:p>
        </w:tc>
        <w:tc>
          <w:tcPr>
            <w:tcW w:type="dxa" w:w="67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v24.17.0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npm</w:t>
            </w:r>
          </w:p>
        </w:tc>
        <w:tc>
          <w:tcPr>
            <w:tcW w:type="dxa" w:w="67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11.13.0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Bun</w:t>
            </w:r>
          </w:p>
        </w:tc>
        <w:tc>
          <w:tcPr>
            <w:tcW w:type="dxa" w:w="67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1.3.14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OS</w:t>
            </w:r>
          </w:p>
        </w:tc>
        <w:tc>
          <w:tcPr>
            <w:tcW w:type="dxa" w:w="67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Darwin arm64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Database dependency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DATABASE_URL required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Admin dependency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ADMIN_ACCESS_TOKEN required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Auth dependency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BETTER_AUTH_SECRET and BETTER_AUTH_URL configured in env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Local environment is not Debian 12 and does not match the stale validation text.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Vercel CLI remains outdated in the local machine context; upgrade recommended before deployment work.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No Dockerfiles, docker-compose, nginx config, or CI workflow files were found.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D03: Deployment Readiness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Readiness Area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Status</w:t>
            </w:r>
          </w:p>
        </w:tc>
        <w:tc>
          <w:tcPr>
            <w:tcW w:type="dxa" w:w="49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Evidence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Production build</w:t>
            </w:r>
          </w:p>
        </w:tc>
        <w:tc>
          <w:tcPr>
            <w:tcW w:type="dxa" w:w="1800"/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READY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bun run build passed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Static/dynamic route compilation</w:t>
            </w:r>
          </w:p>
        </w:tc>
        <w:tc>
          <w:tcPr>
            <w:tcW w:type="dxa" w:w="1800"/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READY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16 app routes generated; /api/trpc dynamic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Lint/format gate</w:t>
            </w:r>
          </w:p>
        </w:tc>
        <w:tc>
          <w:tcPr>
            <w:tcW w:type="dxa" w:w="1800"/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READY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bun run lint passed; Biome checked 101 files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Runtime server</w:t>
            </w:r>
          </w:p>
        </w:tc>
        <w:tc>
          <w:tcPr>
            <w:tcW w:type="dxa" w:w="1800"/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READY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next start served localhost:3000 in prior smoke test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tRPC public query</w:t>
            </w:r>
          </w:p>
        </w:tc>
        <w:tc>
          <w:tcPr>
            <w:tcW w:type="dxa" w:w="1800"/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READY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civilization.listArticles returned seeded article data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tRPC public mutation</w:t>
            </w:r>
          </w:p>
        </w:tc>
        <w:tc>
          <w:tcPr>
            <w:tcW w:type="dxa" w:w="1800"/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READY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analytics.track inserted row and returned HTTP 200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Admin auth gate</w:t>
            </w:r>
          </w:p>
        </w:tc>
        <w:tc>
          <w:tcPr>
            <w:tcW w:type="dxa" w:w="1800"/>
            <w:vAlign w:val="center"/>
            <w:shd w:fill="FFF2CC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PARTIALLY_READY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Token-based gate exists; Better Auth sessions not wired into protectedProcedure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Database migration/deploy workflow</w:t>
            </w:r>
          </w:p>
        </w:tc>
        <w:tc>
          <w:tcPr>
            <w:tcW w:type="dxa" w:w="1800"/>
            <w:vAlign w:val="center"/>
            <w:shd w:fill="FFF2CC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PARTIALLY_READY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Drizzle config exists; automated deployment migration gate missing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CI/CD pipeline</w:t>
            </w:r>
          </w:p>
        </w:tc>
        <w:tc>
          <w:tcPr>
            <w:tcW w:type="dxa" w:w="1800"/>
            <w:vAlign w:val="center"/>
            <w:shd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NOT_READY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No .github workflow or equivalent CI config found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Backup/restore automation</w:t>
            </w:r>
          </w:p>
        </w:tc>
        <w:tc>
          <w:tcPr>
            <w:tcW w:type="dxa" w:w="1800"/>
            <w:vAlign w:val="center"/>
            <w:shd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NOT_READY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No database backup or restore automation found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D04: Known Issues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ID</w:t>
            </w:r>
          </w:p>
        </w:tc>
        <w:tc>
          <w:tcPr>
            <w:tcW w:type="dxa" w:w="13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Severity</w:t>
            </w:r>
          </w:p>
        </w:tc>
        <w:tc>
          <w:tcPr>
            <w:tcW w:type="dxa" w:w="39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Issue</w:t>
            </w:r>
          </w:p>
        </w:tc>
        <w:tc>
          <w:tcPr>
            <w:tcW w:type="dxa" w:w="30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Remediation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ISSUE-001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HIGH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Formal CI/CD pipeline missing</w:t>
            </w:r>
          </w:p>
        </w:tc>
        <w:tc>
          <w:tcPr>
            <w:tcW w:type="dxa" w:w="30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Add GitHub Actions or Vercel checks for build, lint, and migration dry-run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ISSUE-002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HIGH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Backup/restore automation missing</w:t>
            </w:r>
          </w:p>
        </w:tc>
        <w:tc>
          <w:tcPr>
            <w:tcW w:type="dxa" w:w="30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Define Neon backup policy and restore drill evidence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ISSUE-003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HIGH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Protected procedures use temporary admin token gate</w:t>
            </w:r>
          </w:p>
        </w:tc>
        <w:tc>
          <w:tcPr>
            <w:tcW w:type="dxa" w:w="30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Wire Better Auth sessions/roles into tRPC context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ISSUE-004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MEDIUM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Deployment config absent</w:t>
            </w:r>
          </w:p>
        </w:tc>
        <w:tc>
          <w:tcPr>
            <w:tcW w:type="dxa" w:w="30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Add vercel.ts or documented Vercel project configuration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ISSUE-005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MEDIUM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No automated test suite present</w:t>
            </w:r>
          </w:p>
        </w:tc>
        <w:tc>
          <w:tcPr>
            <w:tcW w:type="dxa" w:w="30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Add focused tests for routers and critical UI flows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ISSUE-006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MEDIUM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No explicit health endpoint</w:t>
            </w:r>
          </w:p>
        </w:tc>
        <w:tc>
          <w:tcPr>
            <w:tcW w:type="dxa" w:w="30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Add /api/health or equivalent operational probe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ISSUE-007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MEDIUM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Database migrations not validated in CI</w:t>
            </w:r>
          </w:p>
        </w:tc>
        <w:tc>
          <w:tcPr>
            <w:tcW w:type="dxa" w:w="30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Run drizzle-kit checks in deployment pipeline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ISSUE-008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LOW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Outdated local Vercel CLI</w:t>
            </w:r>
          </w:p>
        </w:tc>
        <w:tc>
          <w:tcPr>
            <w:tcW w:type="dxa" w:w="30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Upgrade to latest Vercel CLI before deployment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ISSUE-009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LOW</w:t>
            </w:r>
          </w:p>
        </w:tc>
        <w:tc>
          <w:tcPr>
            <w:tcW w:type="dxa" w:w="39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Documented stale stack claims existed</w:t>
            </w:r>
          </w:p>
        </w:tc>
        <w:tc>
          <w:tcPr>
            <w:tcW w:type="dxa" w:w="30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Correct validation docs to Next.js + tRPC baseline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D05: Technical Evidence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Check</w:t>
            </w:r>
          </w:p>
        </w:tc>
        <w:tc>
          <w:tcPr>
            <w:tcW w:type="dxa" w:w="1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Result</w:t>
            </w:r>
          </w:p>
        </w:tc>
        <w:tc>
          <w:tcPr>
            <w:tcW w:type="dxa" w:w="63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Evidence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Build</w:t>
            </w:r>
          </w:p>
        </w:tc>
        <w:tc>
          <w:tcPr>
            <w:tcW w:type="dxa" w:w="1200"/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PASS</w:t>
            </w:r>
          </w:p>
        </w:tc>
        <w:tc>
          <w:tcPr>
            <w:tcW w:type="dxa" w:w="63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next build compiled successfully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TypeScript</w:t>
            </w:r>
          </w:p>
        </w:tc>
        <w:tc>
          <w:tcPr>
            <w:tcW w:type="dxa" w:w="1200"/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PASS</w:t>
            </w:r>
          </w:p>
        </w:tc>
        <w:tc>
          <w:tcPr>
            <w:tcW w:type="dxa" w:w="63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TypeScript phase completed during next build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Lint</w:t>
            </w:r>
          </w:p>
        </w:tc>
        <w:tc>
          <w:tcPr>
            <w:tcW w:type="dxa" w:w="1200"/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PASS</w:t>
            </w:r>
          </w:p>
        </w:tc>
        <w:tc>
          <w:tcPr>
            <w:tcW w:type="dxa" w:w="63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Biome checked 101 files with no fixes applied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Route smoke</w:t>
            </w:r>
          </w:p>
        </w:tc>
        <w:tc>
          <w:tcPr>
            <w:tcW w:type="dxa" w:w="1200"/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PASS</w:t>
            </w:r>
          </w:p>
        </w:tc>
        <w:tc>
          <w:tcPr>
            <w:tcW w:type="dxa" w:w="63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Seven public routes returned HTTP 200 in prior runtime test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tRPC query</w:t>
            </w:r>
          </w:p>
        </w:tc>
        <w:tc>
          <w:tcPr>
            <w:tcW w:type="dxa" w:w="1200"/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PASS</w:t>
            </w:r>
          </w:p>
        </w:tc>
        <w:tc>
          <w:tcPr>
            <w:tcW w:type="dxa" w:w="63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civilization.listArticles returned article data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tRPC mutation</w:t>
            </w:r>
          </w:p>
        </w:tc>
        <w:tc>
          <w:tcPr>
            <w:tcW w:type="dxa" w:w="1200"/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PASS</w:t>
            </w:r>
          </w:p>
        </w:tc>
        <w:tc>
          <w:tcPr>
            <w:tcW w:type="dxa" w:w="63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analytics.track wrote row id 201 during smoke test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Browser smoke</w:t>
            </w:r>
          </w:p>
        </w:tc>
        <w:tc>
          <w:tcPr>
            <w:tcW w:type="dxa" w:w="1200"/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PASS</w:t>
            </w:r>
          </w:p>
        </w:tc>
        <w:tc>
          <w:tcPr>
            <w:tcW w:type="dxa" w:w="63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Homepage and Knowledge page rendered; no captured console errors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Integrity hashes</w:t>
            </w:r>
          </w:p>
        </w:tc>
        <w:tc>
          <w:tcPr>
            <w:tcW w:type="dxa" w:w="1200"/>
            <w:vAlign w:val="center"/>
            <w:shd w:fill="E2F0D9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PASS</w:t>
            </w:r>
          </w:p>
        </w:tc>
        <w:tc>
          <w:tcPr>
            <w:tcW w:type="dxa" w:w="63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SHA-256 hashes captured for source files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Evidence sample hashes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File</w:t>
            </w:r>
          </w:p>
        </w:tc>
        <w:tc>
          <w:tcPr>
            <w:tcW w:type="dxa" w:w="57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SHA-256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src/app/page.tsx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94a270ad4eb1916cd29531dbe9f444187ab00c021ffe0e329f7529a9fafcbc04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src/app/api/trpc/[trpc]/route.ts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0f7c1b5fdf81526932ee66443671c764c55f372079c8e397be978d28bbab5f40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src/server/api/root.ts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113d0061a5f7d7c4ab5e71e88ae6305ea419725394fa4536d7dc92eac9bea303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src/server/api/trpc.ts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c14f63713f7998d0f23b5b2f1078a80380751ae43c90c21ceec558b0fc6e62b0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src/server/db/index.ts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950e6b1d5f3b4e3a5e857b05208e793177f64b07550f566f1215d35c97e9a10d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D06: Next Execution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Gate</w:t>
            </w:r>
          </w:p>
        </w:tc>
        <w:tc>
          <w:tcPr>
            <w:tcW w:type="dxa" w:w="25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Decision</w:t>
            </w:r>
          </w:p>
        </w:tc>
        <w:tc>
          <w:tcPr>
            <w:tcW w:type="dxa" w:w="42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19"/>
              </w:rPr>
              <w:t>Required Before Staging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EP-01 Technical Baseline</w:t>
            </w:r>
          </w:p>
        </w:tc>
        <w:tc>
          <w:tcPr>
            <w:tcW w:type="dxa" w:w="2500"/>
            <w:vAlign w:val="center"/>
            <w:shd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FUNCTIONAL</w:t>
            </w:r>
          </w:p>
        </w:tc>
        <w:tc>
          <w:tcPr>
            <w:tcW w:type="dxa" w:w="42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No blocker to local runtime validation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Staging Deployment</w:t>
            </w:r>
          </w:p>
        </w:tc>
        <w:tc>
          <w:tcPr>
            <w:tcW w:type="dxa" w:w="2500"/>
            <w:vAlign w:val="center"/>
            <w:shd w:fill="FCE4D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REMEDIATION REQUIRED</w:t>
            </w:r>
          </w:p>
        </w:tc>
        <w:tc>
          <w:tcPr>
            <w:tcW w:type="dxa" w:w="42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CI/CD, backup/restore, auth hardening, deployment config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Production Deployment</w:t>
            </w:r>
          </w:p>
        </w:tc>
        <w:tc>
          <w:tcPr>
            <w:tcW w:type="dxa" w:w="2500"/>
            <w:vAlign w:val="center"/>
            <w:shd w:fill="FCE4D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NOT AUTHORIZED</w:t>
            </w:r>
          </w:p>
        </w:tc>
        <w:tc>
          <w:tcPr>
            <w:tcW w:type="dxa" w:w="42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8"/>
              </w:rPr>
              <w:t>Requires staging pass plus Founder approval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Start remediation with CI/CD and deployment config; these unblock repeatable staging checks.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Next, harden admin/session auth and add health/migration gates.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Finally, document backup/restore evidence and add focused automated tests.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Final Classification</w:t>
      </w:r>
    </w:p>
    <w:p>
      <w:r>
        <w:rPr>
          <w:rFonts w:ascii="Calibri" w:hAnsi="Calibri"/>
          <w:b w:val="0"/>
          <w:color w:val="141414"/>
          <w:sz w:val="22"/>
        </w:rPr>
        <w:t>EP-01 is technically verified as a working Next.js + tRPC baseline. The correct gate classification is REMEDIATION REQUIRED for staging deployment readiness, not because the app fails to run, but because operational deployment controls are incomplete.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