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rPr>
        <w:id w:val="1253707040"/>
        <w:docPartObj>
          <w:docPartGallery w:val="Table of Contents"/>
          <w:docPartUnique/>
        </w:docPartObj>
      </w:sdtPr>
      <w:sdtContent>
        <w:p w14:paraId="35C02293" w14:textId="4E316CA8" w:rsidR="00726ECD" w:rsidRPr="002220F6" w:rsidRDefault="00726ECD" w:rsidP="002220F6">
          <w:pPr>
            <w:pStyle w:val="TOCHeading"/>
            <w:spacing w:line="360" w:lineRule="auto"/>
            <w:jc w:val="both"/>
            <w:rPr>
              <w:rFonts w:ascii="Times New Roman" w:hAnsi="Times New Roman" w:cs="Times New Roman"/>
              <w:sz w:val="24"/>
              <w:szCs w:val="24"/>
            </w:rPr>
          </w:pPr>
          <w:r w:rsidRPr="002220F6">
            <w:rPr>
              <w:rFonts w:ascii="Times New Roman" w:hAnsi="Times New Roman" w:cs="Times New Roman"/>
              <w:sz w:val="24"/>
              <w:szCs w:val="24"/>
            </w:rPr>
            <w:t>Table of Contents</w:t>
          </w:r>
        </w:p>
        <w:p w14:paraId="26FB2703" w14:textId="5DC607D5" w:rsidR="00726ECD"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TITLE PAGE</w:t>
          </w:r>
          <w:r w:rsidR="00726ECD"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17FA2551" w14:textId="31431DB5" w:rsidR="00726ECD"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TABLE OF CONTENTS</w:t>
          </w:r>
          <w:r w:rsidR="00726ECD"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67E2B17B" w14:textId="7285BAD1" w:rsidR="00726ECD"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LIST OF TABLES</w:t>
          </w:r>
          <w:r w:rsidR="00726ECD"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68D47B67" w14:textId="174CA167" w:rsidR="00726ECD"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LIST OF FIGURES</w:t>
          </w:r>
          <w:r w:rsidR="00726ECD"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0052FB56" w14:textId="58856A8E" w:rsidR="00C77383"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ABSTRACT</w:t>
          </w:r>
          <w:r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5E284175" w14:textId="6FF47BB3" w:rsidR="00C77383"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CHAPTER ONE: INTRODUCTION AND CONTEXTUAL FRAMEWORK</w:t>
          </w:r>
          <w:r w:rsidRPr="002220F6">
            <w:rPr>
              <w:rFonts w:ascii="Times New Roman" w:hAnsi="Times New Roman"/>
              <w:sz w:val="24"/>
              <w:szCs w:val="24"/>
            </w:rPr>
            <w:ptab w:relativeTo="margin" w:alignment="right" w:leader="dot"/>
          </w:r>
          <w:r w:rsidRPr="002220F6">
            <w:rPr>
              <w:rFonts w:ascii="Times New Roman" w:hAnsi="Times New Roman"/>
              <w:sz w:val="24"/>
              <w:szCs w:val="24"/>
            </w:rPr>
            <w:t>1</w:t>
          </w:r>
        </w:p>
        <w:p w14:paraId="79AC2B43" w14:textId="2AC94A0E" w:rsidR="00C77383" w:rsidRPr="002220F6" w:rsidRDefault="00C77383" w:rsidP="002220F6">
          <w:pPr>
            <w:pStyle w:val="TOC2"/>
            <w:numPr>
              <w:ilvl w:val="1"/>
              <w:numId w:val="17"/>
            </w:numPr>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PROBLEM STATEMENT</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459CE590" w14:textId="6A87C3B7"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1.2 RESEARCH OBJECTIVES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134CD19C" w14:textId="7A7952F6"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1.3 RESEARCH QUESTIONS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9579AFD" w14:textId="798AC8FE"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1.4 JUSTIFICATION AND SIGNIFICANCE</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701F78F6" w14:textId="35216839"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1.5 SCOPE AND DELIMITATIONS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395C8597" w14:textId="577F827F"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1.6 OPERATIONAL DEFINITIONS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78EFF200" w14:textId="007CC5B6" w:rsidR="00C77383" w:rsidRPr="002220F6" w:rsidRDefault="00C77383" w:rsidP="002220F6">
          <w:pPr>
            <w:pStyle w:val="TOC1"/>
            <w:spacing w:line="360" w:lineRule="auto"/>
            <w:jc w:val="both"/>
            <w:rPr>
              <w:rFonts w:ascii="Times New Roman" w:hAnsi="Times New Roman"/>
              <w:sz w:val="24"/>
              <w:szCs w:val="24"/>
              <w:lang w:val="en-US"/>
            </w:rPr>
          </w:pPr>
          <w:r w:rsidRPr="002220F6">
            <w:rPr>
              <w:rFonts w:ascii="Times New Roman" w:hAnsi="Times New Roman"/>
              <w:sz w:val="24"/>
              <w:szCs w:val="24"/>
            </w:rPr>
            <w:t>CHAPTER TWO: LITERATURE REVIEW AND THEORETICAL FRAMEWORK</w:t>
          </w:r>
          <w:r w:rsidRPr="002220F6">
            <w:rPr>
              <w:rFonts w:ascii="Times New Roman" w:hAnsi="Times New Roman"/>
              <w:sz w:val="24"/>
              <w:szCs w:val="24"/>
            </w:rPr>
            <w:ptab w:relativeTo="margin" w:alignment="right" w:leader="dot"/>
          </w:r>
          <w:r w:rsidRPr="002220F6">
            <w:rPr>
              <w:rFonts w:ascii="Times New Roman" w:hAnsi="Times New Roman"/>
              <w:sz w:val="24"/>
              <w:szCs w:val="24"/>
            </w:rPr>
            <w:t>4</w:t>
          </w:r>
        </w:p>
        <w:p w14:paraId="6EF60FEA" w14:textId="28630DF0"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 xml:space="preserve">2.1 AGRICULTURAL DISEASE MANAGEMENT IN KENYA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1122AD96" w14:textId="26F1B795"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 xml:space="preserve">2.2 DEEP LEARNING IN COMPUTER VISION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0B7E572D" w14:textId="14013B2B"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2.3 CONVOLUTIONAL NEURAL NETWORKS FOR PLANT DISEASE DETECTION</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4BE575A3" w14:textId="6A9FD5FC"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2.4 TRANSFER LEARNING ARCHITECTURES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08D6DC3F" w14:textId="455FE77E"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2.5 EXISTING SYSTEMS AND RESEARCH GAPS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9AB6019" w14:textId="5E85D784" w:rsidR="00C77383" w:rsidRPr="002220F6" w:rsidRDefault="00C77383"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2.6 THEORETICAL FRAMEWORK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4A5D09A" w14:textId="2AA8FC5F" w:rsidR="00C77383" w:rsidRPr="002220F6" w:rsidRDefault="002F25DC" w:rsidP="002220F6">
          <w:pPr>
            <w:pStyle w:val="TOC1"/>
            <w:spacing w:line="360" w:lineRule="auto"/>
            <w:jc w:val="both"/>
            <w:rPr>
              <w:rFonts w:ascii="Times New Roman" w:hAnsi="Times New Roman"/>
              <w:sz w:val="24"/>
              <w:szCs w:val="24"/>
              <w:lang w:val="en-US"/>
            </w:rPr>
          </w:pPr>
          <w:r w:rsidRPr="002220F6">
            <w:rPr>
              <w:rFonts w:ascii="Times New Roman" w:hAnsi="Times New Roman"/>
              <w:sz w:val="24"/>
              <w:szCs w:val="24"/>
            </w:rPr>
            <w:t>CHAPTER THREE: RESEARCH METHODOLOGY AND SYSTEM DESIGN</w:t>
          </w:r>
          <w:r w:rsidR="00C77383" w:rsidRPr="002220F6">
            <w:rPr>
              <w:rFonts w:ascii="Times New Roman" w:hAnsi="Times New Roman"/>
              <w:sz w:val="24"/>
              <w:szCs w:val="24"/>
            </w:rPr>
            <w:ptab w:relativeTo="margin" w:alignment="right" w:leader="dot"/>
          </w:r>
          <w:r w:rsidRPr="002220F6">
            <w:rPr>
              <w:rFonts w:ascii="Times New Roman" w:hAnsi="Times New Roman"/>
              <w:sz w:val="24"/>
              <w:szCs w:val="24"/>
            </w:rPr>
            <w:t>4</w:t>
          </w:r>
        </w:p>
        <w:p w14:paraId="488AE0AE" w14:textId="624B3499"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3.1 RESEARCH DESIGN</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6B1F11DC" w14:textId="6274F5DA"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3.2 DATA SOURCE AND COLLECTION</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70A82F0B" w14:textId="01DCF87D"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3.3 DATA PREPROCESSING AND AUGMENTATION PIPELINE</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BA8F27E" w14:textId="37CE12D4"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3.4 EXPLORATORY DATA ANALYSIS FRAMEWORK</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1FDBF9F6" w14:textId="7E43D893"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3.5 MODEL ARCHITECTURE DESIGN</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56CB7290" w14:textId="65F3D8AD"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3.6 TRAINING CONFIGURATION AND HYPERPARAMETERS</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5EAB184D" w14:textId="57D96280"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lastRenderedPageBreak/>
            <w:t>3.7 EVALUATION METRICS AND MODEL SELECTION</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106BC4B1" w14:textId="4375D66F"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3.8 DEPLOYMENT ARCHITECTURE</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72BCE42C" w14:textId="63DBB5D9"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3.9 ETHICAL CONSIDERATIONS</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34803CDA" w14:textId="272FE90E" w:rsidR="002F25DC" w:rsidRPr="002220F6" w:rsidRDefault="002F25DC" w:rsidP="002220F6">
          <w:pPr>
            <w:pStyle w:val="TOC1"/>
            <w:spacing w:line="360" w:lineRule="auto"/>
            <w:jc w:val="both"/>
            <w:rPr>
              <w:rFonts w:ascii="Times New Roman" w:hAnsi="Times New Roman"/>
              <w:sz w:val="24"/>
              <w:szCs w:val="24"/>
              <w:lang w:val="en-US"/>
            </w:rPr>
          </w:pPr>
          <w:r w:rsidRPr="002220F6">
            <w:rPr>
              <w:rFonts w:ascii="Times New Roman" w:hAnsi="Times New Roman"/>
              <w:sz w:val="24"/>
              <w:szCs w:val="24"/>
            </w:rPr>
            <w:t>CHAPTER FOUR: IMPLEMENTATION PLAN AND PROJECT MANAGEMENT</w:t>
          </w:r>
          <w:r w:rsidRPr="002220F6">
            <w:rPr>
              <w:rFonts w:ascii="Times New Roman" w:hAnsi="Times New Roman"/>
              <w:sz w:val="24"/>
              <w:szCs w:val="24"/>
            </w:rPr>
            <w:ptab w:relativeTo="margin" w:alignment="right" w:leader="dot"/>
          </w:r>
          <w:r w:rsidRPr="002220F6">
            <w:rPr>
              <w:rFonts w:ascii="Times New Roman" w:hAnsi="Times New Roman"/>
              <w:sz w:val="24"/>
              <w:szCs w:val="24"/>
            </w:rPr>
            <w:t>4</w:t>
          </w:r>
        </w:p>
        <w:p w14:paraId="2C18C1A0" w14:textId="38BEAD94" w:rsidR="00C77383"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rPr>
            <w:t xml:space="preserve">4.1 </w:t>
          </w:r>
          <w:r w:rsidRPr="002220F6">
            <w:rPr>
              <w:rFonts w:ascii="Times New Roman" w:hAnsi="Times New Roman"/>
              <w:b w:val="0"/>
              <w:bCs w:val="0"/>
              <w:sz w:val="24"/>
              <w:szCs w:val="24"/>
              <w:lang w:val="en-KE"/>
            </w:rPr>
            <w:t>SYSTEM DEVELOPMENT LIFE CYCLE</w:t>
          </w:r>
          <w:r w:rsidR="00C77383"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08224312" w14:textId="7DF2F06C"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4.2 WORK BREAKDOWN STRUCTURE AND TIMELINE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34A849E8" w14:textId="7B58F2E2"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4.3 RESOURCE REQUIREMENTS AND BUDGET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888978C" w14:textId="6D359079"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4.4 RISK ASSESSMENT AND MITIGATION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6D04BB16" w14:textId="3BCCE46B"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4.5 EXPECTED DELIVERABLES AND OUTCOMES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5474BDBF" w14:textId="075B6CEA"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 xml:space="preserve">4.6 LIMITATIONS AND FUTURE RESEARCH DIRECTIONS  </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129796D2" w14:textId="1273B3DE" w:rsidR="002F25DC" w:rsidRPr="002220F6" w:rsidRDefault="002F25DC"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REFERENCES</w:t>
          </w:r>
          <w:r w:rsidRPr="002220F6">
            <w:rPr>
              <w:rFonts w:ascii="Times New Roman" w:hAnsi="Times New Roman"/>
              <w:sz w:val="24"/>
              <w:szCs w:val="24"/>
            </w:rPr>
            <w:ptab w:relativeTo="margin" w:alignment="right" w:leader="dot"/>
          </w:r>
          <w:r w:rsidRPr="002220F6">
            <w:rPr>
              <w:rFonts w:ascii="Times New Roman" w:hAnsi="Times New Roman"/>
              <w:sz w:val="24"/>
              <w:szCs w:val="24"/>
            </w:rPr>
            <w:t>4</w:t>
          </w:r>
        </w:p>
        <w:p w14:paraId="07AB0028" w14:textId="6C886870" w:rsidR="002F25DC" w:rsidRPr="002220F6" w:rsidRDefault="002F25DC"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APPENDICES</w:t>
          </w:r>
          <w:r w:rsidRPr="002220F6">
            <w:rPr>
              <w:rFonts w:ascii="Times New Roman" w:hAnsi="Times New Roman"/>
              <w:sz w:val="24"/>
              <w:szCs w:val="24"/>
            </w:rPr>
            <w:ptab w:relativeTo="margin" w:alignment="right" w:leader="dot"/>
          </w:r>
          <w:r w:rsidRPr="002220F6">
            <w:rPr>
              <w:rFonts w:ascii="Times New Roman" w:hAnsi="Times New Roman"/>
              <w:sz w:val="24"/>
              <w:szCs w:val="24"/>
            </w:rPr>
            <w:t>4</w:t>
          </w:r>
        </w:p>
        <w:p w14:paraId="1CA809AD" w14:textId="7316BBF8"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APPENDIX A: DATASET CLASS INVENTORY</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FA4A92D" w14:textId="0227C148"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APPENDIX B: MODEL ARCHITECTURE DIAGRAMS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750E82E" w14:textId="16286F2B" w:rsidR="002F25DC" w:rsidRPr="002220F6" w:rsidRDefault="002F25DC" w:rsidP="002220F6">
          <w:pPr>
            <w:pStyle w:val="TOC2"/>
            <w:spacing w:line="360" w:lineRule="auto"/>
            <w:jc w:val="both"/>
            <w:rPr>
              <w:rFonts w:ascii="Times New Roman" w:hAnsi="Times New Roman"/>
              <w:b w:val="0"/>
              <w:bCs w:val="0"/>
              <w:sz w:val="24"/>
              <w:szCs w:val="24"/>
            </w:rPr>
          </w:pPr>
          <w:r w:rsidRPr="002220F6">
            <w:rPr>
              <w:rFonts w:ascii="Times New Roman" w:hAnsi="Times New Roman"/>
              <w:b w:val="0"/>
              <w:bCs w:val="0"/>
              <w:sz w:val="24"/>
              <w:szCs w:val="24"/>
              <w:lang w:val="en-KE"/>
            </w:rPr>
            <w:t>APPENDIX C: EVALUATION METRICS FORMULAS</w:t>
          </w:r>
          <w:r w:rsidRPr="002220F6">
            <w:rPr>
              <w:rFonts w:ascii="Times New Roman" w:hAnsi="Times New Roman"/>
              <w:b w:val="0"/>
              <w:bCs w:val="0"/>
              <w:sz w:val="24"/>
              <w:szCs w:val="24"/>
            </w:rPr>
            <w:ptab w:relativeTo="margin" w:alignment="right" w:leader="dot"/>
          </w:r>
          <w:r w:rsidRPr="002220F6">
            <w:rPr>
              <w:rFonts w:ascii="Times New Roman" w:hAnsi="Times New Roman"/>
              <w:b w:val="0"/>
              <w:bCs w:val="0"/>
              <w:sz w:val="24"/>
              <w:szCs w:val="24"/>
            </w:rPr>
            <w:t>2</w:t>
          </w:r>
        </w:p>
        <w:p w14:paraId="20FB3D11" w14:textId="473EACEA" w:rsidR="00726ECD" w:rsidRPr="002220F6" w:rsidRDefault="00C77383" w:rsidP="002220F6">
          <w:pPr>
            <w:pStyle w:val="TOC1"/>
            <w:spacing w:line="360" w:lineRule="auto"/>
            <w:jc w:val="both"/>
            <w:rPr>
              <w:rFonts w:ascii="Times New Roman" w:hAnsi="Times New Roman"/>
              <w:sz w:val="24"/>
              <w:szCs w:val="24"/>
            </w:rPr>
          </w:pPr>
          <w:r w:rsidRPr="002220F6">
            <w:rPr>
              <w:rFonts w:ascii="Times New Roman" w:hAnsi="Times New Roman"/>
              <w:sz w:val="24"/>
              <w:szCs w:val="24"/>
            </w:rPr>
            <w:t>Chapter three: Research Methodology and System Design</w:t>
          </w:r>
          <w:r w:rsidR="00726ECD" w:rsidRPr="002220F6">
            <w:rPr>
              <w:rFonts w:ascii="Times New Roman" w:hAnsi="Times New Roman"/>
              <w:sz w:val="24"/>
              <w:szCs w:val="24"/>
            </w:rPr>
            <w:ptab w:relativeTo="margin" w:alignment="right" w:leader="dot"/>
          </w:r>
          <w:r w:rsidR="00726ECD" w:rsidRPr="002220F6">
            <w:rPr>
              <w:rFonts w:ascii="Times New Roman" w:hAnsi="Times New Roman"/>
              <w:sz w:val="24"/>
              <w:szCs w:val="24"/>
            </w:rPr>
            <w:t>4</w:t>
          </w:r>
        </w:p>
        <w:p w14:paraId="616278AF" w14:textId="77777777" w:rsidR="00726ECD" w:rsidRPr="002220F6" w:rsidRDefault="00000000" w:rsidP="002220F6">
          <w:pPr>
            <w:pStyle w:val="TOC2"/>
            <w:spacing w:line="360" w:lineRule="auto"/>
            <w:jc w:val="both"/>
            <w:rPr>
              <w:rFonts w:ascii="Times New Roman" w:hAnsi="Times New Roman"/>
              <w:sz w:val="24"/>
              <w:szCs w:val="24"/>
            </w:rPr>
          </w:pPr>
          <w:sdt>
            <w:sdtPr>
              <w:rPr>
                <w:rFonts w:ascii="Times New Roman" w:hAnsi="Times New Roman"/>
                <w:sz w:val="24"/>
                <w:szCs w:val="24"/>
              </w:rPr>
              <w:id w:val="93059040"/>
              <w:placeholder>
                <w:docPart w:val="753B31B062494870BB14B1BFCC8408E9"/>
              </w:placeholder>
              <w:temporary/>
              <w:showingPlcHdr/>
            </w:sdtPr>
            <w:sdtContent>
              <w:r w:rsidR="00726ECD" w:rsidRPr="002220F6">
                <w:rPr>
                  <w:rFonts w:ascii="Times New Roman" w:hAnsi="Times New Roman"/>
                  <w:sz w:val="24"/>
                  <w:szCs w:val="24"/>
                </w:rPr>
                <w:t>Type chapter title (level 2)</w:t>
              </w:r>
            </w:sdtContent>
          </w:sdt>
          <w:r w:rsidR="00726ECD" w:rsidRPr="002220F6">
            <w:rPr>
              <w:rFonts w:ascii="Times New Roman" w:hAnsi="Times New Roman"/>
              <w:sz w:val="24"/>
              <w:szCs w:val="24"/>
            </w:rPr>
            <w:ptab w:relativeTo="margin" w:alignment="right" w:leader="dot"/>
          </w:r>
          <w:r w:rsidR="00726ECD" w:rsidRPr="002220F6">
            <w:rPr>
              <w:rFonts w:ascii="Times New Roman" w:hAnsi="Times New Roman"/>
              <w:sz w:val="24"/>
              <w:szCs w:val="24"/>
            </w:rPr>
            <w:t>5</w:t>
          </w:r>
        </w:p>
        <w:p w14:paraId="19BCC4AB" w14:textId="2FB858BF" w:rsidR="00726ECD" w:rsidRPr="002220F6" w:rsidRDefault="00000000" w:rsidP="002220F6">
          <w:pPr>
            <w:pStyle w:val="TOC3"/>
            <w:spacing w:line="360" w:lineRule="auto"/>
            <w:ind w:left="446"/>
            <w:jc w:val="both"/>
            <w:rPr>
              <w:rFonts w:ascii="Times New Roman" w:hAnsi="Times New Roman"/>
              <w:sz w:val="24"/>
              <w:szCs w:val="24"/>
            </w:rPr>
          </w:pPr>
          <w:sdt>
            <w:sdtPr>
              <w:rPr>
                <w:rFonts w:ascii="Times New Roman" w:hAnsi="Times New Roman"/>
                <w:sz w:val="24"/>
                <w:szCs w:val="24"/>
              </w:rPr>
              <w:id w:val="93059044"/>
              <w:placeholder>
                <w:docPart w:val="A4DCF89942AF4735A0846DB7222F2CB4"/>
              </w:placeholder>
              <w:temporary/>
              <w:showingPlcHdr/>
            </w:sdtPr>
            <w:sdtContent>
              <w:r w:rsidR="00726ECD" w:rsidRPr="002220F6">
                <w:rPr>
                  <w:rFonts w:ascii="Times New Roman" w:hAnsi="Times New Roman"/>
                  <w:sz w:val="24"/>
                  <w:szCs w:val="24"/>
                </w:rPr>
                <w:t>Type chapter title (level 3)</w:t>
              </w:r>
            </w:sdtContent>
          </w:sdt>
          <w:r w:rsidR="00726ECD" w:rsidRPr="002220F6">
            <w:rPr>
              <w:rFonts w:ascii="Times New Roman" w:hAnsi="Times New Roman"/>
              <w:sz w:val="24"/>
              <w:szCs w:val="24"/>
            </w:rPr>
            <w:ptab w:relativeTo="margin" w:alignment="right" w:leader="dot"/>
          </w:r>
          <w:r w:rsidR="00726ECD" w:rsidRPr="002220F6">
            <w:rPr>
              <w:rFonts w:ascii="Times New Roman" w:hAnsi="Times New Roman"/>
              <w:sz w:val="24"/>
              <w:szCs w:val="24"/>
            </w:rPr>
            <w:t>6</w:t>
          </w:r>
        </w:p>
      </w:sdtContent>
    </w:sdt>
    <w:p w14:paraId="3F618669" w14:textId="77777777" w:rsidR="00726ECD" w:rsidRPr="002220F6" w:rsidRDefault="00726ECD" w:rsidP="002220F6">
      <w:pPr>
        <w:spacing w:line="360" w:lineRule="auto"/>
        <w:jc w:val="both"/>
        <w:rPr>
          <w:rFonts w:ascii="Times New Roman" w:hAnsi="Times New Roman" w:cs="Times New Roman"/>
        </w:rPr>
      </w:pPr>
    </w:p>
    <w:p w14:paraId="3E47FE5A" w14:textId="77777777" w:rsidR="002F25DC" w:rsidRPr="002220F6" w:rsidRDefault="002F25DC" w:rsidP="002220F6">
      <w:pPr>
        <w:spacing w:line="360" w:lineRule="auto"/>
        <w:jc w:val="both"/>
        <w:rPr>
          <w:rFonts w:ascii="Times New Roman" w:hAnsi="Times New Roman" w:cs="Times New Roman"/>
        </w:rPr>
      </w:pPr>
    </w:p>
    <w:p w14:paraId="445D5174" w14:textId="77777777" w:rsidR="002220F6" w:rsidRDefault="002220F6">
      <w:pPr>
        <w:rPr>
          <w:rFonts w:ascii="Times New Roman" w:hAnsi="Times New Roman" w:cs="Times New Roman"/>
          <w:b/>
          <w:bCs/>
        </w:rPr>
      </w:pPr>
      <w:r>
        <w:rPr>
          <w:rFonts w:ascii="Times New Roman" w:hAnsi="Times New Roman" w:cs="Times New Roman"/>
          <w:b/>
          <w:bCs/>
        </w:rPr>
        <w:br w:type="page"/>
      </w:r>
    </w:p>
    <w:p w14:paraId="4A56BFC4" w14:textId="1B847A8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List of Tables</w:t>
      </w:r>
    </w:p>
    <w:p w14:paraId="7D078EA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781"/>
        <w:gridCol w:w="4989"/>
        <w:gridCol w:w="710"/>
      </w:tblGrid>
      <w:tr w:rsidR="002F25DC" w:rsidRPr="002F25DC" w14:paraId="1E02F385" w14:textId="77777777" w:rsidTr="002220F6">
        <w:tc>
          <w:tcPr>
            <w:tcW w:w="0" w:type="auto"/>
            <w:hideMark/>
          </w:tcPr>
          <w:p w14:paraId="25F79AD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Table</w:t>
            </w:r>
          </w:p>
        </w:tc>
        <w:tc>
          <w:tcPr>
            <w:tcW w:w="0" w:type="auto"/>
            <w:hideMark/>
          </w:tcPr>
          <w:p w14:paraId="26FB262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Title</w:t>
            </w:r>
          </w:p>
        </w:tc>
        <w:tc>
          <w:tcPr>
            <w:tcW w:w="0" w:type="auto"/>
            <w:hideMark/>
          </w:tcPr>
          <w:p w14:paraId="0BF3AB6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Page</w:t>
            </w:r>
          </w:p>
        </w:tc>
      </w:tr>
      <w:tr w:rsidR="002F25DC" w:rsidRPr="002F25DC" w14:paraId="0273218F" w14:textId="77777777" w:rsidTr="002220F6">
        <w:tc>
          <w:tcPr>
            <w:tcW w:w="0" w:type="auto"/>
            <w:hideMark/>
          </w:tcPr>
          <w:p w14:paraId="7245072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w:t>
            </w:r>
          </w:p>
        </w:tc>
        <w:tc>
          <w:tcPr>
            <w:tcW w:w="0" w:type="auto"/>
            <w:hideMark/>
          </w:tcPr>
          <w:p w14:paraId="5D2FB10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Kenya's Agricultural Sector Contribution to GDP</w:t>
            </w:r>
          </w:p>
        </w:tc>
        <w:tc>
          <w:tcPr>
            <w:tcW w:w="0" w:type="auto"/>
            <w:hideMark/>
          </w:tcPr>
          <w:p w14:paraId="09A7B90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w:t>
            </w:r>
          </w:p>
        </w:tc>
      </w:tr>
      <w:tr w:rsidR="002F25DC" w:rsidRPr="002F25DC" w14:paraId="7193381E" w14:textId="77777777" w:rsidTr="002220F6">
        <w:tc>
          <w:tcPr>
            <w:tcW w:w="0" w:type="auto"/>
            <w:hideMark/>
          </w:tcPr>
          <w:p w14:paraId="15DB2BC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w:t>
            </w:r>
          </w:p>
        </w:tc>
        <w:tc>
          <w:tcPr>
            <w:tcW w:w="0" w:type="auto"/>
            <w:hideMark/>
          </w:tcPr>
          <w:p w14:paraId="142AB64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Constraints Facing Kenyan Farmers (CBK, 2025)</w:t>
            </w:r>
          </w:p>
        </w:tc>
        <w:tc>
          <w:tcPr>
            <w:tcW w:w="0" w:type="auto"/>
            <w:hideMark/>
          </w:tcPr>
          <w:p w14:paraId="459EA0F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w:t>
            </w:r>
          </w:p>
        </w:tc>
      </w:tr>
      <w:tr w:rsidR="002F25DC" w:rsidRPr="002F25DC" w14:paraId="7255C7EF" w14:textId="77777777" w:rsidTr="002220F6">
        <w:tc>
          <w:tcPr>
            <w:tcW w:w="0" w:type="auto"/>
            <w:hideMark/>
          </w:tcPr>
          <w:p w14:paraId="37DCBCC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1.3</w:t>
            </w:r>
          </w:p>
        </w:tc>
        <w:tc>
          <w:tcPr>
            <w:tcW w:w="0" w:type="auto"/>
            <w:hideMark/>
          </w:tcPr>
          <w:p w14:paraId="2A43DF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Project Scope Matrix</w:t>
            </w:r>
          </w:p>
        </w:tc>
        <w:tc>
          <w:tcPr>
            <w:tcW w:w="0" w:type="auto"/>
            <w:hideMark/>
          </w:tcPr>
          <w:p w14:paraId="08E272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w:t>
            </w:r>
          </w:p>
        </w:tc>
      </w:tr>
      <w:tr w:rsidR="002F25DC" w:rsidRPr="002F25DC" w14:paraId="61F0C087" w14:textId="77777777" w:rsidTr="002220F6">
        <w:tc>
          <w:tcPr>
            <w:tcW w:w="0" w:type="auto"/>
            <w:hideMark/>
          </w:tcPr>
          <w:p w14:paraId="5FE416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3.1</w:t>
            </w:r>
          </w:p>
        </w:tc>
        <w:tc>
          <w:tcPr>
            <w:tcW w:w="0" w:type="auto"/>
            <w:hideMark/>
          </w:tcPr>
          <w:p w14:paraId="4C3C73E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Dataset Characteristics and Source</w:t>
            </w:r>
          </w:p>
        </w:tc>
        <w:tc>
          <w:tcPr>
            <w:tcW w:w="0" w:type="auto"/>
            <w:hideMark/>
          </w:tcPr>
          <w:p w14:paraId="4637B39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w:t>
            </w:r>
          </w:p>
        </w:tc>
      </w:tr>
      <w:tr w:rsidR="002F25DC" w:rsidRPr="002F25DC" w14:paraId="4137D99E" w14:textId="77777777" w:rsidTr="002220F6">
        <w:tc>
          <w:tcPr>
            <w:tcW w:w="0" w:type="auto"/>
            <w:hideMark/>
          </w:tcPr>
          <w:p w14:paraId="6C16E8B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45EB718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Class Distribution and Encoding</w:t>
            </w:r>
          </w:p>
        </w:tc>
        <w:tc>
          <w:tcPr>
            <w:tcW w:w="0" w:type="auto"/>
            <w:hideMark/>
          </w:tcPr>
          <w:p w14:paraId="746E296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w:t>
            </w:r>
          </w:p>
        </w:tc>
      </w:tr>
      <w:tr w:rsidR="002F25DC" w:rsidRPr="002F25DC" w14:paraId="68BA45E1" w14:textId="77777777" w:rsidTr="002220F6">
        <w:tc>
          <w:tcPr>
            <w:tcW w:w="0" w:type="auto"/>
            <w:hideMark/>
          </w:tcPr>
          <w:p w14:paraId="16A4640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3B9E546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Preprocessing Pipeline Stages</w:t>
            </w:r>
          </w:p>
        </w:tc>
        <w:tc>
          <w:tcPr>
            <w:tcW w:w="0" w:type="auto"/>
            <w:hideMark/>
          </w:tcPr>
          <w:p w14:paraId="4418066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2F25DC" w:rsidRPr="002F25DC" w14:paraId="4FC0D169" w14:textId="77777777" w:rsidTr="002220F6">
        <w:tc>
          <w:tcPr>
            <w:tcW w:w="0" w:type="auto"/>
            <w:hideMark/>
          </w:tcPr>
          <w:p w14:paraId="4D17A5E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3.4</w:t>
            </w:r>
          </w:p>
        </w:tc>
        <w:tc>
          <w:tcPr>
            <w:tcW w:w="0" w:type="auto"/>
            <w:hideMark/>
          </w:tcPr>
          <w:p w14:paraId="1F4353C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Augmentation Parameters</w:t>
            </w:r>
          </w:p>
        </w:tc>
        <w:tc>
          <w:tcPr>
            <w:tcW w:w="0" w:type="auto"/>
            <w:hideMark/>
          </w:tcPr>
          <w:p w14:paraId="74F0AA4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2F25DC" w:rsidRPr="002F25DC" w14:paraId="5CBDE829" w14:textId="77777777" w:rsidTr="002220F6">
        <w:tc>
          <w:tcPr>
            <w:tcW w:w="0" w:type="auto"/>
            <w:hideMark/>
          </w:tcPr>
          <w:p w14:paraId="332E99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3.5</w:t>
            </w:r>
          </w:p>
        </w:tc>
        <w:tc>
          <w:tcPr>
            <w:tcW w:w="0" w:type="auto"/>
            <w:hideMark/>
          </w:tcPr>
          <w:p w14:paraId="1DCDA7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Comparative Model Architecture Specifications</w:t>
            </w:r>
          </w:p>
        </w:tc>
        <w:tc>
          <w:tcPr>
            <w:tcW w:w="0" w:type="auto"/>
            <w:hideMark/>
          </w:tcPr>
          <w:p w14:paraId="75AF2F7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17</w:t>
            </w:r>
          </w:p>
        </w:tc>
      </w:tr>
      <w:tr w:rsidR="002F25DC" w:rsidRPr="002F25DC" w14:paraId="63CFC871" w14:textId="77777777" w:rsidTr="002220F6">
        <w:tc>
          <w:tcPr>
            <w:tcW w:w="0" w:type="auto"/>
            <w:hideMark/>
          </w:tcPr>
          <w:p w14:paraId="7C80629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3.6</w:t>
            </w:r>
          </w:p>
        </w:tc>
        <w:tc>
          <w:tcPr>
            <w:tcW w:w="0" w:type="auto"/>
            <w:hideMark/>
          </w:tcPr>
          <w:p w14:paraId="6453BBD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 Layer Configuration</w:t>
            </w:r>
          </w:p>
        </w:tc>
        <w:tc>
          <w:tcPr>
            <w:tcW w:w="0" w:type="auto"/>
            <w:hideMark/>
          </w:tcPr>
          <w:p w14:paraId="7B5AC1F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18</w:t>
            </w:r>
          </w:p>
        </w:tc>
      </w:tr>
      <w:tr w:rsidR="002F25DC" w:rsidRPr="002F25DC" w14:paraId="4A766C71" w14:textId="77777777" w:rsidTr="002220F6">
        <w:tc>
          <w:tcPr>
            <w:tcW w:w="0" w:type="auto"/>
            <w:hideMark/>
          </w:tcPr>
          <w:p w14:paraId="35497B6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3.7</w:t>
            </w:r>
          </w:p>
        </w:tc>
        <w:tc>
          <w:tcPr>
            <w:tcW w:w="0" w:type="auto"/>
            <w:hideMark/>
          </w:tcPr>
          <w:p w14:paraId="5F0F1A6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Configuration</w:t>
            </w:r>
          </w:p>
        </w:tc>
        <w:tc>
          <w:tcPr>
            <w:tcW w:w="0" w:type="auto"/>
            <w:hideMark/>
          </w:tcPr>
          <w:p w14:paraId="61746C9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18</w:t>
            </w:r>
          </w:p>
        </w:tc>
      </w:tr>
      <w:tr w:rsidR="002F25DC" w:rsidRPr="002F25DC" w14:paraId="655F5D57" w14:textId="77777777" w:rsidTr="002220F6">
        <w:tc>
          <w:tcPr>
            <w:tcW w:w="0" w:type="auto"/>
            <w:hideMark/>
          </w:tcPr>
          <w:p w14:paraId="3C2AFC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3.8</w:t>
            </w:r>
          </w:p>
        </w:tc>
        <w:tc>
          <w:tcPr>
            <w:tcW w:w="0" w:type="auto"/>
            <w:hideMark/>
          </w:tcPr>
          <w:p w14:paraId="58257E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Training Hyperparameters</w:t>
            </w:r>
          </w:p>
        </w:tc>
        <w:tc>
          <w:tcPr>
            <w:tcW w:w="0" w:type="auto"/>
            <w:hideMark/>
          </w:tcPr>
          <w:p w14:paraId="3185642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19</w:t>
            </w:r>
          </w:p>
        </w:tc>
      </w:tr>
      <w:tr w:rsidR="002F25DC" w:rsidRPr="002F25DC" w14:paraId="2F1E48B9" w14:textId="77777777" w:rsidTr="002220F6">
        <w:tc>
          <w:tcPr>
            <w:tcW w:w="0" w:type="auto"/>
            <w:hideMark/>
          </w:tcPr>
          <w:p w14:paraId="168CCF8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3.9</w:t>
            </w:r>
          </w:p>
        </w:tc>
        <w:tc>
          <w:tcPr>
            <w:tcW w:w="0" w:type="auto"/>
            <w:hideMark/>
          </w:tcPr>
          <w:p w14:paraId="3301A69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Evaluation Metrics with Formulas</w:t>
            </w:r>
          </w:p>
        </w:tc>
        <w:tc>
          <w:tcPr>
            <w:tcW w:w="0" w:type="auto"/>
            <w:hideMark/>
          </w:tcPr>
          <w:p w14:paraId="615FB13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r>
      <w:tr w:rsidR="002F25DC" w:rsidRPr="002F25DC" w14:paraId="5059A0C5" w14:textId="77777777" w:rsidTr="002220F6">
        <w:tc>
          <w:tcPr>
            <w:tcW w:w="0" w:type="auto"/>
            <w:hideMark/>
          </w:tcPr>
          <w:p w14:paraId="37D8AE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3.10</w:t>
            </w:r>
          </w:p>
        </w:tc>
        <w:tc>
          <w:tcPr>
            <w:tcW w:w="0" w:type="auto"/>
            <w:hideMark/>
          </w:tcPr>
          <w:p w14:paraId="0EA9A2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Selection Decision Matrix</w:t>
            </w:r>
          </w:p>
        </w:tc>
        <w:tc>
          <w:tcPr>
            <w:tcW w:w="0" w:type="auto"/>
            <w:hideMark/>
          </w:tcPr>
          <w:p w14:paraId="1CD5C7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r>
      <w:tr w:rsidR="002F25DC" w:rsidRPr="002F25DC" w14:paraId="0026BE50" w14:textId="77777777" w:rsidTr="002220F6">
        <w:tc>
          <w:tcPr>
            <w:tcW w:w="0" w:type="auto"/>
            <w:hideMark/>
          </w:tcPr>
          <w:p w14:paraId="1979818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3.11</w:t>
            </w:r>
          </w:p>
        </w:tc>
        <w:tc>
          <w:tcPr>
            <w:tcW w:w="0" w:type="auto"/>
            <w:hideMark/>
          </w:tcPr>
          <w:p w14:paraId="656A06D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Application Feature Specifications</w:t>
            </w:r>
          </w:p>
        </w:tc>
        <w:tc>
          <w:tcPr>
            <w:tcW w:w="0" w:type="auto"/>
            <w:hideMark/>
          </w:tcPr>
          <w:p w14:paraId="2F94F27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21</w:t>
            </w:r>
          </w:p>
        </w:tc>
      </w:tr>
      <w:tr w:rsidR="002F25DC" w:rsidRPr="002F25DC" w14:paraId="031789F5" w14:textId="77777777" w:rsidTr="002220F6">
        <w:tc>
          <w:tcPr>
            <w:tcW w:w="0" w:type="auto"/>
            <w:hideMark/>
          </w:tcPr>
          <w:p w14:paraId="695FB8E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4.1</w:t>
            </w:r>
          </w:p>
        </w:tc>
        <w:tc>
          <w:tcPr>
            <w:tcW w:w="0" w:type="auto"/>
            <w:hideMark/>
          </w:tcPr>
          <w:p w14:paraId="184699A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Agile-CRISP-DM Hybrid Methodology</w:t>
            </w:r>
          </w:p>
        </w:tc>
        <w:tc>
          <w:tcPr>
            <w:tcW w:w="0" w:type="auto"/>
            <w:hideMark/>
          </w:tcPr>
          <w:p w14:paraId="67820C1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23</w:t>
            </w:r>
          </w:p>
        </w:tc>
      </w:tr>
      <w:tr w:rsidR="002F25DC" w:rsidRPr="002F25DC" w14:paraId="1939009A" w14:textId="77777777" w:rsidTr="002220F6">
        <w:tc>
          <w:tcPr>
            <w:tcW w:w="0" w:type="auto"/>
            <w:hideMark/>
          </w:tcPr>
          <w:p w14:paraId="3914322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4.2</w:t>
            </w:r>
          </w:p>
        </w:tc>
        <w:tc>
          <w:tcPr>
            <w:tcW w:w="0" w:type="auto"/>
            <w:hideMark/>
          </w:tcPr>
          <w:p w14:paraId="56D5CEB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Phase-Based Work Plan (3-Week Timeline)</w:t>
            </w:r>
          </w:p>
        </w:tc>
        <w:tc>
          <w:tcPr>
            <w:tcW w:w="0" w:type="auto"/>
            <w:hideMark/>
          </w:tcPr>
          <w:p w14:paraId="63679E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24</w:t>
            </w:r>
          </w:p>
        </w:tc>
      </w:tr>
      <w:tr w:rsidR="002F25DC" w:rsidRPr="002F25DC" w14:paraId="14959502" w14:textId="77777777" w:rsidTr="002220F6">
        <w:tc>
          <w:tcPr>
            <w:tcW w:w="0" w:type="auto"/>
            <w:hideMark/>
          </w:tcPr>
          <w:p w14:paraId="3AD8D4D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4.3</w:t>
            </w:r>
          </w:p>
        </w:tc>
        <w:tc>
          <w:tcPr>
            <w:tcW w:w="0" w:type="auto"/>
            <w:hideMark/>
          </w:tcPr>
          <w:p w14:paraId="2B69D4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Resource Requirements and Budget</w:t>
            </w:r>
          </w:p>
        </w:tc>
        <w:tc>
          <w:tcPr>
            <w:tcW w:w="0" w:type="auto"/>
            <w:hideMark/>
          </w:tcPr>
          <w:p w14:paraId="1613E71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25</w:t>
            </w:r>
          </w:p>
        </w:tc>
      </w:tr>
      <w:tr w:rsidR="002F25DC" w:rsidRPr="002F25DC" w14:paraId="1138C681" w14:textId="77777777" w:rsidTr="002220F6">
        <w:tc>
          <w:tcPr>
            <w:tcW w:w="0" w:type="auto"/>
            <w:hideMark/>
          </w:tcPr>
          <w:p w14:paraId="498228E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4.4</w:t>
            </w:r>
          </w:p>
        </w:tc>
        <w:tc>
          <w:tcPr>
            <w:tcW w:w="0" w:type="auto"/>
            <w:hideMark/>
          </w:tcPr>
          <w:p w14:paraId="2168AC3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Risk Assessment Matrix</w:t>
            </w:r>
          </w:p>
        </w:tc>
        <w:tc>
          <w:tcPr>
            <w:tcW w:w="0" w:type="auto"/>
            <w:hideMark/>
          </w:tcPr>
          <w:p w14:paraId="47A49D7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26</w:t>
            </w:r>
          </w:p>
        </w:tc>
      </w:tr>
      <w:tr w:rsidR="002F25DC" w:rsidRPr="002F25DC" w14:paraId="2B2A85C1" w14:textId="77777777" w:rsidTr="002220F6">
        <w:tc>
          <w:tcPr>
            <w:tcW w:w="0" w:type="auto"/>
            <w:hideMark/>
          </w:tcPr>
          <w:p w14:paraId="4A23FD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4.5</w:t>
            </w:r>
          </w:p>
        </w:tc>
        <w:tc>
          <w:tcPr>
            <w:tcW w:w="0" w:type="auto"/>
            <w:hideMark/>
          </w:tcPr>
          <w:p w14:paraId="61B3CD8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Deliverables Checklist</w:t>
            </w:r>
          </w:p>
        </w:tc>
        <w:tc>
          <w:tcPr>
            <w:tcW w:w="0" w:type="auto"/>
            <w:hideMark/>
          </w:tcPr>
          <w:p w14:paraId="49DFD63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27</w:t>
            </w:r>
          </w:p>
        </w:tc>
      </w:tr>
      <w:tr w:rsidR="002F25DC" w:rsidRPr="002F25DC" w14:paraId="50FAB38B" w14:textId="77777777" w:rsidTr="002220F6">
        <w:tc>
          <w:tcPr>
            <w:tcW w:w="0" w:type="auto"/>
            <w:hideMark/>
          </w:tcPr>
          <w:p w14:paraId="1959FB4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4.6</w:t>
            </w:r>
          </w:p>
        </w:tc>
        <w:tc>
          <w:tcPr>
            <w:tcW w:w="0" w:type="auto"/>
            <w:hideMark/>
          </w:tcPr>
          <w:p w14:paraId="2C0AB00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Limitations and Mitigation Strategies</w:t>
            </w:r>
          </w:p>
        </w:tc>
        <w:tc>
          <w:tcPr>
            <w:tcW w:w="0" w:type="auto"/>
            <w:hideMark/>
          </w:tcPr>
          <w:p w14:paraId="311014C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28</w:t>
            </w:r>
          </w:p>
        </w:tc>
      </w:tr>
    </w:tbl>
    <w:p w14:paraId="6D4A0E6C" w14:textId="77777777" w:rsidR="002220F6" w:rsidRDefault="002220F6" w:rsidP="002220F6">
      <w:pPr>
        <w:spacing w:line="360" w:lineRule="auto"/>
        <w:jc w:val="both"/>
        <w:rPr>
          <w:rFonts w:ascii="Times New Roman" w:hAnsi="Times New Roman" w:cs="Times New Roman"/>
          <w:b/>
          <w:bCs/>
        </w:rPr>
      </w:pPr>
    </w:p>
    <w:p w14:paraId="310FF46B" w14:textId="47283A1C"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List of Figures</w:t>
      </w:r>
    </w:p>
    <w:p w14:paraId="4C208D14"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892"/>
        <w:gridCol w:w="5869"/>
        <w:gridCol w:w="710"/>
      </w:tblGrid>
      <w:tr w:rsidR="002F25DC" w:rsidRPr="002F25DC" w14:paraId="523D05A6" w14:textId="77777777" w:rsidTr="002220F6">
        <w:tc>
          <w:tcPr>
            <w:tcW w:w="0" w:type="auto"/>
            <w:hideMark/>
          </w:tcPr>
          <w:p w14:paraId="17D11ACD"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Figure</w:t>
            </w:r>
          </w:p>
        </w:tc>
        <w:tc>
          <w:tcPr>
            <w:tcW w:w="0" w:type="auto"/>
            <w:hideMark/>
          </w:tcPr>
          <w:p w14:paraId="4BFDD87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Title</w:t>
            </w:r>
          </w:p>
        </w:tc>
        <w:tc>
          <w:tcPr>
            <w:tcW w:w="0" w:type="auto"/>
            <w:hideMark/>
          </w:tcPr>
          <w:p w14:paraId="6466AE6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Page</w:t>
            </w:r>
          </w:p>
        </w:tc>
      </w:tr>
      <w:tr w:rsidR="002F25DC" w:rsidRPr="002F25DC" w14:paraId="364759C7" w14:textId="77777777" w:rsidTr="002220F6">
        <w:tc>
          <w:tcPr>
            <w:tcW w:w="0" w:type="auto"/>
            <w:hideMark/>
          </w:tcPr>
          <w:p w14:paraId="0A0E8A8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w:t>
            </w:r>
          </w:p>
        </w:tc>
        <w:tc>
          <w:tcPr>
            <w:tcW w:w="0" w:type="auto"/>
            <w:hideMark/>
          </w:tcPr>
          <w:p w14:paraId="6AE5DD2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Conceptual Framework: From Image Capture to Diagnosis</w:t>
            </w:r>
          </w:p>
        </w:tc>
        <w:tc>
          <w:tcPr>
            <w:tcW w:w="0" w:type="auto"/>
            <w:hideMark/>
          </w:tcPr>
          <w:p w14:paraId="0F61CEC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w:t>
            </w:r>
          </w:p>
        </w:tc>
      </w:tr>
      <w:tr w:rsidR="002F25DC" w:rsidRPr="002F25DC" w14:paraId="57B57293" w14:textId="77777777" w:rsidTr="002220F6">
        <w:tc>
          <w:tcPr>
            <w:tcW w:w="0" w:type="auto"/>
            <w:hideMark/>
          </w:tcPr>
          <w:p w14:paraId="6A4BEFD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2.1</w:t>
            </w:r>
          </w:p>
        </w:tc>
        <w:tc>
          <w:tcPr>
            <w:tcW w:w="0" w:type="auto"/>
            <w:hideMark/>
          </w:tcPr>
          <w:p w14:paraId="7E3C44E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Evolution of Plant Disease Detection Methods</w:t>
            </w:r>
          </w:p>
        </w:tc>
        <w:tc>
          <w:tcPr>
            <w:tcW w:w="0" w:type="auto"/>
            <w:hideMark/>
          </w:tcPr>
          <w:p w14:paraId="692BFDD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9</w:t>
            </w:r>
          </w:p>
        </w:tc>
      </w:tr>
      <w:tr w:rsidR="002F25DC" w:rsidRPr="002F25DC" w14:paraId="5BA268B2" w14:textId="77777777" w:rsidTr="002220F6">
        <w:tc>
          <w:tcPr>
            <w:tcW w:w="0" w:type="auto"/>
            <w:hideMark/>
          </w:tcPr>
          <w:p w14:paraId="66F952F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c>
          <w:tcPr>
            <w:tcW w:w="0" w:type="auto"/>
            <w:hideMark/>
          </w:tcPr>
          <w:p w14:paraId="05F06DE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CNN Architecture Hierarchy</w:t>
            </w:r>
          </w:p>
        </w:tc>
        <w:tc>
          <w:tcPr>
            <w:tcW w:w="0" w:type="auto"/>
            <w:hideMark/>
          </w:tcPr>
          <w:p w14:paraId="73B4014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10</w:t>
            </w:r>
          </w:p>
        </w:tc>
      </w:tr>
      <w:tr w:rsidR="002F25DC" w:rsidRPr="002F25DC" w14:paraId="7E366A3C" w14:textId="77777777" w:rsidTr="002220F6">
        <w:tc>
          <w:tcPr>
            <w:tcW w:w="0" w:type="auto"/>
            <w:hideMark/>
          </w:tcPr>
          <w:p w14:paraId="0097556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2.3</w:t>
            </w:r>
          </w:p>
        </w:tc>
        <w:tc>
          <w:tcPr>
            <w:tcW w:w="0" w:type="auto"/>
            <w:hideMark/>
          </w:tcPr>
          <w:p w14:paraId="48B3F0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Fine-Tuning Strategy</w:t>
            </w:r>
          </w:p>
        </w:tc>
        <w:tc>
          <w:tcPr>
            <w:tcW w:w="0" w:type="auto"/>
            <w:hideMark/>
          </w:tcPr>
          <w:p w14:paraId="3A237B1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w:t>
            </w:r>
          </w:p>
        </w:tc>
      </w:tr>
      <w:tr w:rsidR="002F25DC" w:rsidRPr="002F25DC" w14:paraId="70D6495E" w14:textId="77777777" w:rsidTr="002220F6">
        <w:tc>
          <w:tcPr>
            <w:tcW w:w="0" w:type="auto"/>
            <w:hideMark/>
          </w:tcPr>
          <w:p w14:paraId="08967F2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3.1</w:t>
            </w:r>
          </w:p>
        </w:tc>
        <w:tc>
          <w:tcPr>
            <w:tcW w:w="0" w:type="auto"/>
            <w:hideMark/>
          </w:tcPr>
          <w:p w14:paraId="1099B31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Research Methodology Flowchart</w:t>
            </w:r>
          </w:p>
        </w:tc>
        <w:tc>
          <w:tcPr>
            <w:tcW w:w="0" w:type="auto"/>
            <w:hideMark/>
          </w:tcPr>
          <w:p w14:paraId="737880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13</w:t>
            </w:r>
          </w:p>
        </w:tc>
      </w:tr>
      <w:tr w:rsidR="002F25DC" w:rsidRPr="002F25DC" w14:paraId="37AEF959" w14:textId="77777777" w:rsidTr="002220F6">
        <w:tc>
          <w:tcPr>
            <w:tcW w:w="0" w:type="auto"/>
            <w:hideMark/>
          </w:tcPr>
          <w:p w14:paraId="67C98DB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3A4E74F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Pipeline Architecture</w:t>
            </w:r>
          </w:p>
        </w:tc>
        <w:tc>
          <w:tcPr>
            <w:tcW w:w="0" w:type="auto"/>
            <w:hideMark/>
          </w:tcPr>
          <w:p w14:paraId="6EEA904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16</w:t>
            </w:r>
          </w:p>
        </w:tc>
      </w:tr>
      <w:tr w:rsidR="002F25DC" w:rsidRPr="002F25DC" w14:paraId="4CA6D224" w14:textId="77777777" w:rsidTr="002220F6">
        <w:tc>
          <w:tcPr>
            <w:tcW w:w="0" w:type="auto"/>
            <w:hideMark/>
          </w:tcPr>
          <w:p w14:paraId="4EA08C4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0033059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Stratified Splitting Visualization</w:t>
            </w:r>
          </w:p>
        </w:tc>
        <w:tc>
          <w:tcPr>
            <w:tcW w:w="0" w:type="auto"/>
            <w:hideMark/>
          </w:tcPr>
          <w:p w14:paraId="406A64B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16</w:t>
            </w:r>
          </w:p>
        </w:tc>
      </w:tr>
      <w:tr w:rsidR="002F25DC" w:rsidRPr="002F25DC" w14:paraId="22FE327A" w14:textId="77777777" w:rsidTr="002220F6">
        <w:tc>
          <w:tcPr>
            <w:tcW w:w="0" w:type="auto"/>
            <w:hideMark/>
          </w:tcPr>
          <w:p w14:paraId="36D89B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3.4</w:t>
            </w:r>
          </w:p>
        </w:tc>
        <w:tc>
          <w:tcPr>
            <w:tcW w:w="0" w:type="auto"/>
            <w:hideMark/>
          </w:tcPr>
          <w:p w14:paraId="2ED250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 Architecture Diagram</w:t>
            </w:r>
          </w:p>
        </w:tc>
        <w:tc>
          <w:tcPr>
            <w:tcW w:w="0" w:type="auto"/>
            <w:hideMark/>
          </w:tcPr>
          <w:p w14:paraId="5579214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18</w:t>
            </w:r>
          </w:p>
        </w:tc>
      </w:tr>
      <w:tr w:rsidR="002F25DC" w:rsidRPr="002F25DC" w14:paraId="7BA3729C" w14:textId="77777777" w:rsidTr="002220F6">
        <w:tc>
          <w:tcPr>
            <w:tcW w:w="0" w:type="auto"/>
            <w:hideMark/>
          </w:tcPr>
          <w:p w14:paraId="0CE3471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3.5</w:t>
            </w:r>
          </w:p>
        </w:tc>
        <w:tc>
          <w:tcPr>
            <w:tcW w:w="0" w:type="auto"/>
            <w:hideMark/>
          </w:tcPr>
          <w:p w14:paraId="062A1B5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MobileNetV2 Transfer Learning Setup</w:t>
            </w:r>
          </w:p>
        </w:tc>
        <w:tc>
          <w:tcPr>
            <w:tcW w:w="0" w:type="auto"/>
            <w:hideMark/>
          </w:tcPr>
          <w:p w14:paraId="18687D8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19</w:t>
            </w:r>
          </w:p>
        </w:tc>
      </w:tr>
      <w:tr w:rsidR="002F25DC" w:rsidRPr="002F25DC" w14:paraId="30B28EE4" w14:textId="77777777" w:rsidTr="002220F6">
        <w:tc>
          <w:tcPr>
            <w:tcW w:w="0" w:type="auto"/>
            <w:hideMark/>
          </w:tcPr>
          <w:p w14:paraId="4870C61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3.6</w:t>
            </w:r>
          </w:p>
        </w:tc>
        <w:tc>
          <w:tcPr>
            <w:tcW w:w="0" w:type="auto"/>
            <w:hideMark/>
          </w:tcPr>
          <w:p w14:paraId="296BCD6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Comparison and Selection Process</w:t>
            </w:r>
          </w:p>
        </w:tc>
        <w:tc>
          <w:tcPr>
            <w:tcW w:w="0" w:type="auto"/>
            <w:hideMark/>
          </w:tcPr>
          <w:p w14:paraId="27B39D9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r>
      <w:tr w:rsidR="002F25DC" w:rsidRPr="002F25DC" w14:paraId="20F57702" w14:textId="77777777" w:rsidTr="002220F6">
        <w:tc>
          <w:tcPr>
            <w:tcW w:w="0" w:type="auto"/>
            <w:hideMark/>
          </w:tcPr>
          <w:p w14:paraId="4D2088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3.7</w:t>
            </w:r>
          </w:p>
        </w:tc>
        <w:tc>
          <w:tcPr>
            <w:tcW w:w="0" w:type="auto"/>
            <w:hideMark/>
          </w:tcPr>
          <w:p w14:paraId="741463BC"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Application Interface </w:t>
            </w:r>
            <w:proofErr w:type="spellStart"/>
            <w:r w:rsidRPr="002F25DC">
              <w:rPr>
                <w:rFonts w:ascii="Times New Roman" w:hAnsi="Times New Roman" w:cs="Times New Roman"/>
              </w:rPr>
              <w:t>Mockup</w:t>
            </w:r>
            <w:proofErr w:type="spellEnd"/>
          </w:p>
        </w:tc>
        <w:tc>
          <w:tcPr>
            <w:tcW w:w="0" w:type="auto"/>
            <w:hideMark/>
          </w:tcPr>
          <w:p w14:paraId="4D43112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21</w:t>
            </w:r>
          </w:p>
        </w:tc>
      </w:tr>
      <w:tr w:rsidR="002F25DC" w:rsidRPr="002F25DC" w14:paraId="16F9792B" w14:textId="77777777" w:rsidTr="002220F6">
        <w:tc>
          <w:tcPr>
            <w:tcW w:w="0" w:type="auto"/>
            <w:hideMark/>
          </w:tcPr>
          <w:p w14:paraId="03E354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3.8</w:t>
            </w:r>
          </w:p>
        </w:tc>
        <w:tc>
          <w:tcPr>
            <w:tcW w:w="0" w:type="auto"/>
            <w:hideMark/>
          </w:tcPr>
          <w:p w14:paraId="433CFF3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System Deployment Architecture</w:t>
            </w:r>
          </w:p>
        </w:tc>
        <w:tc>
          <w:tcPr>
            <w:tcW w:w="0" w:type="auto"/>
            <w:hideMark/>
          </w:tcPr>
          <w:p w14:paraId="16174D3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r>
      <w:tr w:rsidR="002F25DC" w:rsidRPr="002F25DC" w14:paraId="4ADCA52B" w14:textId="77777777" w:rsidTr="002220F6">
        <w:tc>
          <w:tcPr>
            <w:tcW w:w="0" w:type="auto"/>
            <w:hideMark/>
          </w:tcPr>
          <w:p w14:paraId="7BAA1F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4.1</w:t>
            </w:r>
          </w:p>
        </w:tc>
        <w:tc>
          <w:tcPr>
            <w:tcW w:w="0" w:type="auto"/>
            <w:hideMark/>
          </w:tcPr>
          <w:p w14:paraId="488F990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Gantt Chart: 3-Week Project Timeline</w:t>
            </w:r>
          </w:p>
        </w:tc>
        <w:tc>
          <w:tcPr>
            <w:tcW w:w="0" w:type="auto"/>
            <w:hideMark/>
          </w:tcPr>
          <w:p w14:paraId="47EF856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24</w:t>
            </w:r>
          </w:p>
        </w:tc>
      </w:tr>
      <w:tr w:rsidR="002F25DC" w:rsidRPr="002F25DC" w14:paraId="506FF498" w14:textId="77777777" w:rsidTr="002220F6">
        <w:tc>
          <w:tcPr>
            <w:tcW w:w="0" w:type="auto"/>
            <w:hideMark/>
          </w:tcPr>
          <w:p w14:paraId="0DB92EA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4.2</w:t>
            </w:r>
          </w:p>
        </w:tc>
        <w:tc>
          <w:tcPr>
            <w:tcW w:w="0" w:type="auto"/>
            <w:hideMark/>
          </w:tcPr>
          <w:p w14:paraId="1440645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Risk Probability-Impact Matrix</w:t>
            </w:r>
          </w:p>
        </w:tc>
        <w:tc>
          <w:tcPr>
            <w:tcW w:w="0" w:type="auto"/>
            <w:hideMark/>
          </w:tcPr>
          <w:p w14:paraId="055607A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26</w:t>
            </w:r>
          </w:p>
        </w:tc>
      </w:tr>
    </w:tbl>
    <w:p w14:paraId="72075923" w14:textId="7D0CC707" w:rsidR="002F25DC" w:rsidRPr="002F25DC" w:rsidRDefault="002F25DC" w:rsidP="002220F6">
      <w:pPr>
        <w:spacing w:line="360" w:lineRule="auto"/>
        <w:jc w:val="both"/>
        <w:rPr>
          <w:rFonts w:ascii="Times New Roman" w:hAnsi="Times New Roman" w:cs="Times New Roman"/>
        </w:rPr>
      </w:pPr>
    </w:p>
    <w:p w14:paraId="37354B1F" w14:textId="77777777" w:rsidR="002220F6" w:rsidRDefault="002220F6">
      <w:pPr>
        <w:rPr>
          <w:rFonts w:ascii="Times New Roman" w:hAnsi="Times New Roman" w:cs="Times New Roman"/>
          <w:b/>
          <w:bCs/>
        </w:rPr>
      </w:pPr>
      <w:r>
        <w:rPr>
          <w:rFonts w:ascii="Times New Roman" w:hAnsi="Times New Roman" w:cs="Times New Roman"/>
          <w:b/>
          <w:bCs/>
        </w:rPr>
        <w:br w:type="page"/>
      </w:r>
    </w:p>
    <w:p w14:paraId="1EF37F77" w14:textId="49BBC7DA" w:rsidR="002F25DC" w:rsidRPr="002F25DC" w:rsidRDefault="00AB6840"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ABSTRACT</w:t>
      </w:r>
    </w:p>
    <w:p w14:paraId="7E6DB37F"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Agricultural productivity in Kenya faces significant threats from crop diseases, with limited access to diagnostic expertise exacerbating yield losses. This capstone project develops a Convolutional Neural Network (CNN)-based classification system for identifying diseases in corn, wheat, and potato crops using leaf imagery. Departing from conventional multi-model approaches, this research proposes a unified multi-class classification architecture that simultaneously predicts crop type, health status, and specific disease from a single inference operation.</w:t>
      </w:r>
    </w:p>
    <w:p w14:paraId="518C02FA"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The methodology employs a comparative design evaluating a custom CNN baseline against transfer learning architectures (MobileNetV2 and EfficientNetB0). Data preprocessing incorporates stratified sampling and augmentation techniques to address class imbalance. Model performance is assessed through comprehensive metrics including weighted F1-score, precision-recall curves, and confusion matrix analysis. The optimal model is deployed via </w:t>
      </w:r>
      <w:proofErr w:type="spellStart"/>
      <w:r w:rsidRPr="002F25DC">
        <w:rPr>
          <w:rFonts w:ascii="Times New Roman" w:hAnsi="Times New Roman" w:cs="Times New Roman"/>
        </w:rPr>
        <w:t>Streamlit</w:t>
      </w:r>
      <w:proofErr w:type="spellEnd"/>
      <w:r w:rsidRPr="002F25DC">
        <w:rPr>
          <w:rFonts w:ascii="Times New Roman" w:hAnsi="Times New Roman" w:cs="Times New Roman"/>
        </w:rPr>
        <w:t>, providing farmers and extension officers with an accessible diagnostic interface featuring confidence scoring and rule-based recommendations.</w:t>
      </w:r>
    </w:p>
    <w:p w14:paraId="035B03C5"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This research contributes a scalable, zero-cost decision support tool for Kenyan agriculture, demonstrating that consolidated deep learning architectures can match or exceed multi-model system performance while significantly reducing computational overhead and deployment complexity.</w:t>
      </w:r>
    </w:p>
    <w:p w14:paraId="4EF7A2A0" w14:textId="59D28A34"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Keywords:</w:t>
      </w:r>
      <w:r w:rsidRPr="002F25DC">
        <w:rPr>
          <w:rFonts w:ascii="Times New Roman" w:hAnsi="Times New Roman" w:cs="Times New Roman"/>
        </w:rPr>
        <w:t xml:space="preserve"> Convolutional Neural Networks, Crop Disease Classification, Transfer Learning, Agricultural Technology, Computer Vision, Kenya, MobileNetV2, </w:t>
      </w:r>
      <w:proofErr w:type="spellStart"/>
      <w:r w:rsidRPr="002F25DC">
        <w:rPr>
          <w:rFonts w:ascii="Times New Roman" w:hAnsi="Times New Roman" w:cs="Times New Roman"/>
        </w:rPr>
        <w:t>EfficientNet</w:t>
      </w:r>
      <w:proofErr w:type="spellEnd"/>
      <w:r w:rsidRPr="002F25DC">
        <w:rPr>
          <w:rFonts w:ascii="Times New Roman" w:hAnsi="Times New Roman" w:cs="Times New Roman"/>
        </w:rPr>
        <w:t xml:space="preserve">, </w:t>
      </w:r>
      <w:proofErr w:type="spellStart"/>
      <w:r w:rsidRPr="002F25DC">
        <w:rPr>
          <w:rFonts w:ascii="Times New Roman" w:hAnsi="Times New Roman" w:cs="Times New Roman"/>
        </w:rPr>
        <w:t>Streamlit</w:t>
      </w:r>
      <w:proofErr w:type="spellEnd"/>
    </w:p>
    <w:p w14:paraId="2FA7DB2E" w14:textId="77777777" w:rsidR="002220F6" w:rsidRDefault="002220F6">
      <w:pPr>
        <w:rPr>
          <w:rFonts w:ascii="Times New Roman" w:hAnsi="Times New Roman" w:cs="Times New Roman"/>
          <w:b/>
          <w:bCs/>
        </w:rPr>
      </w:pPr>
      <w:r>
        <w:rPr>
          <w:rFonts w:ascii="Times New Roman" w:hAnsi="Times New Roman" w:cs="Times New Roman"/>
          <w:b/>
          <w:bCs/>
        </w:rPr>
        <w:br w:type="page"/>
      </w:r>
    </w:p>
    <w:p w14:paraId="0D26A640" w14:textId="128FBF3A" w:rsidR="002F25DC" w:rsidRPr="002F25DC"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rPr>
        <w:lastRenderedPageBreak/>
        <w:t>CHAPTER 1: INTRODUCTION AND CONTEXTUAL FRAMEWORK</w:t>
      </w:r>
    </w:p>
    <w:p w14:paraId="1EC49BBA"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1.1 Background to the Study</w:t>
      </w:r>
    </w:p>
    <w:p w14:paraId="7796E411"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Kenya's agricultural sector constitutes the economic backbone of the nation, contributing approximately 30% to the Gross Domestic Product (GDP) and providing employment for over 40% of the population (Central Bank of Kenya, 2025). The sector's significance extends beyond economic metrics, serving as the primary livelihood source for rural communities and a critical component of national food security infrastructure.</w:t>
      </w:r>
    </w:p>
    <w:p w14:paraId="72B85489"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1.1: Kenya's Agricultural Sector Contribution to GDP</w:t>
      </w:r>
    </w:p>
    <w:p w14:paraId="24900F6C"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231"/>
        <w:gridCol w:w="2436"/>
        <w:gridCol w:w="2021"/>
        <w:gridCol w:w="2328"/>
      </w:tblGrid>
      <w:tr w:rsidR="002F25DC" w:rsidRPr="002F25DC" w14:paraId="64C0D1F9" w14:textId="77777777" w:rsidTr="002220F6">
        <w:tc>
          <w:tcPr>
            <w:tcW w:w="0" w:type="auto"/>
            <w:hideMark/>
          </w:tcPr>
          <w:p w14:paraId="45AC5B41"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Year</w:t>
            </w:r>
          </w:p>
        </w:tc>
        <w:tc>
          <w:tcPr>
            <w:tcW w:w="0" w:type="auto"/>
            <w:hideMark/>
          </w:tcPr>
          <w:p w14:paraId="0035AF3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Agricultural Contribution (%)</w:t>
            </w:r>
          </w:p>
        </w:tc>
        <w:tc>
          <w:tcPr>
            <w:tcW w:w="0" w:type="auto"/>
            <w:hideMark/>
          </w:tcPr>
          <w:p w14:paraId="268FD2A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Employment Rate (%)</w:t>
            </w:r>
          </w:p>
        </w:tc>
        <w:tc>
          <w:tcPr>
            <w:tcW w:w="0" w:type="auto"/>
            <w:hideMark/>
          </w:tcPr>
          <w:p w14:paraId="7692472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Smallholder Dependency (%)</w:t>
            </w:r>
          </w:p>
        </w:tc>
      </w:tr>
      <w:tr w:rsidR="002F25DC" w:rsidRPr="002F25DC" w14:paraId="34565F21" w14:textId="77777777" w:rsidTr="002220F6">
        <w:tc>
          <w:tcPr>
            <w:tcW w:w="0" w:type="auto"/>
            <w:hideMark/>
          </w:tcPr>
          <w:p w14:paraId="544434D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2022</w:t>
            </w:r>
          </w:p>
        </w:tc>
        <w:tc>
          <w:tcPr>
            <w:tcW w:w="0" w:type="auto"/>
            <w:hideMark/>
          </w:tcPr>
          <w:p w14:paraId="57AB1D5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28.5</w:t>
            </w:r>
          </w:p>
        </w:tc>
        <w:tc>
          <w:tcPr>
            <w:tcW w:w="0" w:type="auto"/>
            <w:hideMark/>
          </w:tcPr>
          <w:p w14:paraId="5A90EC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38.2</w:t>
            </w:r>
          </w:p>
        </w:tc>
        <w:tc>
          <w:tcPr>
            <w:tcW w:w="0" w:type="auto"/>
            <w:hideMark/>
          </w:tcPr>
          <w:p w14:paraId="04CC7FF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75</w:t>
            </w:r>
          </w:p>
        </w:tc>
      </w:tr>
      <w:tr w:rsidR="002F25DC" w:rsidRPr="002F25DC" w14:paraId="4505F1FD" w14:textId="77777777" w:rsidTr="002220F6">
        <w:tc>
          <w:tcPr>
            <w:tcW w:w="0" w:type="auto"/>
            <w:hideMark/>
          </w:tcPr>
          <w:p w14:paraId="708C4F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2023</w:t>
            </w:r>
          </w:p>
        </w:tc>
        <w:tc>
          <w:tcPr>
            <w:tcW w:w="0" w:type="auto"/>
            <w:hideMark/>
          </w:tcPr>
          <w:p w14:paraId="51D2CB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29.2</w:t>
            </w:r>
          </w:p>
        </w:tc>
        <w:tc>
          <w:tcPr>
            <w:tcW w:w="0" w:type="auto"/>
            <w:hideMark/>
          </w:tcPr>
          <w:p w14:paraId="1ED6AE6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39.5</w:t>
            </w:r>
          </w:p>
        </w:tc>
        <w:tc>
          <w:tcPr>
            <w:tcW w:w="0" w:type="auto"/>
            <w:hideMark/>
          </w:tcPr>
          <w:p w14:paraId="2CEE177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78</w:t>
            </w:r>
          </w:p>
        </w:tc>
      </w:tr>
      <w:tr w:rsidR="002F25DC" w:rsidRPr="002F25DC" w14:paraId="35548F65" w14:textId="77777777" w:rsidTr="002220F6">
        <w:tc>
          <w:tcPr>
            <w:tcW w:w="0" w:type="auto"/>
            <w:hideMark/>
          </w:tcPr>
          <w:p w14:paraId="102149A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2024</w:t>
            </w:r>
          </w:p>
        </w:tc>
        <w:tc>
          <w:tcPr>
            <w:tcW w:w="0" w:type="auto"/>
            <w:hideMark/>
          </w:tcPr>
          <w:p w14:paraId="681293B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30.1</w:t>
            </w:r>
          </w:p>
        </w:tc>
        <w:tc>
          <w:tcPr>
            <w:tcW w:w="0" w:type="auto"/>
            <w:hideMark/>
          </w:tcPr>
          <w:p w14:paraId="2BB9680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40.3</w:t>
            </w:r>
          </w:p>
        </w:tc>
        <w:tc>
          <w:tcPr>
            <w:tcW w:w="0" w:type="auto"/>
            <w:hideMark/>
          </w:tcPr>
          <w:p w14:paraId="02D80C1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80</w:t>
            </w:r>
          </w:p>
        </w:tc>
      </w:tr>
      <w:tr w:rsidR="002F25DC" w:rsidRPr="002F25DC" w14:paraId="44880F83" w14:textId="77777777" w:rsidTr="002220F6">
        <w:tc>
          <w:tcPr>
            <w:tcW w:w="0" w:type="auto"/>
            <w:hideMark/>
          </w:tcPr>
          <w:p w14:paraId="080DE2A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2025*</w:t>
            </w:r>
          </w:p>
        </w:tc>
        <w:tc>
          <w:tcPr>
            <w:tcW w:w="0" w:type="auto"/>
            <w:hideMark/>
          </w:tcPr>
          <w:p w14:paraId="17BCB35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30.0</w:t>
            </w:r>
          </w:p>
        </w:tc>
        <w:tc>
          <w:tcPr>
            <w:tcW w:w="0" w:type="auto"/>
            <w:hideMark/>
          </w:tcPr>
          <w:p w14:paraId="3D3859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40.0</w:t>
            </w:r>
          </w:p>
        </w:tc>
        <w:tc>
          <w:tcPr>
            <w:tcW w:w="0" w:type="auto"/>
            <w:hideMark/>
          </w:tcPr>
          <w:p w14:paraId="35D842D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82</w:t>
            </w:r>
          </w:p>
        </w:tc>
      </w:tr>
      <w:tr w:rsidR="002F25DC" w:rsidRPr="002F25DC" w14:paraId="3BB73C3F" w14:textId="77777777" w:rsidTr="002220F6">
        <w:tc>
          <w:tcPr>
            <w:tcW w:w="0" w:type="auto"/>
            <w:hideMark/>
          </w:tcPr>
          <w:p w14:paraId="32C7E84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*Projected figures (CBK, 2025)</w:t>
            </w:r>
          </w:p>
        </w:tc>
        <w:tc>
          <w:tcPr>
            <w:tcW w:w="0" w:type="auto"/>
            <w:hideMark/>
          </w:tcPr>
          <w:p w14:paraId="3A270E3D"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075A0C36"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24932320" w14:textId="77777777" w:rsidR="002F25DC" w:rsidRPr="002F25DC" w:rsidRDefault="002F25DC" w:rsidP="002220F6">
            <w:pPr>
              <w:spacing w:after="160" w:line="360" w:lineRule="auto"/>
              <w:jc w:val="both"/>
              <w:rPr>
                <w:rFonts w:ascii="Times New Roman" w:hAnsi="Times New Roman" w:cs="Times New Roman"/>
              </w:rPr>
            </w:pPr>
          </w:p>
        </w:tc>
      </w:tr>
    </w:tbl>
    <w:p w14:paraId="7F8F0A8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Despite this foundational importance, agricultural productivity remains constrained by biotic factors, particularly crop diseases and pest infestations. The convergence of climate variability, limited extension services, and resource constraints has intensified the vulnerability of smallholder farming systems.</w:t>
      </w:r>
    </w:p>
    <w:p w14:paraId="2D932453"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1.2 Problem Statement</w:t>
      </w:r>
    </w:p>
    <w:p w14:paraId="00E54AD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Contemporary disease management in Kenyan smallholder contexts relies predominantly on manual visual inspection, a methodology fraught with subjectivity, latency, and expertise dependency. The asynchronous nature of disease identification—where symptoms are recognized only after significant pathological progression—results in irreversible yield depreciation and escalated intervention costs.</w:t>
      </w:r>
    </w:p>
    <w:p w14:paraId="7773CC0D"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1.2: Constraints Facing Kenyan Farmers (CBK, 2025)</w:t>
      </w:r>
    </w:p>
    <w:p w14:paraId="3067FB4C"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Table</w:t>
      </w:r>
    </w:p>
    <w:tbl>
      <w:tblPr>
        <w:tblStyle w:val="TableGridLight"/>
        <w:tblW w:w="0" w:type="auto"/>
        <w:tblLook w:val="04A0" w:firstRow="1" w:lastRow="0" w:firstColumn="1" w:lastColumn="0" w:noHBand="0" w:noVBand="1"/>
      </w:tblPr>
      <w:tblGrid>
        <w:gridCol w:w="2456"/>
        <w:gridCol w:w="2482"/>
        <w:gridCol w:w="1849"/>
        <w:gridCol w:w="1997"/>
      </w:tblGrid>
      <w:tr w:rsidR="002F25DC" w:rsidRPr="002F25DC" w14:paraId="5577BF1F" w14:textId="77777777" w:rsidTr="002220F6">
        <w:tc>
          <w:tcPr>
            <w:tcW w:w="0" w:type="auto"/>
            <w:hideMark/>
          </w:tcPr>
          <w:p w14:paraId="2020594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Constraint Category</w:t>
            </w:r>
          </w:p>
        </w:tc>
        <w:tc>
          <w:tcPr>
            <w:tcW w:w="0" w:type="auto"/>
            <w:hideMark/>
          </w:tcPr>
          <w:p w14:paraId="140D6A8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Affected Farmers (%)</w:t>
            </w:r>
          </w:p>
        </w:tc>
        <w:tc>
          <w:tcPr>
            <w:tcW w:w="0" w:type="auto"/>
            <w:hideMark/>
          </w:tcPr>
          <w:p w14:paraId="61BDB62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Impact Severity</w:t>
            </w:r>
          </w:p>
        </w:tc>
        <w:tc>
          <w:tcPr>
            <w:tcW w:w="0" w:type="auto"/>
            <w:hideMark/>
          </w:tcPr>
          <w:p w14:paraId="4601FDF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Intervention Gap</w:t>
            </w:r>
          </w:p>
        </w:tc>
      </w:tr>
      <w:tr w:rsidR="002F25DC" w:rsidRPr="002F25DC" w14:paraId="4B028103" w14:textId="77777777" w:rsidTr="002220F6">
        <w:tc>
          <w:tcPr>
            <w:tcW w:w="0" w:type="auto"/>
            <w:hideMark/>
          </w:tcPr>
          <w:p w14:paraId="6DEBE76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Pests and Diseases</w:t>
            </w:r>
          </w:p>
        </w:tc>
        <w:tc>
          <w:tcPr>
            <w:tcW w:w="0" w:type="auto"/>
            <w:hideMark/>
          </w:tcPr>
          <w:p w14:paraId="0E19E7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94</w:t>
            </w:r>
          </w:p>
        </w:tc>
        <w:tc>
          <w:tcPr>
            <w:tcW w:w="0" w:type="auto"/>
            <w:hideMark/>
          </w:tcPr>
          <w:p w14:paraId="12E3A39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Critical</w:t>
            </w:r>
          </w:p>
        </w:tc>
        <w:tc>
          <w:tcPr>
            <w:tcW w:w="0" w:type="auto"/>
            <w:hideMark/>
          </w:tcPr>
          <w:p w14:paraId="4208146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r>
      <w:tr w:rsidR="002F25DC" w:rsidRPr="002F25DC" w14:paraId="3A2E8E20" w14:textId="77777777" w:rsidTr="002220F6">
        <w:tc>
          <w:tcPr>
            <w:tcW w:w="0" w:type="auto"/>
            <w:hideMark/>
          </w:tcPr>
          <w:p w14:paraId="3A1C3D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 Input Costs</w:t>
            </w:r>
          </w:p>
        </w:tc>
        <w:tc>
          <w:tcPr>
            <w:tcW w:w="0" w:type="auto"/>
            <w:hideMark/>
          </w:tcPr>
          <w:p w14:paraId="68755F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84</w:t>
            </w:r>
          </w:p>
        </w:tc>
        <w:tc>
          <w:tcPr>
            <w:tcW w:w="0" w:type="auto"/>
            <w:hideMark/>
          </w:tcPr>
          <w:p w14:paraId="79CEF7F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Severe</w:t>
            </w:r>
          </w:p>
        </w:tc>
        <w:tc>
          <w:tcPr>
            <w:tcW w:w="0" w:type="auto"/>
            <w:hideMark/>
          </w:tcPr>
          <w:p w14:paraId="140C629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r>
      <w:tr w:rsidR="002F25DC" w:rsidRPr="002F25DC" w14:paraId="23B371D4" w14:textId="77777777" w:rsidTr="002220F6">
        <w:tc>
          <w:tcPr>
            <w:tcW w:w="0" w:type="auto"/>
            <w:hideMark/>
          </w:tcPr>
          <w:p w14:paraId="270F2A9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Transport Challenges</w:t>
            </w:r>
          </w:p>
        </w:tc>
        <w:tc>
          <w:tcPr>
            <w:tcW w:w="0" w:type="auto"/>
            <w:hideMark/>
          </w:tcPr>
          <w:p w14:paraId="0BE2530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80</w:t>
            </w:r>
          </w:p>
        </w:tc>
        <w:tc>
          <w:tcPr>
            <w:tcW w:w="0" w:type="auto"/>
            <w:hideMark/>
          </w:tcPr>
          <w:p w14:paraId="049706E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Moderate</w:t>
            </w:r>
          </w:p>
        </w:tc>
        <w:tc>
          <w:tcPr>
            <w:tcW w:w="0" w:type="auto"/>
            <w:hideMark/>
          </w:tcPr>
          <w:p w14:paraId="30F0DF4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r>
      <w:tr w:rsidR="002F25DC" w:rsidRPr="002F25DC" w14:paraId="6E0B4ED0" w14:textId="77777777" w:rsidTr="002220F6">
        <w:tc>
          <w:tcPr>
            <w:tcW w:w="0" w:type="auto"/>
            <w:hideMark/>
          </w:tcPr>
          <w:p w14:paraId="362298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Limited Market Access</w:t>
            </w:r>
          </w:p>
        </w:tc>
        <w:tc>
          <w:tcPr>
            <w:tcW w:w="0" w:type="auto"/>
            <w:hideMark/>
          </w:tcPr>
          <w:p w14:paraId="6836A41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67</w:t>
            </w:r>
          </w:p>
        </w:tc>
        <w:tc>
          <w:tcPr>
            <w:tcW w:w="0" w:type="auto"/>
            <w:hideMark/>
          </w:tcPr>
          <w:p w14:paraId="1342CB7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Moderate</w:t>
            </w:r>
          </w:p>
        </w:tc>
        <w:tc>
          <w:tcPr>
            <w:tcW w:w="0" w:type="auto"/>
            <w:hideMark/>
          </w:tcPr>
          <w:p w14:paraId="048499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r>
      <w:tr w:rsidR="002F25DC" w:rsidRPr="002F25DC" w14:paraId="09D1C1CC" w14:textId="77777777" w:rsidTr="002220F6">
        <w:tc>
          <w:tcPr>
            <w:tcW w:w="0" w:type="auto"/>
            <w:hideMark/>
          </w:tcPr>
          <w:p w14:paraId="42DB694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Climate Variability</w:t>
            </w:r>
          </w:p>
        </w:tc>
        <w:tc>
          <w:tcPr>
            <w:tcW w:w="0" w:type="auto"/>
            <w:hideMark/>
          </w:tcPr>
          <w:p w14:paraId="766218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72</w:t>
            </w:r>
          </w:p>
        </w:tc>
        <w:tc>
          <w:tcPr>
            <w:tcW w:w="0" w:type="auto"/>
            <w:hideMark/>
          </w:tcPr>
          <w:p w14:paraId="2C45E18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Severe</w:t>
            </w:r>
          </w:p>
        </w:tc>
        <w:tc>
          <w:tcPr>
            <w:tcW w:w="0" w:type="auto"/>
            <w:hideMark/>
          </w:tcPr>
          <w:p w14:paraId="0FE972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r>
    </w:tbl>
    <w:p w14:paraId="4F0464D5"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The diagnostic latency problem manifests through three interconnected failures:</w:t>
      </w:r>
    </w:p>
    <w:p w14:paraId="769D2248" w14:textId="77777777" w:rsidR="002F25DC" w:rsidRPr="002F25DC" w:rsidRDefault="002F25DC" w:rsidP="002220F6">
      <w:pPr>
        <w:numPr>
          <w:ilvl w:val="0"/>
          <w:numId w:val="18"/>
        </w:numPr>
        <w:spacing w:line="360" w:lineRule="auto"/>
        <w:jc w:val="both"/>
        <w:rPr>
          <w:rFonts w:ascii="Times New Roman" w:hAnsi="Times New Roman" w:cs="Times New Roman"/>
        </w:rPr>
      </w:pPr>
      <w:r w:rsidRPr="002F25DC">
        <w:rPr>
          <w:rFonts w:ascii="Times New Roman" w:hAnsi="Times New Roman" w:cs="Times New Roman"/>
          <w:b/>
          <w:bCs/>
        </w:rPr>
        <w:t>Knowledge Access Failure:</w:t>
      </w:r>
      <w:r w:rsidRPr="002F25DC">
        <w:rPr>
          <w:rFonts w:ascii="Times New Roman" w:hAnsi="Times New Roman" w:cs="Times New Roman"/>
        </w:rPr>
        <w:t xml:space="preserve"> Agricultural extension officer-to-farmer ratios exceed 1:1,500 in key producing regions</w:t>
      </w:r>
    </w:p>
    <w:p w14:paraId="05391B5F" w14:textId="77777777" w:rsidR="002F25DC" w:rsidRPr="002F25DC" w:rsidRDefault="002F25DC" w:rsidP="002220F6">
      <w:pPr>
        <w:numPr>
          <w:ilvl w:val="0"/>
          <w:numId w:val="18"/>
        </w:numPr>
        <w:spacing w:line="360" w:lineRule="auto"/>
        <w:jc w:val="both"/>
        <w:rPr>
          <w:rFonts w:ascii="Times New Roman" w:hAnsi="Times New Roman" w:cs="Times New Roman"/>
        </w:rPr>
      </w:pPr>
      <w:r w:rsidRPr="002F25DC">
        <w:rPr>
          <w:rFonts w:ascii="Times New Roman" w:hAnsi="Times New Roman" w:cs="Times New Roman"/>
          <w:b/>
          <w:bCs/>
        </w:rPr>
        <w:t>Temporal Detection Failure:</w:t>
      </w:r>
      <w:r w:rsidRPr="002F25DC">
        <w:rPr>
          <w:rFonts w:ascii="Times New Roman" w:hAnsi="Times New Roman" w:cs="Times New Roman"/>
        </w:rPr>
        <w:t xml:space="preserve"> Disease symptoms recognized 2-3 weeks post-infection on average</w:t>
      </w:r>
    </w:p>
    <w:p w14:paraId="7ADBBEAF" w14:textId="103D0666" w:rsidR="002F25DC" w:rsidRPr="002F25DC" w:rsidRDefault="002F25DC" w:rsidP="002220F6">
      <w:pPr>
        <w:numPr>
          <w:ilvl w:val="0"/>
          <w:numId w:val="18"/>
        </w:numPr>
        <w:spacing w:line="360" w:lineRule="auto"/>
        <w:jc w:val="both"/>
        <w:rPr>
          <w:rFonts w:ascii="Times New Roman" w:hAnsi="Times New Roman" w:cs="Times New Roman"/>
        </w:rPr>
      </w:pPr>
      <w:r w:rsidRPr="002F25DC">
        <w:rPr>
          <w:rFonts w:ascii="Times New Roman" w:hAnsi="Times New Roman" w:cs="Times New Roman"/>
          <w:b/>
          <w:bCs/>
        </w:rPr>
        <w:t>Decision Support Failure:</w:t>
      </w:r>
      <w:r w:rsidRPr="002F25DC">
        <w:rPr>
          <w:rFonts w:ascii="Times New Roman" w:hAnsi="Times New Roman" w:cs="Times New Roman"/>
        </w:rPr>
        <w:t xml:space="preserve"> Absence of </w:t>
      </w:r>
      <w:r w:rsidR="007A2F8E">
        <w:rPr>
          <w:rFonts w:ascii="Times New Roman" w:hAnsi="Times New Roman" w:cs="Times New Roman"/>
        </w:rPr>
        <w:t>standardised</w:t>
      </w:r>
      <w:r w:rsidRPr="002F25DC">
        <w:rPr>
          <w:rFonts w:ascii="Times New Roman" w:hAnsi="Times New Roman" w:cs="Times New Roman"/>
        </w:rPr>
        <w:t>, scalable diagnostic tools for non-expert users</w:t>
      </w:r>
    </w:p>
    <w:p w14:paraId="5B2F4219"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While Convolutional Neural Networks (CNNs) have demonstrated exceptional performance in computer vision tasks, their agricultural deployment in developing economy contexts remains limited by model complexity, infrastructure requirements, and usability barriers.</w:t>
      </w:r>
    </w:p>
    <w:p w14:paraId="3F07A31B"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1.3 Research Objectives</w:t>
      </w:r>
    </w:p>
    <w:p w14:paraId="23091D79"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1.3.1 General Objective</w:t>
      </w:r>
    </w:p>
    <w:p w14:paraId="2FBC7C8E"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To architect, train, and deploy a unified CNN-based multi-class classification system capable of identifying crop diseases from leaf imagery with inference-derived health status and crop type classification.</w:t>
      </w:r>
    </w:p>
    <w:p w14:paraId="1BBB4190" w14:textId="77777777" w:rsidR="002220F6" w:rsidRDefault="002220F6">
      <w:pPr>
        <w:rPr>
          <w:rFonts w:ascii="Times New Roman" w:hAnsi="Times New Roman" w:cs="Times New Roman"/>
          <w:b/>
          <w:bCs/>
        </w:rPr>
      </w:pPr>
      <w:r>
        <w:rPr>
          <w:rFonts w:ascii="Times New Roman" w:hAnsi="Times New Roman" w:cs="Times New Roman"/>
          <w:b/>
          <w:bCs/>
        </w:rPr>
        <w:br w:type="page"/>
      </w:r>
    </w:p>
    <w:p w14:paraId="6D032601" w14:textId="51A756D6"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1.3.2 Specific Objectives</w:t>
      </w:r>
    </w:p>
    <w:p w14:paraId="2CD5ED1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329"/>
        <w:gridCol w:w="4677"/>
        <w:gridCol w:w="3010"/>
      </w:tblGrid>
      <w:tr w:rsidR="002F25DC" w:rsidRPr="002F25DC" w14:paraId="2F7F7F62" w14:textId="77777777" w:rsidTr="002220F6">
        <w:tc>
          <w:tcPr>
            <w:tcW w:w="0" w:type="auto"/>
            <w:hideMark/>
          </w:tcPr>
          <w:p w14:paraId="25F4BD5B"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Objective ID</w:t>
            </w:r>
          </w:p>
        </w:tc>
        <w:tc>
          <w:tcPr>
            <w:tcW w:w="0" w:type="auto"/>
            <w:hideMark/>
          </w:tcPr>
          <w:p w14:paraId="39112287"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Description</w:t>
            </w:r>
          </w:p>
        </w:tc>
        <w:tc>
          <w:tcPr>
            <w:tcW w:w="0" w:type="auto"/>
            <w:hideMark/>
          </w:tcPr>
          <w:p w14:paraId="6166600B"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Success Criteria</w:t>
            </w:r>
          </w:p>
        </w:tc>
      </w:tr>
      <w:tr w:rsidR="002F25DC" w:rsidRPr="002F25DC" w14:paraId="0322D4C3" w14:textId="77777777" w:rsidTr="002220F6">
        <w:tc>
          <w:tcPr>
            <w:tcW w:w="0" w:type="auto"/>
            <w:hideMark/>
          </w:tcPr>
          <w:p w14:paraId="49468FF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SO1</w:t>
            </w:r>
          </w:p>
        </w:tc>
        <w:tc>
          <w:tcPr>
            <w:tcW w:w="0" w:type="auto"/>
            <w:hideMark/>
          </w:tcPr>
          <w:p w14:paraId="330DEDDE" w14:textId="65024277" w:rsidR="002F25DC" w:rsidRPr="004746FE"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rPr>
              <w:t xml:space="preserve">Curate and preprocess the </w:t>
            </w:r>
            <w:r w:rsidR="004746FE" w:rsidRPr="004746FE">
              <w:rPr>
                <w:rFonts w:ascii="Times New Roman" w:hAnsi="Times New Roman" w:cs="Times New Roman"/>
              </w:rPr>
              <w:t>Five Crop Diseases Dataset</w:t>
            </w:r>
            <w:r w:rsidRPr="002F25DC">
              <w:rPr>
                <w:rFonts w:ascii="Times New Roman" w:hAnsi="Times New Roman" w:cs="Times New Roman"/>
              </w:rPr>
              <w:t xml:space="preserve"> with stratified splitting and augmentation</w:t>
            </w:r>
          </w:p>
        </w:tc>
        <w:tc>
          <w:tcPr>
            <w:tcW w:w="0" w:type="auto"/>
            <w:hideMark/>
          </w:tcPr>
          <w:p w14:paraId="386B302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13,324 images processed, 14 balanced classes</w:t>
            </w:r>
          </w:p>
        </w:tc>
      </w:tr>
      <w:tr w:rsidR="002F25DC" w:rsidRPr="002F25DC" w14:paraId="15A0FB32" w14:textId="77777777" w:rsidTr="002220F6">
        <w:tc>
          <w:tcPr>
            <w:tcW w:w="0" w:type="auto"/>
            <w:hideMark/>
          </w:tcPr>
          <w:p w14:paraId="6A48DDB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SO2</w:t>
            </w:r>
          </w:p>
        </w:tc>
        <w:tc>
          <w:tcPr>
            <w:tcW w:w="0" w:type="auto"/>
            <w:hideMark/>
          </w:tcPr>
          <w:p w14:paraId="086F452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Develop comparative CNN architectures (custom baseline vs. transfer learning)</w:t>
            </w:r>
          </w:p>
        </w:tc>
        <w:tc>
          <w:tcPr>
            <w:tcW w:w="0" w:type="auto"/>
            <w:hideMark/>
          </w:tcPr>
          <w:p w14:paraId="2FBD8B97" w14:textId="472B38F3"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Two trained models with </w:t>
            </w:r>
            <w:r w:rsidR="007A2F8E">
              <w:rPr>
                <w:rFonts w:ascii="Times New Roman" w:hAnsi="Times New Roman" w:cs="Times New Roman"/>
              </w:rPr>
              <w:t xml:space="preserve">a </w:t>
            </w:r>
            <w:r w:rsidRPr="002F25DC">
              <w:rPr>
                <w:rFonts w:ascii="Times New Roman" w:hAnsi="Times New Roman" w:cs="Times New Roman"/>
              </w:rPr>
              <w:t>&lt;15% accuracy gap</w:t>
            </w:r>
          </w:p>
        </w:tc>
      </w:tr>
      <w:tr w:rsidR="002F25DC" w:rsidRPr="002F25DC" w14:paraId="51079A66" w14:textId="77777777" w:rsidTr="002220F6">
        <w:tc>
          <w:tcPr>
            <w:tcW w:w="0" w:type="auto"/>
            <w:hideMark/>
          </w:tcPr>
          <w:p w14:paraId="5BD170B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SO3</w:t>
            </w:r>
          </w:p>
        </w:tc>
        <w:tc>
          <w:tcPr>
            <w:tcW w:w="0" w:type="auto"/>
            <w:hideMark/>
          </w:tcPr>
          <w:p w14:paraId="0CDF4973" w14:textId="3E6D9FA8"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Evaluate models using comprehensive metrics and select </w:t>
            </w:r>
            <w:r w:rsidR="007A2F8E">
              <w:rPr>
                <w:rFonts w:ascii="Times New Roman" w:hAnsi="Times New Roman" w:cs="Times New Roman"/>
              </w:rPr>
              <w:t xml:space="preserve">the </w:t>
            </w:r>
            <w:r w:rsidRPr="002F25DC">
              <w:rPr>
                <w:rFonts w:ascii="Times New Roman" w:hAnsi="Times New Roman" w:cs="Times New Roman"/>
              </w:rPr>
              <w:t>optimal performer</w:t>
            </w:r>
          </w:p>
        </w:tc>
        <w:tc>
          <w:tcPr>
            <w:tcW w:w="0" w:type="auto"/>
            <w:hideMark/>
          </w:tcPr>
          <w:p w14:paraId="6D11702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Weighted F1-score &gt;0.85 on test set</w:t>
            </w:r>
          </w:p>
        </w:tc>
      </w:tr>
      <w:tr w:rsidR="002F25DC" w:rsidRPr="002F25DC" w14:paraId="22664188" w14:textId="77777777" w:rsidTr="002220F6">
        <w:tc>
          <w:tcPr>
            <w:tcW w:w="0" w:type="auto"/>
            <w:hideMark/>
          </w:tcPr>
          <w:p w14:paraId="2BBB110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SO4</w:t>
            </w:r>
          </w:p>
        </w:tc>
        <w:tc>
          <w:tcPr>
            <w:tcW w:w="0" w:type="auto"/>
            <w:hideMark/>
          </w:tcPr>
          <w:p w14:paraId="4287ED9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Deploy selected model via </w:t>
            </w: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with real-time inference capability</w:t>
            </w:r>
          </w:p>
        </w:tc>
        <w:tc>
          <w:tcPr>
            <w:tcW w:w="0" w:type="auto"/>
            <w:hideMark/>
          </w:tcPr>
          <w:p w14:paraId="73B2835B" w14:textId="7EE638AD"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&lt;</w:t>
            </w:r>
            <w:r w:rsidR="007A2F8E">
              <w:rPr>
                <w:rFonts w:ascii="Times New Roman" w:hAnsi="Times New Roman" w:cs="Times New Roman"/>
              </w:rPr>
              <w:t xml:space="preserve"> 2-second</w:t>
            </w:r>
            <w:r w:rsidRPr="002F25DC">
              <w:rPr>
                <w:rFonts w:ascii="Times New Roman" w:hAnsi="Times New Roman" w:cs="Times New Roman"/>
              </w:rPr>
              <w:t xml:space="preserve"> inference time, confidence scoring</w:t>
            </w:r>
          </w:p>
        </w:tc>
      </w:tr>
      <w:tr w:rsidR="002F25DC" w:rsidRPr="002F25DC" w14:paraId="0C0C6F31" w14:textId="77777777" w:rsidTr="002220F6">
        <w:tc>
          <w:tcPr>
            <w:tcW w:w="0" w:type="auto"/>
            <w:hideMark/>
          </w:tcPr>
          <w:p w14:paraId="47ECC17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SO5</w:t>
            </w:r>
          </w:p>
        </w:tc>
        <w:tc>
          <w:tcPr>
            <w:tcW w:w="0" w:type="auto"/>
            <w:hideMark/>
          </w:tcPr>
          <w:p w14:paraId="60C6E1DF" w14:textId="4B052499"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Integrate </w:t>
            </w:r>
            <w:r w:rsidR="007A2F8E">
              <w:rPr>
                <w:rFonts w:ascii="Times New Roman" w:hAnsi="Times New Roman" w:cs="Times New Roman"/>
              </w:rPr>
              <w:t xml:space="preserve">a </w:t>
            </w:r>
            <w:r w:rsidRPr="002F25DC">
              <w:rPr>
                <w:rFonts w:ascii="Times New Roman" w:hAnsi="Times New Roman" w:cs="Times New Roman"/>
              </w:rPr>
              <w:t>rule-based advisory system for farmer decision support</w:t>
            </w:r>
          </w:p>
        </w:tc>
        <w:tc>
          <w:tcPr>
            <w:tcW w:w="0" w:type="auto"/>
            <w:hideMark/>
          </w:tcPr>
          <w:p w14:paraId="48D41A9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 class-specific recommendations</w:t>
            </w:r>
          </w:p>
        </w:tc>
      </w:tr>
    </w:tbl>
    <w:p w14:paraId="10AA90E1" w14:textId="77777777" w:rsidR="002220F6" w:rsidRDefault="002220F6" w:rsidP="002220F6">
      <w:pPr>
        <w:spacing w:line="360" w:lineRule="auto"/>
        <w:jc w:val="both"/>
        <w:rPr>
          <w:rFonts w:ascii="Times New Roman" w:hAnsi="Times New Roman" w:cs="Times New Roman"/>
          <w:b/>
          <w:bCs/>
        </w:rPr>
      </w:pPr>
    </w:p>
    <w:p w14:paraId="541272F5" w14:textId="79CEE16A"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1.4 Research Questions</w:t>
      </w:r>
    </w:p>
    <w:p w14:paraId="62D0F7C5"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RQ1:</w:t>
      </w:r>
      <w:r w:rsidRPr="002F25DC">
        <w:rPr>
          <w:rFonts w:ascii="Times New Roman" w:hAnsi="Times New Roman" w:cs="Times New Roman"/>
        </w:rPr>
        <w:t xml:space="preserve"> How does a unified multi-class CNN architecture compare to segmented multi-model approaches in terms of accuracy and computational efficiency for crop disease classification?</w:t>
      </w:r>
    </w:p>
    <w:p w14:paraId="05BE2772" w14:textId="27E54B78"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RQ2:</w:t>
      </w:r>
      <w:r w:rsidRPr="002F25DC">
        <w:rPr>
          <w:rFonts w:ascii="Times New Roman" w:hAnsi="Times New Roman" w:cs="Times New Roman"/>
        </w:rPr>
        <w:t xml:space="preserve"> What preprocessing and augmentation strategies </w:t>
      </w:r>
      <w:r w:rsidR="007A2F8E">
        <w:rPr>
          <w:rFonts w:ascii="Times New Roman" w:hAnsi="Times New Roman" w:cs="Times New Roman"/>
        </w:rPr>
        <w:t>optimise</w:t>
      </w:r>
      <w:r w:rsidRPr="002F25DC">
        <w:rPr>
          <w:rFonts w:ascii="Times New Roman" w:hAnsi="Times New Roman" w:cs="Times New Roman"/>
        </w:rPr>
        <w:t xml:space="preserve"> model performance given class imbalance in agricultural imagery datasets?</w:t>
      </w:r>
    </w:p>
    <w:p w14:paraId="6AFC02F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RQ3:</w:t>
      </w:r>
      <w:r w:rsidRPr="002F25DC">
        <w:rPr>
          <w:rFonts w:ascii="Times New Roman" w:hAnsi="Times New Roman" w:cs="Times New Roman"/>
        </w:rPr>
        <w:t xml:space="preserve"> Which transfer learning architecture (MobileNetV2 vs. EfficientNetB0) delivers superior accuracy-efficiency trade-offs for resource-constrained deployment?</w:t>
      </w:r>
    </w:p>
    <w:p w14:paraId="610A0981"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RQ4:</w:t>
      </w:r>
      <w:r w:rsidRPr="002F25DC">
        <w:rPr>
          <w:rFonts w:ascii="Times New Roman" w:hAnsi="Times New Roman" w:cs="Times New Roman"/>
        </w:rPr>
        <w:t xml:space="preserve"> How can inference-derived attributes (crop type, health status) replace explicit multi-model prediction without accuracy degradation?</w:t>
      </w:r>
    </w:p>
    <w:p w14:paraId="591B82FD"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1.5 Justification and Significance</w:t>
      </w:r>
    </w:p>
    <w:p w14:paraId="2894AEC6" w14:textId="238C91B6" w:rsidR="002220F6" w:rsidRPr="00AB6840" w:rsidRDefault="002F25DC" w:rsidP="002220F6">
      <w:pPr>
        <w:spacing w:line="360" w:lineRule="auto"/>
        <w:jc w:val="both"/>
        <w:rPr>
          <w:rFonts w:ascii="Times New Roman" w:hAnsi="Times New Roman" w:cs="Times New Roman"/>
        </w:rPr>
      </w:pPr>
      <w:r w:rsidRPr="002F25DC">
        <w:rPr>
          <w:rFonts w:ascii="Times New Roman" w:hAnsi="Times New Roman" w:cs="Times New Roman"/>
        </w:rPr>
        <w:lastRenderedPageBreak/>
        <w:t>This research addresses a critical intersection of food security, technological accessibility, and agricultural sustainability. The unified architecture approach challenges the prevailing assumption that agricultural diagnostics require segmented model pipelines.</w:t>
      </w:r>
    </w:p>
    <w:p w14:paraId="4836AAE6" w14:textId="3FEE00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1.1: Conceptual Framework: From Image Capture to Diagnosis</w:t>
      </w:r>
    </w:p>
    <w:p w14:paraId="5AA1BE0D" w14:textId="76790B32" w:rsidR="002220F6" w:rsidRPr="002220F6"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noProof/>
        </w:rPr>
        <w:drawing>
          <wp:inline distT="0" distB="0" distL="0" distR="0" wp14:anchorId="1CAF7DE5" wp14:editId="2A24B8AF">
            <wp:extent cx="3985260" cy="3931920"/>
            <wp:effectExtent l="0" t="0" r="0" b="0"/>
            <wp:docPr id="1583997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7414" name="Picture 1583997414"/>
                    <pic:cNvPicPr/>
                  </pic:nvPicPr>
                  <pic:blipFill rotWithShape="1">
                    <a:blip r:embed="rId6" cstate="print">
                      <a:extLst>
                        <a:ext uri="{28A0092B-C50C-407E-A947-70E740481C1C}">
                          <a14:useLocalDpi xmlns:a14="http://schemas.microsoft.com/office/drawing/2010/main" val="0"/>
                        </a:ext>
                      </a:extLst>
                    </a:blip>
                    <a:srcRect t="9049" b="25176"/>
                    <a:stretch>
                      <a:fillRect/>
                    </a:stretch>
                  </pic:blipFill>
                  <pic:spPr bwMode="auto">
                    <a:xfrm>
                      <a:off x="0" y="0"/>
                      <a:ext cx="3985260" cy="3931920"/>
                    </a:xfrm>
                    <a:prstGeom prst="rect">
                      <a:avLst/>
                    </a:prstGeom>
                    <a:ln>
                      <a:noFill/>
                    </a:ln>
                    <a:extLst>
                      <a:ext uri="{53640926-AAD7-44D8-BBD7-CCE9431645EC}">
                        <a14:shadowObscured xmlns:a14="http://schemas.microsoft.com/office/drawing/2010/main"/>
                      </a:ext>
                    </a:extLst>
                  </pic:spPr>
                </pic:pic>
              </a:graphicData>
            </a:graphic>
          </wp:inline>
        </w:drawing>
      </w:r>
    </w:p>
    <w:p w14:paraId="7BA3BC15" w14:textId="05E26DFA"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Theoretical Contribution:</w:t>
      </w:r>
      <w:r w:rsidRPr="002F25DC">
        <w:rPr>
          <w:rFonts w:ascii="Times New Roman" w:hAnsi="Times New Roman" w:cs="Times New Roman"/>
        </w:rPr>
        <w:t xml:space="preserve"> Demonstration that programmatic inference from unified classification can replace multi-model architectures, reducing computational overhead by 60-70% while maintaining diagnostic accuracy.</w:t>
      </w:r>
    </w:p>
    <w:p w14:paraId="53735AFA"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Practical Contribution:</w:t>
      </w:r>
      <w:r w:rsidRPr="002F25DC">
        <w:rPr>
          <w:rFonts w:ascii="Times New Roman" w:hAnsi="Times New Roman" w:cs="Times New Roman"/>
        </w:rPr>
        <w:t xml:space="preserve"> Deployment of a zero-cost, accessible diagnostic tool specifically designed for Kenyan agricultural extension contexts.</w:t>
      </w:r>
    </w:p>
    <w:p w14:paraId="0B7611A6"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Policy Contribution:</w:t>
      </w:r>
      <w:r w:rsidRPr="002F25DC">
        <w:rPr>
          <w:rFonts w:ascii="Times New Roman" w:hAnsi="Times New Roman" w:cs="Times New Roman"/>
        </w:rPr>
        <w:t xml:space="preserve"> Evidence base for integrating AI-based decision support into national agricultural extension frameworks.</w:t>
      </w:r>
    </w:p>
    <w:p w14:paraId="500C4A4A" w14:textId="77777777" w:rsidR="002220F6" w:rsidRDefault="002220F6">
      <w:pPr>
        <w:rPr>
          <w:rFonts w:ascii="Times New Roman" w:hAnsi="Times New Roman" w:cs="Times New Roman"/>
          <w:b/>
          <w:bCs/>
        </w:rPr>
      </w:pPr>
      <w:r>
        <w:rPr>
          <w:rFonts w:ascii="Times New Roman" w:hAnsi="Times New Roman" w:cs="Times New Roman"/>
          <w:b/>
          <w:bCs/>
        </w:rPr>
        <w:br w:type="page"/>
      </w:r>
    </w:p>
    <w:p w14:paraId="4B8FC533" w14:textId="7A84B478"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1.6 Scope and Delimitations</w:t>
      </w:r>
    </w:p>
    <w:p w14:paraId="658D22B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1.3: Project Scope Matrix</w:t>
      </w:r>
    </w:p>
    <w:p w14:paraId="7278F974"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457"/>
        <w:gridCol w:w="3380"/>
        <w:gridCol w:w="3179"/>
      </w:tblGrid>
      <w:tr w:rsidR="002F25DC" w:rsidRPr="002F25DC" w14:paraId="2D760EEF" w14:textId="77777777" w:rsidTr="002220F6">
        <w:tc>
          <w:tcPr>
            <w:tcW w:w="0" w:type="auto"/>
            <w:hideMark/>
          </w:tcPr>
          <w:p w14:paraId="2606BB7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Dimension</w:t>
            </w:r>
          </w:p>
        </w:tc>
        <w:tc>
          <w:tcPr>
            <w:tcW w:w="0" w:type="auto"/>
            <w:hideMark/>
          </w:tcPr>
          <w:p w14:paraId="6B52CCD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In-Scope</w:t>
            </w:r>
          </w:p>
        </w:tc>
        <w:tc>
          <w:tcPr>
            <w:tcW w:w="0" w:type="auto"/>
            <w:hideMark/>
          </w:tcPr>
          <w:p w14:paraId="6288998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Out-of-Scope</w:t>
            </w:r>
          </w:p>
        </w:tc>
      </w:tr>
      <w:tr w:rsidR="002F25DC" w:rsidRPr="002F25DC" w14:paraId="4E83271F" w14:textId="77777777" w:rsidTr="002220F6">
        <w:tc>
          <w:tcPr>
            <w:tcW w:w="0" w:type="auto"/>
            <w:hideMark/>
          </w:tcPr>
          <w:p w14:paraId="2527A0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Crops</w:t>
            </w:r>
          </w:p>
        </w:tc>
        <w:tc>
          <w:tcPr>
            <w:tcW w:w="0" w:type="auto"/>
            <w:hideMark/>
          </w:tcPr>
          <w:p w14:paraId="7C3A636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Corn (maize), Wheat, Potato</w:t>
            </w:r>
          </w:p>
        </w:tc>
        <w:tc>
          <w:tcPr>
            <w:tcW w:w="0" w:type="auto"/>
            <w:hideMark/>
          </w:tcPr>
          <w:p w14:paraId="670539B1" w14:textId="2FE206D8"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Other crops (</w:t>
            </w:r>
            <w:r w:rsidR="00DA0511">
              <w:rPr>
                <w:rFonts w:ascii="Times New Roman" w:hAnsi="Times New Roman" w:cs="Times New Roman"/>
              </w:rPr>
              <w:t>sugarcane</w:t>
            </w:r>
            <w:r w:rsidRPr="002F25DC">
              <w:rPr>
                <w:rFonts w:ascii="Times New Roman" w:hAnsi="Times New Roman" w:cs="Times New Roman"/>
              </w:rPr>
              <w:t>, rice)</w:t>
            </w:r>
          </w:p>
        </w:tc>
      </w:tr>
      <w:tr w:rsidR="002F25DC" w:rsidRPr="002F25DC" w14:paraId="4423F5A6" w14:textId="77777777" w:rsidTr="002220F6">
        <w:tc>
          <w:tcPr>
            <w:tcW w:w="0" w:type="auto"/>
            <w:hideMark/>
          </w:tcPr>
          <w:p w14:paraId="1880B8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Diseases</w:t>
            </w:r>
          </w:p>
        </w:tc>
        <w:tc>
          <w:tcPr>
            <w:tcW w:w="0" w:type="auto"/>
            <w:hideMark/>
          </w:tcPr>
          <w:p w14:paraId="1D3AFFE7" w14:textId="63869964"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Fungal, bacterial, </w:t>
            </w:r>
            <w:r w:rsidR="007A2F8E">
              <w:rPr>
                <w:rFonts w:ascii="Times New Roman" w:hAnsi="Times New Roman" w:cs="Times New Roman"/>
              </w:rPr>
              <w:t xml:space="preserve">and </w:t>
            </w:r>
            <w:r w:rsidRPr="002F25DC">
              <w:rPr>
                <w:rFonts w:ascii="Times New Roman" w:hAnsi="Times New Roman" w:cs="Times New Roman"/>
              </w:rPr>
              <w:t xml:space="preserve">viral diseases in </w:t>
            </w:r>
            <w:r w:rsidR="007A2F8E">
              <w:rPr>
                <w:rFonts w:ascii="Times New Roman" w:hAnsi="Times New Roman" w:cs="Times New Roman"/>
              </w:rPr>
              <w:t xml:space="preserve">the </w:t>
            </w:r>
            <w:r w:rsidRPr="002F25DC">
              <w:rPr>
                <w:rFonts w:ascii="Times New Roman" w:hAnsi="Times New Roman" w:cs="Times New Roman"/>
              </w:rPr>
              <w:t>dataset</w:t>
            </w:r>
          </w:p>
        </w:tc>
        <w:tc>
          <w:tcPr>
            <w:tcW w:w="0" w:type="auto"/>
            <w:hideMark/>
          </w:tcPr>
          <w:p w14:paraId="7B77F5F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Pest infestations, nutrient deficiencies</w:t>
            </w:r>
          </w:p>
        </w:tc>
      </w:tr>
      <w:tr w:rsidR="002F25DC" w:rsidRPr="002F25DC" w14:paraId="78392FBE" w14:textId="77777777" w:rsidTr="002220F6">
        <w:tc>
          <w:tcPr>
            <w:tcW w:w="0" w:type="auto"/>
            <w:hideMark/>
          </w:tcPr>
          <w:p w14:paraId="3293B0F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Input Modality</w:t>
            </w:r>
          </w:p>
        </w:tc>
        <w:tc>
          <w:tcPr>
            <w:tcW w:w="0" w:type="auto"/>
            <w:hideMark/>
          </w:tcPr>
          <w:p w14:paraId="66F85DB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RGB leaf imagery (laboratory and field)</w:t>
            </w:r>
          </w:p>
        </w:tc>
        <w:tc>
          <w:tcPr>
            <w:tcW w:w="0" w:type="auto"/>
            <w:hideMark/>
          </w:tcPr>
          <w:p w14:paraId="612F8CC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Multispectral, hyperspectral, drone imagery</w:t>
            </w:r>
          </w:p>
        </w:tc>
      </w:tr>
      <w:tr w:rsidR="002F25DC" w:rsidRPr="002F25DC" w14:paraId="24417ECB" w14:textId="77777777" w:rsidTr="002220F6">
        <w:tc>
          <w:tcPr>
            <w:tcW w:w="0" w:type="auto"/>
            <w:hideMark/>
          </w:tcPr>
          <w:p w14:paraId="44E990B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Geographic Focus</w:t>
            </w:r>
          </w:p>
        </w:tc>
        <w:tc>
          <w:tcPr>
            <w:tcW w:w="0" w:type="auto"/>
            <w:hideMark/>
          </w:tcPr>
          <w:p w14:paraId="4F61D70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Kenyan agricultural context</w:t>
            </w:r>
          </w:p>
        </w:tc>
        <w:tc>
          <w:tcPr>
            <w:tcW w:w="0" w:type="auto"/>
            <w:hideMark/>
          </w:tcPr>
          <w:p w14:paraId="778429B8" w14:textId="1E05AA6B"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Regional </w:t>
            </w:r>
            <w:r w:rsidR="007A2F8E">
              <w:rPr>
                <w:rFonts w:ascii="Times New Roman" w:hAnsi="Times New Roman" w:cs="Times New Roman"/>
              </w:rPr>
              <w:t>generalisation</w:t>
            </w:r>
            <w:r w:rsidRPr="002F25DC">
              <w:rPr>
                <w:rFonts w:ascii="Times New Roman" w:hAnsi="Times New Roman" w:cs="Times New Roman"/>
              </w:rPr>
              <w:t xml:space="preserve"> without retraining</w:t>
            </w:r>
          </w:p>
        </w:tc>
      </w:tr>
      <w:tr w:rsidR="002F25DC" w:rsidRPr="002F25DC" w14:paraId="106C2BE9" w14:textId="77777777" w:rsidTr="002220F6">
        <w:tc>
          <w:tcPr>
            <w:tcW w:w="0" w:type="auto"/>
            <w:hideMark/>
          </w:tcPr>
          <w:p w14:paraId="7FA9EA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Deployment</w:t>
            </w:r>
          </w:p>
        </w:tc>
        <w:tc>
          <w:tcPr>
            <w:tcW w:w="0" w:type="auto"/>
            <w:hideMark/>
          </w:tcPr>
          <w:p w14:paraId="3494C45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web application</w:t>
            </w:r>
          </w:p>
        </w:tc>
        <w:tc>
          <w:tcPr>
            <w:tcW w:w="0" w:type="auto"/>
            <w:hideMark/>
          </w:tcPr>
          <w:p w14:paraId="4A3C8F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Mobile native app, offline deployment</w:t>
            </w:r>
          </w:p>
        </w:tc>
      </w:tr>
      <w:tr w:rsidR="002F25DC" w:rsidRPr="002F25DC" w14:paraId="0465DAB4" w14:textId="77777777" w:rsidTr="002220F6">
        <w:tc>
          <w:tcPr>
            <w:tcW w:w="0" w:type="auto"/>
            <w:hideMark/>
          </w:tcPr>
          <w:p w14:paraId="20DD451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User Interface</w:t>
            </w:r>
          </w:p>
        </w:tc>
        <w:tc>
          <w:tcPr>
            <w:tcW w:w="0" w:type="auto"/>
            <w:hideMark/>
          </w:tcPr>
          <w:p w14:paraId="63AF52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English language interface</w:t>
            </w:r>
          </w:p>
        </w:tc>
        <w:tc>
          <w:tcPr>
            <w:tcW w:w="0" w:type="auto"/>
            <w:hideMark/>
          </w:tcPr>
          <w:p w14:paraId="57F2459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Swahili/local language localization</w:t>
            </w:r>
          </w:p>
        </w:tc>
      </w:tr>
      <w:tr w:rsidR="002F25DC" w:rsidRPr="002F25DC" w14:paraId="6CF05BCC" w14:textId="77777777" w:rsidTr="002220F6">
        <w:tc>
          <w:tcPr>
            <w:tcW w:w="0" w:type="auto"/>
            <w:hideMark/>
          </w:tcPr>
          <w:p w14:paraId="5283DB1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Recommendation Engine</w:t>
            </w:r>
          </w:p>
        </w:tc>
        <w:tc>
          <w:tcPr>
            <w:tcW w:w="0" w:type="auto"/>
            <w:hideMark/>
          </w:tcPr>
          <w:p w14:paraId="277A02C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Rule-based static advisories</w:t>
            </w:r>
          </w:p>
        </w:tc>
        <w:tc>
          <w:tcPr>
            <w:tcW w:w="0" w:type="auto"/>
            <w:hideMark/>
          </w:tcPr>
          <w:p w14:paraId="0EC9C0A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Dynamic, ML-generated treatment plans</w:t>
            </w:r>
          </w:p>
        </w:tc>
      </w:tr>
    </w:tbl>
    <w:p w14:paraId="5BFE837D"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Key Delimitations:</w:t>
      </w:r>
    </w:p>
    <w:p w14:paraId="4E073F48" w14:textId="77777777" w:rsidR="002F25DC" w:rsidRPr="002F25DC" w:rsidRDefault="002F25DC" w:rsidP="002220F6">
      <w:pPr>
        <w:numPr>
          <w:ilvl w:val="0"/>
          <w:numId w:val="19"/>
        </w:numPr>
        <w:spacing w:line="360" w:lineRule="auto"/>
        <w:jc w:val="both"/>
        <w:rPr>
          <w:rFonts w:ascii="Times New Roman" w:hAnsi="Times New Roman" w:cs="Times New Roman"/>
        </w:rPr>
      </w:pPr>
      <w:r w:rsidRPr="002F25DC">
        <w:rPr>
          <w:rFonts w:ascii="Times New Roman" w:hAnsi="Times New Roman" w:cs="Times New Roman"/>
        </w:rPr>
        <w:t xml:space="preserve">Dataset constraints: Kaggle-sourced images may not represent all Kenyan </w:t>
      </w:r>
      <w:proofErr w:type="spellStart"/>
      <w:r w:rsidRPr="002F25DC">
        <w:rPr>
          <w:rFonts w:ascii="Times New Roman" w:hAnsi="Times New Roman" w:cs="Times New Roman"/>
        </w:rPr>
        <w:t>agro</w:t>
      </w:r>
      <w:proofErr w:type="spellEnd"/>
      <w:r w:rsidRPr="002F25DC">
        <w:rPr>
          <w:rFonts w:ascii="Times New Roman" w:hAnsi="Times New Roman" w:cs="Times New Roman"/>
        </w:rPr>
        <w:t>-ecological variations</w:t>
      </w:r>
    </w:p>
    <w:p w14:paraId="07138414" w14:textId="393B1061" w:rsidR="002F25DC" w:rsidRPr="002F25DC" w:rsidRDefault="002F25DC" w:rsidP="002220F6">
      <w:pPr>
        <w:numPr>
          <w:ilvl w:val="0"/>
          <w:numId w:val="19"/>
        </w:numPr>
        <w:spacing w:line="360" w:lineRule="auto"/>
        <w:jc w:val="both"/>
        <w:rPr>
          <w:rFonts w:ascii="Times New Roman" w:hAnsi="Times New Roman" w:cs="Times New Roman"/>
        </w:rPr>
      </w:pPr>
      <w:r w:rsidRPr="002F25DC">
        <w:rPr>
          <w:rFonts w:ascii="Times New Roman" w:hAnsi="Times New Roman" w:cs="Times New Roman"/>
        </w:rPr>
        <w:t xml:space="preserve">Disease stage: </w:t>
      </w:r>
      <w:r w:rsidR="007A2F8E">
        <w:rPr>
          <w:rFonts w:ascii="Times New Roman" w:hAnsi="Times New Roman" w:cs="Times New Roman"/>
        </w:rPr>
        <w:t>The system</w:t>
      </w:r>
      <w:r w:rsidRPr="002F25DC">
        <w:rPr>
          <w:rFonts w:ascii="Times New Roman" w:hAnsi="Times New Roman" w:cs="Times New Roman"/>
        </w:rPr>
        <w:t xml:space="preserve"> classifies visible symptoms, not </w:t>
      </w:r>
      <w:r w:rsidR="007A2F8E">
        <w:rPr>
          <w:rFonts w:ascii="Times New Roman" w:hAnsi="Times New Roman" w:cs="Times New Roman"/>
        </w:rPr>
        <w:t>pre-symptomatic</w:t>
      </w:r>
      <w:r w:rsidRPr="002F25DC">
        <w:rPr>
          <w:rFonts w:ascii="Times New Roman" w:hAnsi="Times New Roman" w:cs="Times New Roman"/>
        </w:rPr>
        <w:t xml:space="preserve"> or early-stage detection</w:t>
      </w:r>
    </w:p>
    <w:p w14:paraId="12BE9B5B" w14:textId="77777777" w:rsidR="002F25DC" w:rsidRPr="002F25DC" w:rsidRDefault="002F25DC" w:rsidP="002220F6">
      <w:pPr>
        <w:numPr>
          <w:ilvl w:val="0"/>
          <w:numId w:val="19"/>
        </w:numPr>
        <w:spacing w:line="360" w:lineRule="auto"/>
        <w:jc w:val="both"/>
        <w:rPr>
          <w:rFonts w:ascii="Times New Roman" w:hAnsi="Times New Roman" w:cs="Times New Roman"/>
        </w:rPr>
      </w:pPr>
      <w:r w:rsidRPr="002F25DC">
        <w:rPr>
          <w:rFonts w:ascii="Times New Roman" w:hAnsi="Times New Roman" w:cs="Times New Roman"/>
        </w:rPr>
        <w:t>Connectivity requirement: Web deployment assumes intermittent internet availability</w:t>
      </w:r>
    </w:p>
    <w:p w14:paraId="355AAC5B" w14:textId="77777777" w:rsidR="002F25DC" w:rsidRPr="002F25DC" w:rsidRDefault="002F25DC" w:rsidP="002220F6">
      <w:pPr>
        <w:numPr>
          <w:ilvl w:val="0"/>
          <w:numId w:val="19"/>
        </w:numPr>
        <w:spacing w:line="360" w:lineRule="auto"/>
        <w:jc w:val="both"/>
        <w:rPr>
          <w:rFonts w:ascii="Times New Roman" w:hAnsi="Times New Roman" w:cs="Times New Roman"/>
        </w:rPr>
      </w:pPr>
      <w:r w:rsidRPr="002F25DC">
        <w:rPr>
          <w:rFonts w:ascii="Times New Roman" w:hAnsi="Times New Roman" w:cs="Times New Roman"/>
        </w:rPr>
        <w:t>Expertise boundary: System supports, does not replace, agricultural extension officers</w:t>
      </w:r>
    </w:p>
    <w:p w14:paraId="2688A96D" w14:textId="77777777" w:rsidR="002220F6" w:rsidRDefault="002220F6">
      <w:pPr>
        <w:rPr>
          <w:rFonts w:ascii="Times New Roman" w:hAnsi="Times New Roman" w:cs="Times New Roman"/>
          <w:b/>
          <w:bCs/>
        </w:rPr>
      </w:pPr>
      <w:r>
        <w:rPr>
          <w:rFonts w:ascii="Times New Roman" w:hAnsi="Times New Roman" w:cs="Times New Roman"/>
          <w:b/>
          <w:bCs/>
        </w:rPr>
        <w:br w:type="page"/>
      </w:r>
    </w:p>
    <w:p w14:paraId="7292DEAC" w14:textId="028AEBE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1.7 Operational Definitions</w:t>
      </w:r>
    </w:p>
    <w:p w14:paraId="07754E7F"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464"/>
        <w:gridCol w:w="6552"/>
      </w:tblGrid>
      <w:tr w:rsidR="002F25DC" w:rsidRPr="002F25DC" w14:paraId="5C4F9952" w14:textId="77777777" w:rsidTr="002220F6">
        <w:tc>
          <w:tcPr>
            <w:tcW w:w="0" w:type="auto"/>
            <w:hideMark/>
          </w:tcPr>
          <w:p w14:paraId="3A5101B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Term</w:t>
            </w:r>
          </w:p>
        </w:tc>
        <w:tc>
          <w:tcPr>
            <w:tcW w:w="0" w:type="auto"/>
            <w:hideMark/>
          </w:tcPr>
          <w:p w14:paraId="50BC212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Definition</w:t>
            </w:r>
          </w:p>
        </w:tc>
      </w:tr>
      <w:tr w:rsidR="002F25DC" w:rsidRPr="002F25DC" w14:paraId="445F2743" w14:textId="77777777" w:rsidTr="002220F6">
        <w:tc>
          <w:tcPr>
            <w:tcW w:w="0" w:type="auto"/>
            <w:hideMark/>
          </w:tcPr>
          <w:p w14:paraId="74B9D0A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Unified Multi-Class Classification</w:t>
            </w:r>
          </w:p>
        </w:tc>
        <w:tc>
          <w:tcPr>
            <w:tcW w:w="0" w:type="auto"/>
            <w:hideMark/>
          </w:tcPr>
          <w:p w14:paraId="178780A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Single model architecture predicting specific disease classes from which crop type and health status are programmatically derived</w:t>
            </w:r>
          </w:p>
        </w:tc>
      </w:tr>
      <w:tr w:rsidR="002F25DC" w:rsidRPr="002F25DC" w14:paraId="7AD65339" w14:textId="77777777" w:rsidTr="002220F6">
        <w:tc>
          <w:tcPr>
            <w:tcW w:w="0" w:type="auto"/>
            <w:hideMark/>
          </w:tcPr>
          <w:p w14:paraId="11720FB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Transfer Learning</w:t>
            </w:r>
          </w:p>
        </w:tc>
        <w:tc>
          <w:tcPr>
            <w:tcW w:w="0" w:type="auto"/>
            <w:hideMark/>
          </w:tcPr>
          <w:p w14:paraId="5FD1487A" w14:textId="6A80572F"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Model development approach </w:t>
            </w:r>
            <w:r w:rsidR="007A2F8E">
              <w:rPr>
                <w:rFonts w:ascii="Times New Roman" w:hAnsi="Times New Roman" w:cs="Times New Roman"/>
              </w:rPr>
              <w:t>utilising</w:t>
            </w:r>
            <w:r w:rsidRPr="002F25DC">
              <w:rPr>
                <w:rFonts w:ascii="Times New Roman" w:hAnsi="Times New Roman" w:cs="Times New Roman"/>
              </w:rPr>
              <w:t xml:space="preserve"> pre-trained weights from </w:t>
            </w:r>
            <w:r w:rsidR="007A2F8E">
              <w:rPr>
                <w:rFonts w:ascii="Times New Roman" w:hAnsi="Times New Roman" w:cs="Times New Roman"/>
              </w:rPr>
              <w:t xml:space="preserve">the </w:t>
            </w:r>
            <w:r w:rsidRPr="002F25DC">
              <w:rPr>
                <w:rFonts w:ascii="Times New Roman" w:hAnsi="Times New Roman" w:cs="Times New Roman"/>
              </w:rPr>
              <w:t xml:space="preserve">ImageNet dataset as </w:t>
            </w:r>
            <w:r w:rsidR="007A2F8E">
              <w:rPr>
                <w:rFonts w:ascii="Times New Roman" w:hAnsi="Times New Roman" w:cs="Times New Roman"/>
              </w:rPr>
              <w:t>initialisation</w:t>
            </w:r>
            <w:r w:rsidRPr="002F25DC">
              <w:rPr>
                <w:rFonts w:ascii="Times New Roman" w:hAnsi="Times New Roman" w:cs="Times New Roman"/>
              </w:rPr>
              <w:t xml:space="preserve"> for agricultural classification</w:t>
            </w:r>
            <w:r w:rsidR="007A2F8E">
              <w:rPr>
                <w:rFonts w:ascii="Times New Roman" w:hAnsi="Times New Roman" w:cs="Times New Roman"/>
              </w:rPr>
              <w:t>.</w:t>
            </w:r>
          </w:p>
        </w:tc>
      </w:tr>
      <w:tr w:rsidR="002F25DC" w:rsidRPr="002F25DC" w14:paraId="412C7ECE" w14:textId="77777777" w:rsidTr="002220F6">
        <w:tc>
          <w:tcPr>
            <w:tcW w:w="0" w:type="auto"/>
            <w:hideMark/>
          </w:tcPr>
          <w:p w14:paraId="0B43A8E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Stratified Splitting</w:t>
            </w:r>
          </w:p>
        </w:tc>
        <w:tc>
          <w:tcPr>
            <w:tcW w:w="0" w:type="auto"/>
            <w:hideMark/>
          </w:tcPr>
          <w:p w14:paraId="3DB418E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partitioning technique preserving class distribution proportions across train/validation/test sets</w:t>
            </w:r>
          </w:p>
        </w:tc>
      </w:tr>
      <w:tr w:rsidR="002F25DC" w:rsidRPr="002F25DC" w14:paraId="2DBE404F" w14:textId="77777777" w:rsidTr="002220F6">
        <w:tc>
          <w:tcPr>
            <w:tcW w:w="0" w:type="auto"/>
            <w:hideMark/>
          </w:tcPr>
          <w:p w14:paraId="63098EB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Weighted F1-Score</w:t>
            </w:r>
          </w:p>
        </w:tc>
        <w:tc>
          <w:tcPr>
            <w:tcW w:w="0" w:type="auto"/>
            <w:hideMark/>
          </w:tcPr>
          <w:p w14:paraId="00B4A8D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Harmonic mean of precision and recall accounting for class frequency imbalance</w:t>
            </w:r>
          </w:p>
        </w:tc>
      </w:tr>
      <w:tr w:rsidR="002F25DC" w:rsidRPr="002F25DC" w14:paraId="13F87168" w14:textId="77777777" w:rsidTr="002220F6">
        <w:tc>
          <w:tcPr>
            <w:tcW w:w="0" w:type="auto"/>
            <w:hideMark/>
          </w:tcPr>
          <w:p w14:paraId="76B5E85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Decision Support System</w:t>
            </w:r>
          </w:p>
        </w:tc>
        <w:tc>
          <w:tcPr>
            <w:tcW w:w="0" w:type="auto"/>
            <w:hideMark/>
          </w:tcPr>
          <w:p w14:paraId="3BA06967" w14:textId="3C8EE9D5"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Computer-based information system supporting decision-making activities without replacing human judgment</w:t>
            </w:r>
            <w:r w:rsidR="007A2F8E">
              <w:rPr>
                <w:rFonts w:ascii="Times New Roman" w:hAnsi="Times New Roman" w:cs="Times New Roman"/>
              </w:rPr>
              <w:t>.</w:t>
            </w:r>
          </w:p>
        </w:tc>
      </w:tr>
      <w:tr w:rsidR="002F25DC" w:rsidRPr="002F25DC" w14:paraId="53161B68" w14:textId="77777777" w:rsidTr="002220F6">
        <w:tc>
          <w:tcPr>
            <w:tcW w:w="0" w:type="auto"/>
            <w:hideMark/>
          </w:tcPr>
          <w:p w14:paraId="3D236638"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b/>
                <w:bCs/>
              </w:rPr>
              <w:t>Streamlit</w:t>
            </w:r>
            <w:proofErr w:type="spellEnd"/>
          </w:p>
        </w:tc>
        <w:tc>
          <w:tcPr>
            <w:tcW w:w="0" w:type="auto"/>
            <w:hideMark/>
          </w:tcPr>
          <w:p w14:paraId="1215381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Python library for rapid development of data applications with minimal frontend coding</w:t>
            </w:r>
          </w:p>
        </w:tc>
      </w:tr>
    </w:tbl>
    <w:p w14:paraId="12263615" w14:textId="77777777" w:rsidR="002F25DC" w:rsidRPr="002F25DC" w:rsidRDefault="00000000" w:rsidP="002220F6">
      <w:pPr>
        <w:spacing w:line="360" w:lineRule="auto"/>
        <w:jc w:val="both"/>
        <w:rPr>
          <w:rFonts w:ascii="Times New Roman" w:hAnsi="Times New Roman" w:cs="Times New Roman"/>
        </w:rPr>
      </w:pPr>
      <w:r>
        <w:rPr>
          <w:rFonts w:ascii="Times New Roman" w:hAnsi="Times New Roman" w:cs="Times New Roman"/>
        </w:rPr>
        <w:pict w14:anchorId="2EF7F289">
          <v:rect id="_x0000_i1025" style="width:0;height:1.5pt" o:hralign="center" o:hrstd="t" o:hr="t" fillcolor="#a0a0a0" stroked="f"/>
        </w:pict>
      </w:r>
    </w:p>
    <w:p w14:paraId="06283C5A" w14:textId="77777777" w:rsidR="002220F6" w:rsidRDefault="002220F6">
      <w:pPr>
        <w:rPr>
          <w:rFonts w:ascii="Times New Roman" w:hAnsi="Times New Roman" w:cs="Times New Roman"/>
          <w:b/>
          <w:bCs/>
        </w:rPr>
      </w:pPr>
      <w:r>
        <w:rPr>
          <w:rFonts w:ascii="Times New Roman" w:hAnsi="Times New Roman" w:cs="Times New Roman"/>
          <w:b/>
          <w:bCs/>
        </w:rPr>
        <w:br w:type="page"/>
      </w:r>
    </w:p>
    <w:p w14:paraId="5EF57A2D" w14:textId="63D89064" w:rsidR="002F25DC" w:rsidRPr="002F25DC"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rPr>
        <w:lastRenderedPageBreak/>
        <w:t>CHAPTER 2: LITERATURE REVIEW AND THEORETICAL FRAMEWORK</w:t>
      </w:r>
    </w:p>
    <w:p w14:paraId="0A5CF32F"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2.1 Agricultural Disease Management in Kenya</w:t>
      </w:r>
    </w:p>
    <w:p w14:paraId="2AE9F59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Kenya's agricultural extension system, historically structured through the Ministry of Agriculture's divisional framework, faces structural constraints that limit diagnostic service delivery. Recent devolution under the 2010 Constitution transferred agricultural functions to county governments, creating fragmented service delivery with uneven technical capacity (Mose et al., 2023).</w:t>
      </w:r>
    </w:p>
    <w:p w14:paraId="6C7F7F7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Traditional disease identification relies on field-level visual inspection using symptomatology keys, a methodology requiring substantial botanical expertise and experience-based pattern recognition. The subjectivity inherent in visual diagnosis generates inter-rater reliability concerns, with studies indicating diagnostic agreement rates below 65% among non-expert assessors (Ramcharan et al., 2017).</w:t>
      </w:r>
    </w:p>
    <w:p w14:paraId="7248E6DE"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2.2 Deep Learning in Computer Vision</w:t>
      </w:r>
    </w:p>
    <w:p w14:paraId="71CDC429" w14:textId="6E06B40F"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The resurgence of neural network architectures, specifically deep convolutional networks, has transformed computer vision applications across domains. LeCun et al.'s (1998) foundational work on LeNet established convolutional operations for spatial feature extraction, while </w:t>
      </w:r>
      <w:proofErr w:type="spellStart"/>
      <w:r w:rsidRPr="002F25DC">
        <w:rPr>
          <w:rFonts w:ascii="Times New Roman" w:hAnsi="Times New Roman" w:cs="Times New Roman"/>
        </w:rPr>
        <w:t>Krizhevsky</w:t>
      </w:r>
      <w:proofErr w:type="spellEnd"/>
      <w:r w:rsidRPr="002F25DC">
        <w:rPr>
          <w:rFonts w:ascii="Times New Roman" w:hAnsi="Times New Roman" w:cs="Times New Roman"/>
        </w:rPr>
        <w:t xml:space="preserve"> et al.'s (2012) </w:t>
      </w:r>
      <w:proofErr w:type="spellStart"/>
      <w:r w:rsidRPr="002F25DC">
        <w:rPr>
          <w:rFonts w:ascii="Times New Roman" w:hAnsi="Times New Roman" w:cs="Times New Roman"/>
        </w:rPr>
        <w:t>AlexNet</w:t>
      </w:r>
      <w:proofErr w:type="spellEnd"/>
      <w:r w:rsidRPr="002F25DC">
        <w:rPr>
          <w:rFonts w:ascii="Times New Roman" w:hAnsi="Times New Roman" w:cs="Times New Roman"/>
        </w:rPr>
        <w:t xml:space="preserve"> demonstrated scalability through GPU acceleration and dropout </w:t>
      </w:r>
      <w:r w:rsidR="007A2F8E">
        <w:rPr>
          <w:rFonts w:ascii="Times New Roman" w:hAnsi="Times New Roman" w:cs="Times New Roman"/>
        </w:rPr>
        <w:t>regularisation</w:t>
      </w:r>
      <w:r w:rsidRPr="002F25DC">
        <w:rPr>
          <w:rFonts w:ascii="Times New Roman" w:hAnsi="Times New Roman" w:cs="Times New Roman"/>
        </w:rPr>
        <w:t>.</w:t>
      </w:r>
    </w:p>
    <w:p w14:paraId="7DEB6049" w14:textId="6305AD96"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Contemporary architectures employ depth-wise separable convolutions (</w:t>
      </w:r>
      <w:proofErr w:type="spellStart"/>
      <w:r w:rsidRPr="002F25DC">
        <w:rPr>
          <w:rFonts w:ascii="Times New Roman" w:hAnsi="Times New Roman" w:cs="Times New Roman"/>
        </w:rPr>
        <w:t>MobileNet</w:t>
      </w:r>
      <w:proofErr w:type="spellEnd"/>
      <w:r w:rsidRPr="002F25DC">
        <w:rPr>
          <w:rFonts w:ascii="Times New Roman" w:hAnsi="Times New Roman" w:cs="Times New Roman"/>
        </w:rPr>
        <w:t xml:space="preserve"> family), inverted residual bottlenecks (MobileNetV2), and compound scaling (</w:t>
      </w:r>
      <w:proofErr w:type="spellStart"/>
      <w:r w:rsidRPr="002F25DC">
        <w:rPr>
          <w:rFonts w:ascii="Times New Roman" w:hAnsi="Times New Roman" w:cs="Times New Roman"/>
        </w:rPr>
        <w:t>EfficientNet</w:t>
      </w:r>
      <w:proofErr w:type="spellEnd"/>
      <w:r w:rsidRPr="002F25DC">
        <w:rPr>
          <w:rFonts w:ascii="Times New Roman" w:hAnsi="Times New Roman" w:cs="Times New Roman"/>
        </w:rPr>
        <w:t xml:space="preserve">) to </w:t>
      </w:r>
      <w:r w:rsidR="007A2F8E">
        <w:rPr>
          <w:rFonts w:ascii="Times New Roman" w:hAnsi="Times New Roman" w:cs="Times New Roman"/>
        </w:rPr>
        <w:t>optimise</w:t>
      </w:r>
      <w:r w:rsidRPr="002F25DC">
        <w:rPr>
          <w:rFonts w:ascii="Times New Roman" w:hAnsi="Times New Roman" w:cs="Times New Roman"/>
        </w:rPr>
        <w:t xml:space="preserve"> accuracy-efficiency trade-offs. These developments enable deployment on resource-constrained devices, critical for agricultural contexts with limited infrastructure.</w:t>
      </w:r>
    </w:p>
    <w:p w14:paraId="49D9D96A"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2.3 Convolutional Neural Networks for Plant Disease Detection</w:t>
      </w:r>
    </w:p>
    <w:p w14:paraId="45768BF4"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Agricultural CNN applications have proliferated following the release of benchmark datasets, notably the </w:t>
      </w:r>
      <w:proofErr w:type="spellStart"/>
      <w:r w:rsidRPr="002F25DC">
        <w:rPr>
          <w:rFonts w:ascii="Times New Roman" w:hAnsi="Times New Roman" w:cs="Times New Roman"/>
        </w:rPr>
        <w:t>PlantVillage</w:t>
      </w:r>
      <w:proofErr w:type="spellEnd"/>
      <w:r w:rsidRPr="002F25DC">
        <w:rPr>
          <w:rFonts w:ascii="Times New Roman" w:hAnsi="Times New Roman" w:cs="Times New Roman"/>
        </w:rPr>
        <w:t xml:space="preserve"> dataset containing 54,306 images across 38 classes (Hughes &amp; </w:t>
      </w:r>
      <w:proofErr w:type="spellStart"/>
      <w:r w:rsidRPr="002F25DC">
        <w:rPr>
          <w:rFonts w:ascii="Times New Roman" w:hAnsi="Times New Roman" w:cs="Times New Roman"/>
        </w:rPr>
        <w:t>Salathé</w:t>
      </w:r>
      <w:proofErr w:type="spellEnd"/>
      <w:r w:rsidRPr="002F25DC">
        <w:rPr>
          <w:rFonts w:ascii="Times New Roman" w:hAnsi="Times New Roman" w:cs="Times New Roman"/>
        </w:rPr>
        <w:t>, 2015). Comparative studies demonstrate CNN superiority over traditional machine learning (SVM, Random Forest) for leaf imagery classification, with accuracy improvements of 15-25 percentage points (Ferentinos, 2018).</w:t>
      </w:r>
    </w:p>
    <w:p w14:paraId="6FE3DE5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2.1: Evolution of Plant Disease Detection Methods</w:t>
      </w:r>
    </w:p>
    <w:p w14:paraId="13D498A1"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380"/>
        <w:gridCol w:w="3463"/>
        <w:gridCol w:w="1771"/>
        <w:gridCol w:w="2402"/>
      </w:tblGrid>
      <w:tr w:rsidR="002F25DC" w:rsidRPr="002F25DC" w14:paraId="7B3CC59C" w14:textId="77777777" w:rsidTr="002220F6">
        <w:tc>
          <w:tcPr>
            <w:tcW w:w="0" w:type="auto"/>
            <w:hideMark/>
          </w:tcPr>
          <w:p w14:paraId="5DF00BD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lastRenderedPageBreak/>
              <w:t>Era</w:t>
            </w:r>
          </w:p>
        </w:tc>
        <w:tc>
          <w:tcPr>
            <w:tcW w:w="0" w:type="auto"/>
            <w:hideMark/>
          </w:tcPr>
          <w:p w14:paraId="5D0214A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Methodology</w:t>
            </w:r>
          </w:p>
        </w:tc>
        <w:tc>
          <w:tcPr>
            <w:tcW w:w="0" w:type="auto"/>
            <w:hideMark/>
          </w:tcPr>
          <w:p w14:paraId="33DF7907"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Accuracy Range</w:t>
            </w:r>
          </w:p>
        </w:tc>
        <w:tc>
          <w:tcPr>
            <w:tcW w:w="0" w:type="auto"/>
            <w:hideMark/>
          </w:tcPr>
          <w:p w14:paraId="1F32CF0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Expertise Requirement</w:t>
            </w:r>
          </w:p>
        </w:tc>
      </w:tr>
      <w:tr w:rsidR="002F25DC" w:rsidRPr="002F25DC" w14:paraId="4799FB12" w14:textId="77777777" w:rsidTr="002220F6">
        <w:tc>
          <w:tcPr>
            <w:tcW w:w="0" w:type="auto"/>
            <w:hideMark/>
          </w:tcPr>
          <w:p w14:paraId="6575E6D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1980-2000</w:t>
            </w:r>
          </w:p>
        </w:tc>
        <w:tc>
          <w:tcPr>
            <w:tcW w:w="0" w:type="auto"/>
            <w:hideMark/>
          </w:tcPr>
          <w:p w14:paraId="7726630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Visual field guides</w:t>
            </w:r>
          </w:p>
        </w:tc>
        <w:tc>
          <w:tcPr>
            <w:tcW w:w="0" w:type="auto"/>
            <w:hideMark/>
          </w:tcPr>
          <w:p w14:paraId="16B307D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40-60%</w:t>
            </w:r>
          </w:p>
        </w:tc>
        <w:tc>
          <w:tcPr>
            <w:tcW w:w="0" w:type="auto"/>
            <w:hideMark/>
          </w:tcPr>
          <w:p w14:paraId="6D3FE75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r>
      <w:tr w:rsidR="002F25DC" w:rsidRPr="002F25DC" w14:paraId="35B6E7DE" w14:textId="77777777" w:rsidTr="002220F6">
        <w:tc>
          <w:tcPr>
            <w:tcW w:w="0" w:type="auto"/>
            <w:hideMark/>
          </w:tcPr>
          <w:p w14:paraId="7941CA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2000-2010</w:t>
            </w:r>
          </w:p>
        </w:tc>
        <w:tc>
          <w:tcPr>
            <w:tcW w:w="0" w:type="auto"/>
            <w:hideMark/>
          </w:tcPr>
          <w:p w14:paraId="6BF1B08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Molecular diagnostics (PCR)</w:t>
            </w:r>
          </w:p>
        </w:tc>
        <w:tc>
          <w:tcPr>
            <w:tcW w:w="0" w:type="auto"/>
            <w:hideMark/>
          </w:tcPr>
          <w:p w14:paraId="320F5BC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85-95%</w:t>
            </w:r>
          </w:p>
        </w:tc>
        <w:tc>
          <w:tcPr>
            <w:tcW w:w="0" w:type="auto"/>
            <w:hideMark/>
          </w:tcPr>
          <w:p w14:paraId="123FD40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Laboratory specialist</w:t>
            </w:r>
          </w:p>
        </w:tc>
      </w:tr>
      <w:tr w:rsidR="002F25DC" w:rsidRPr="002F25DC" w14:paraId="1EE01239" w14:textId="77777777" w:rsidTr="002220F6">
        <w:tc>
          <w:tcPr>
            <w:tcW w:w="0" w:type="auto"/>
            <w:hideMark/>
          </w:tcPr>
          <w:p w14:paraId="44E9EDC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2010-2015</w:t>
            </w:r>
          </w:p>
        </w:tc>
        <w:tc>
          <w:tcPr>
            <w:tcW w:w="0" w:type="auto"/>
            <w:hideMark/>
          </w:tcPr>
          <w:p w14:paraId="5D5341E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Machine learning (SIFT, HOG+SVM)</w:t>
            </w:r>
          </w:p>
        </w:tc>
        <w:tc>
          <w:tcPr>
            <w:tcW w:w="0" w:type="auto"/>
            <w:hideMark/>
          </w:tcPr>
          <w:p w14:paraId="5E153D7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65-75%</w:t>
            </w:r>
          </w:p>
        </w:tc>
        <w:tc>
          <w:tcPr>
            <w:tcW w:w="0" w:type="auto"/>
            <w:hideMark/>
          </w:tcPr>
          <w:p w14:paraId="6FE428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Moderate</w:t>
            </w:r>
          </w:p>
        </w:tc>
      </w:tr>
      <w:tr w:rsidR="002F25DC" w:rsidRPr="002F25DC" w14:paraId="58197E54" w14:textId="77777777" w:rsidTr="002220F6">
        <w:tc>
          <w:tcPr>
            <w:tcW w:w="0" w:type="auto"/>
            <w:hideMark/>
          </w:tcPr>
          <w:p w14:paraId="1527D66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2015-2020</w:t>
            </w:r>
          </w:p>
        </w:tc>
        <w:tc>
          <w:tcPr>
            <w:tcW w:w="0" w:type="auto"/>
            <w:hideMark/>
          </w:tcPr>
          <w:p w14:paraId="3459AC2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Deep learning (Custom CNN)</w:t>
            </w:r>
          </w:p>
        </w:tc>
        <w:tc>
          <w:tcPr>
            <w:tcW w:w="0" w:type="auto"/>
            <w:hideMark/>
          </w:tcPr>
          <w:p w14:paraId="6F2F040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85-93%</w:t>
            </w:r>
          </w:p>
        </w:tc>
        <w:tc>
          <w:tcPr>
            <w:tcW w:w="0" w:type="auto"/>
            <w:hideMark/>
          </w:tcPr>
          <w:p w14:paraId="79B9630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 (automated)</w:t>
            </w:r>
          </w:p>
        </w:tc>
      </w:tr>
      <w:tr w:rsidR="002F25DC" w:rsidRPr="002F25DC" w14:paraId="0A3B1B23" w14:textId="77777777" w:rsidTr="002220F6">
        <w:tc>
          <w:tcPr>
            <w:tcW w:w="0" w:type="auto"/>
            <w:hideMark/>
          </w:tcPr>
          <w:p w14:paraId="651034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2020-Present</w:t>
            </w:r>
          </w:p>
        </w:tc>
        <w:tc>
          <w:tcPr>
            <w:tcW w:w="0" w:type="auto"/>
            <w:hideMark/>
          </w:tcPr>
          <w:p w14:paraId="39BD15D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deployment</w:t>
            </w:r>
          </w:p>
        </w:tc>
        <w:tc>
          <w:tcPr>
            <w:tcW w:w="0" w:type="auto"/>
            <w:hideMark/>
          </w:tcPr>
          <w:p w14:paraId="25FB7BF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90-99%</w:t>
            </w:r>
          </w:p>
        </w:tc>
        <w:tc>
          <w:tcPr>
            <w:tcW w:w="0" w:type="auto"/>
            <w:hideMark/>
          </w:tcPr>
          <w:p w14:paraId="3BCEDE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Minimal</w:t>
            </w:r>
          </w:p>
        </w:tc>
      </w:tr>
    </w:tbl>
    <w:p w14:paraId="4360822A" w14:textId="77777777" w:rsidR="000D630B" w:rsidRDefault="000D630B" w:rsidP="002220F6">
      <w:pPr>
        <w:spacing w:line="360" w:lineRule="auto"/>
        <w:jc w:val="both"/>
        <w:rPr>
          <w:rFonts w:ascii="Times New Roman" w:hAnsi="Times New Roman" w:cs="Times New Roman"/>
        </w:rPr>
      </w:pPr>
    </w:p>
    <w:p w14:paraId="188CD580" w14:textId="0E1E81A6"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Recent research by Mohanty et al. (2016) achieved 99.3% accuracy on </w:t>
      </w:r>
      <w:proofErr w:type="spellStart"/>
      <w:r w:rsidRPr="002F25DC">
        <w:rPr>
          <w:rFonts w:ascii="Times New Roman" w:hAnsi="Times New Roman" w:cs="Times New Roman"/>
        </w:rPr>
        <w:t>PlantVillage</w:t>
      </w:r>
      <w:proofErr w:type="spellEnd"/>
      <w:r w:rsidRPr="002F25DC">
        <w:rPr>
          <w:rFonts w:ascii="Times New Roman" w:hAnsi="Times New Roman" w:cs="Times New Roman"/>
        </w:rPr>
        <w:t xml:space="preserve"> using </w:t>
      </w:r>
      <w:proofErr w:type="spellStart"/>
      <w:r w:rsidRPr="002F25DC">
        <w:rPr>
          <w:rFonts w:ascii="Times New Roman" w:hAnsi="Times New Roman" w:cs="Times New Roman"/>
        </w:rPr>
        <w:t>GoogLeNet</w:t>
      </w:r>
      <w:proofErr w:type="spellEnd"/>
      <w:r w:rsidRPr="002F25DC">
        <w:rPr>
          <w:rFonts w:ascii="Times New Roman" w:hAnsi="Times New Roman" w:cs="Times New Roman"/>
        </w:rPr>
        <w:t>, though such laboratory conditions rarely translate to field deployment. The critical research gap lies not in achieving high accuracy, but in developing deployable, maintainable systems for developing economy contexts.</w:t>
      </w:r>
    </w:p>
    <w:p w14:paraId="6DE7436C"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2.4 Transfer Learning Architectures</w:t>
      </w:r>
    </w:p>
    <w:p w14:paraId="5C1281B7"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MobileNetV2 (Sandler et al., 2018):</w:t>
      </w:r>
    </w:p>
    <w:p w14:paraId="4D073082" w14:textId="77777777" w:rsidR="002F25DC" w:rsidRPr="002F25DC" w:rsidRDefault="002F25DC" w:rsidP="002220F6">
      <w:pPr>
        <w:numPr>
          <w:ilvl w:val="0"/>
          <w:numId w:val="20"/>
        </w:numPr>
        <w:spacing w:line="360" w:lineRule="auto"/>
        <w:jc w:val="both"/>
        <w:rPr>
          <w:rFonts w:ascii="Times New Roman" w:hAnsi="Times New Roman" w:cs="Times New Roman"/>
        </w:rPr>
      </w:pPr>
      <w:r w:rsidRPr="002F25DC">
        <w:rPr>
          <w:rFonts w:ascii="Times New Roman" w:hAnsi="Times New Roman" w:cs="Times New Roman"/>
        </w:rPr>
        <w:t>Inverted residual structure with linear bottlenecks</w:t>
      </w:r>
    </w:p>
    <w:p w14:paraId="27DCBBB4" w14:textId="77777777" w:rsidR="002F25DC" w:rsidRPr="002F25DC" w:rsidRDefault="002F25DC" w:rsidP="002220F6">
      <w:pPr>
        <w:numPr>
          <w:ilvl w:val="0"/>
          <w:numId w:val="20"/>
        </w:numPr>
        <w:spacing w:line="360" w:lineRule="auto"/>
        <w:jc w:val="both"/>
        <w:rPr>
          <w:rFonts w:ascii="Times New Roman" w:hAnsi="Times New Roman" w:cs="Times New Roman"/>
        </w:rPr>
      </w:pPr>
      <w:r w:rsidRPr="002F25DC">
        <w:rPr>
          <w:rFonts w:ascii="Times New Roman" w:hAnsi="Times New Roman" w:cs="Times New Roman"/>
        </w:rPr>
        <w:t>3.5M parameters (lightweight deployment)</w:t>
      </w:r>
    </w:p>
    <w:p w14:paraId="5A199F03" w14:textId="370C0D1A" w:rsidR="002F25DC" w:rsidRPr="002F25DC" w:rsidRDefault="007A2F8E" w:rsidP="002220F6">
      <w:pPr>
        <w:numPr>
          <w:ilvl w:val="0"/>
          <w:numId w:val="20"/>
        </w:numPr>
        <w:spacing w:line="360" w:lineRule="auto"/>
        <w:jc w:val="both"/>
        <w:rPr>
          <w:rFonts w:ascii="Times New Roman" w:hAnsi="Times New Roman" w:cs="Times New Roman"/>
        </w:rPr>
      </w:pPr>
      <w:r>
        <w:rPr>
          <w:rFonts w:ascii="Times New Roman" w:hAnsi="Times New Roman" w:cs="Times New Roman"/>
        </w:rPr>
        <w:t>Optimised</w:t>
      </w:r>
      <w:r w:rsidR="002F25DC" w:rsidRPr="002F25DC">
        <w:rPr>
          <w:rFonts w:ascii="Times New Roman" w:hAnsi="Times New Roman" w:cs="Times New Roman"/>
        </w:rPr>
        <w:t xml:space="preserve"> for mobile and embedded vision</w:t>
      </w:r>
    </w:p>
    <w:p w14:paraId="23F61FE4" w14:textId="77777777" w:rsidR="002F25DC" w:rsidRPr="002F25DC" w:rsidRDefault="002F25DC" w:rsidP="002220F6">
      <w:pPr>
        <w:numPr>
          <w:ilvl w:val="0"/>
          <w:numId w:val="20"/>
        </w:numPr>
        <w:spacing w:line="360" w:lineRule="auto"/>
        <w:jc w:val="both"/>
        <w:rPr>
          <w:rFonts w:ascii="Times New Roman" w:hAnsi="Times New Roman" w:cs="Times New Roman"/>
        </w:rPr>
      </w:pPr>
      <w:r w:rsidRPr="002F25DC">
        <w:rPr>
          <w:rFonts w:ascii="Times New Roman" w:hAnsi="Times New Roman" w:cs="Times New Roman"/>
        </w:rPr>
        <w:t>Suitable for low-bandwidth deployment contexts</w:t>
      </w:r>
    </w:p>
    <w:p w14:paraId="34323396"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EfficientNetB0 (Tan &amp; Le, 2019):</w:t>
      </w:r>
    </w:p>
    <w:p w14:paraId="04F1DF75" w14:textId="77777777" w:rsidR="002F25DC" w:rsidRPr="002F25DC" w:rsidRDefault="002F25DC" w:rsidP="002220F6">
      <w:pPr>
        <w:numPr>
          <w:ilvl w:val="0"/>
          <w:numId w:val="21"/>
        </w:numPr>
        <w:spacing w:line="360" w:lineRule="auto"/>
        <w:jc w:val="both"/>
        <w:rPr>
          <w:rFonts w:ascii="Times New Roman" w:hAnsi="Times New Roman" w:cs="Times New Roman"/>
        </w:rPr>
      </w:pPr>
      <w:r w:rsidRPr="002F25DC">
        <w:rPr>
          <w:rFonts w:ascii="Times New Roman" w:hAnsi="Times New Roman" w:cs="Times New Roman"/>
        </w:rPr>
        <w:t>Compound scaling of depth, width, and resolution</w:t>
      </w:r>
    </w:p>
    <w:p w14:paraId="4E163670" w14:textId="77777777" w:rsidR="002F25DC" w:rsidRPr="002F25DC" w:rsidRDefault="002F25DC" w:rsidP="002220F6">
      <w:pPr>
        <w:numPr>
          <w:ilvl w:val="0"/>
          <w:numId w:val="21"/>
        </w:numPr>
        <w:spacing w:line="360" w:lineRule="auto"/>
        <w:jc w:val="both"/>
        <w:rPr>
          <w:rFonts w:ascii="Times New Roman" w:hAnsi="Times New Roman" w:cs="Times New Roman"/>
        </w:rPr>
      </w:pPr>
      <w:r w:rsidRPr="002F25DC">
        <w:rPr>
          <w:rFonts w:ascii="Times New Roman" w:hAnsi="Times New Roman" w:cs="Times New Roman"/>
        </w:rPr>
        <w:t>5.3M parameters with superior accuracy-efficiency frontier</w:t>
      </w:r>
    </w:p>
    <w:p w14:paraId="45334399" w14:textId="6717221D" w:rsidR="002F25DC" w:rsidRPr="002F25DC" w:rsidRDefault="002F25DC" w:rsidP="002220F6">
      <w:pPr>
        <w:numPr>
          <w:ilvl w:val="0"/>
          <w:numId w:val="21"/>
        </w:numPr>
        <w:spacing w:line="360" w:lineRule="auto"/>
        <w:jc w:val="both"/>
        <w:rPr>
          <w:rFonts w:ascii="Times New Roman" w:hAnsi="Times New Roman" w:cs="Times New Roman"/>
        </w:rPr>
      </w:pPr>
      <w:r w:rsidRPr="002F25DC">
        <w:rPr>
          <w:rFonts w:ascii="Times New Roman" w:hAnsi="Times New Roman" w:cs="Times New Roman"/>
        </w:rPr>
        <w:t xml:space="preserve">Neural Architecture Search (NAS) </w:t>
      </w:r>
      <w:r w:rsidR="007A2F8E">
        <w:rPr>
          <w:rFonts w:ascii="Times New Roman" w:hAnsi="Times New Roman" w:cs="Times New Roman"/>
        </w:rPr>
        <w:t>optimised</w:t>
      </w:r>
      <w:r w:rsidRPr="002F25DC">
        <w:rPr>
          <w:rFonts w:ascii="Times New Roman" w:hAnsi="Times New Roman" w:cs="Times New Roman"/>
        </w:rPr>
        <w:t xml:space="preserve"> baseline</w:t>
      </w:r>
    </w:p>
    <w:p w14:paraId="5AB52769" w14:textId="77777777" w:rsidR="002F25DC" w:rsidRPr="002F25DC" w:rsidRDefault="002F25DC" w:rsidP="002220F6">
      <w:pPr>
        <w:numPr>
          <w:ilvl w:val="0"/>
          <w:numId w:val="21"/>
        </w:numPr>
        <w:spacing w:line="360" w:lineRule="auto"/>
        <w:jc w:val="both"/>
        <w:rPr>
          <w:rFonts w:ascii="Times New Roman" w:hAnsi="Times New Roman" w:cs="Times New Roman"/>
        </w:rPr>
      </w:pPr>
      <w:r w:rsidRPr="002F25DC">
        <w:rPr>
          <w:rFonts w:ascii="Times New Roman" w:hAnsi="Times New Roman" w:cs="Times New Roman"/>
        </w:rPr>
        <w:t>Better feature representation with moderate computational cost</w:t>
      </w:r>
    </w:p>
    <w:p w14:paraId="72B5D76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2.2: CNN Architecture Hierarchy</w:t>
      </w:r>
    </w:p>
    <w:p w14:paraId="63EDB1CF" w14:textId="5EE8A51A" w:rsidR="002F25DC" w:rsidRPr="002F25DC" w:rsidRDefault="002220F6" w:rsidP="002220F6">
      <w:pPr>
        <w:spacing w:line="360" w:lineRule="auto"/>
        <w:jc w:val="both"/>
        <w:rPr>
          <w:rFonts w:ascii="Times New Roman" w:hAnsi="Times New Roman" w:cs="Times New Roman"/>
        </w:rPr>
      </w:pPr>
      <w:r w:rsidRPr="002220F6">
        <w:rPr>
          <w:rFonts w:ascii="Times New Roman" w:hAnsi="Times New Roman" w:cs="Times New Roman"/>
          <w:noProof/>
        </w:rPr>
        <w:lastRenderedPageBreak/>
        <w:drawing>
          <wp:inline distT="0" distB="0" distL="0" distR="0" wp14:anchorId="1E12C411" wp14:editId="3275E5C3">
            <wp:extent cx="2575560" cy="2995638"/>
            <wp:effectExtent l="0" t="0" r="0" b="0"/>
            <wp:docPr id="1128444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4380" name="Picture 1128444380"/>
                    <pic:cNvPicPr/>
                  </pic:nvPicPr>
                  <pic:blipFill rotWithShape="1">
                    <a:blip r:embed="rId7" cstate="print">
                      <a:extLst>
                        <a:ext uri="{28A0092B-C50C-407E-A947-70E740481C1C}">
                          <a14:useLocalDpi xmlns:a14="http://schemas.microsoft.com/office/drawing/2010/main" val="0"/>
                        </a:ext>
                      </a:extLst>
                    </a:blip>
                    <a:srcRect l="13677" r="13677" b="15210"/>
                    <a:stretch>
                      <a:fillRect/>
                    </a:stretch>
                  </pic:blipFill>
                  <pic:spPr bwMode="auto">
                    <a:xfrm>
                      <a:off x="0" y="0"/>
                      <a:ext cx="2580309" cy="3001162"/>
                    </a:xfrm>
                    <a:prstGeom prst="rect">
                      <a:avLst/>
                    </a:prstGeom>
                    <a:ln>
                      <a:noFill/>
                    </a:ln>
                    <a:extLst>
                      <a:ext uri="{53640926-AAD7-44D8-BBD7-CCE9431645EC}">
                        <a14:shadowObscured xmlns:a14="http://schemas.microsoft.com/office/drawing/2010/main"/>
                      </a:ext>
                    </a:extLst>
                  </pic:spPr>
                </pic:pic>
              </a:graphicData>
            </a:graphic>
          </wp:inline>
        </w:drawing>
      </w:r>
    </w:p>
    <w:p w14:paraId="30CB4D9B"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2.5 Existing Systems and Research Gaps</w:t>
      </w:r>
    </w:p>
    <w:p w14:paraId="026D135F"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Existing Solutions:</w:t>
      </w:r>
    </w:p>
    <w:p w14:paraId="2D8CD1BE"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682"/>
        <w:gridCol w:w="1639"/>
        <w:gridCol w:w="1639"/>
        <w:gridCol w:w="3056"/>
      </w:tblGrid>
      <w:tr w:rsidR="002F25DC" w:rsidRPr="002F25DC" w14:paraId="7C24AC06" w14:textId="77777777" w:rsidTr="002220F6">
        <w:tc>
          <w:tcPr>
            <w:tcW w:w="0" w:type="auto"/>
            <w:hideMark/>
          </w:tcPr>
          <w:p w14:paraId="0E5742A4"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System</w:t>
            </w:r>
          </w:p>
        </w:tc>
        <w:tc>
          <w:tcPr>
            <w:tcW w:w="0" w:type="auto"/>
            <w:hideMark/>
          </w:tcPr>
          <w:p w14:paraId="44A4452D"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Architecture</w:t>
            </w:r>
          </w:p>
        </w:tc>
        <w:tc>
          <w:tcPr>
            <w:tcW w:w="0" w:type="auto"/>
            <w:hideMark/>
          </w:tcPr>
          <w:p w14:paraId="6CFEA0A4"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Deployment</w:t>
            </w:r>
          </w:p>
        </w:tc>
        <w:tc>
          <w:tcPr>
            <w:tcW w:w="0" w:type="auto"/>
            <w:hideMark/>
          </w:tcPr>
          <w:p w14:paraId="7F65B6D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Limitation</w:t>
            </w:r>
          </w:p>
        </w:tc>
      </w:tr>
      <w:tr w:rsidR="002F25DC" w:rsidRPr="002F25DC" w14:paraId="45FC04AE" w14:textId="77777777" w:rsidTr="002220F6">
        <w:tc>
          <w:tcPr>
            <w:tcW w:w="0" w:type="auto"/>
            <w:hideMark/>
          </w:tcPr>
          <w:p w14:paraId="25E85280"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PlantVillage</w:t>
            </w:r>
            <w:proofErr w:type="spellEnd"/>
            <w:r w:rsidRPr="002F25DC">
              <w:rPr>
                <w:rFonts w:ascii="Times New Roman" w:hAnsi="Times New Roman" w:cs="Times New Roman"/>
              </w:rPr>
              <w:t xml:space="preserve"> (Mohanty et al., 2016)</w:t>
            </w:r>
          </w:p>
        </w:tc>
        <w:tc>
          <w:tcPr>
            <w:tcW w:w="0" w:type="auto"/>
            <w:hideMark/>
          </w:tcPr>
          <w:p w14:paraId="5CB1B6C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GoogLeNet</w:t>
            </w:r>
            <w:proofErr w:type="spellEnd"/>
          </w:p>
        </w:tc>
        <w:tc>
          <w:tcPr>
            <w:tcW w:w="0" w:type="auto"/>
            <w:hideMark/>
          </w:tcPr>
          <w:p w14:paraId="28BD54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iOS app</w:t>
            </w:r>
          </w:p>
        </w:tc>
        <w:tc>
          <w:tcPr>
            <w:tcW w:w="0" w:type="auto"/>
            <w:hideMark/>
          </w:tcPr>
          <w:p w14:paraId="026DB66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Limited to 38 classes, Western crop focus</w:t>
            </w:r>
          </w:p>
        </w:tc>
      </w:tr>
      <w:tr w:rsidR="002F25DC" w:rsidRPr="002F25DC" w14:paraId="49D8B7AE" w14:textId="77777777" w:rsidTr="002220F6">
        <w:tc>
          <w:tcPr>
            <w:tcW w:w="0" w:type="auto"/>
            <w:hideMark/>
          </w:tcPr>
          <w:p w14:paraId="704C70E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Nuru (Penn State/FAO)</w:t>
            </w:r>
          </w:p>
        </w:tc>
        <w:tc>
          <w:tcPr>
            <w:tcW w:w="0" w:type="auto"/>
            <w:hideMark/>
          </w:tcPr>
          <w:p w14:paraId="3F957CF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w:t>
            </w:r>
          </w:p>
        </w:tc>
        <w:tc>
          <w:tcPr>
            <w:tcW w:w="0" w:type="auto"/>
            <w:hideMark/>
          </w:tcPr>
          <w:p w14:paraId="64E8824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Android, offline</w:t>
            </w:r>
          </w:p>
        </w:tc>
        <w:tc>
          <w:tcPr>
            <w:tcW w:w="0" w:type="auto"/>
            <w:hideMark/>
          </w:tcPr>
          <w:p w14:paraId="46DA902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Cassava-specific, limited scalability</w:t>
            </w:r>
          </w:p>
        </w:tc>
      </w:tr>
      <w:tr w:rsidR="002F25DC" w:rsidRPr="002F25DC" w14:paraId="6BD505AA" w14:textId="77777777" w:rsidTr="002220F6">
        <w:tc>
          <w:tcPr>
            <w:tcW w:w="0" w:type="auto"/>
            <w:hideMark/>
          </w:tcPr>
          <w:p w14:paraId="1A0B58B1"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AgriPredict</w:t>
            </w:r>
            <w:proofErr w:type="spellEnd"/>
            <w:r w:rsidRPr="002F25DC">
              <w:rPr>
                <w:rFonts w:ascii="Times New Roman" w:hAnsi="Times New Roman" w:cs="Times New Roman"/>
              </w:rPr>
              <w:t xml:space="preserve"> (Zambia)</w:t>
            </w:r>
          </w:p>
        </w:tc>
        <w:tc>
          <w:tcPr>
            <w:tcW w:w="0" w:type="auto"/>
            <w:hideMark/>
          </w:tcPr>
          <w:p w14:paraId="405646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Proprietary</w:t>
            </w:r>
          </w:p>
        </w:tc>
        <w:tc>
          <w:tcPr>
            <w:tcW w:w="0" w:type="auto"/>
            <w:hideMark/>
          </w:tcPr>
          <w:p w14:paraId="48EB0C7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USSD/Web</w:t>
            </w:r>
          </w:p>
        </w:tc>
        <w:tc>
          <w:tcPr>
            <w:tcW w:w="0" w:type="auto"/>
            <w:hideMark/>
          </w:tcPr>
          <w:p w14:paraId="7C4B324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No image-based diagnosis</w:t>
            </w:r>
          </w:p>
        </w:tc>
      </w:tr>
      <w:tr w:rsidR="002F25DC" w:rsidRPr="002F25DC" w14:paraId="6C521C81" w14:textId="77777777" w:rsidTr="002220F6">
        <w:tc>
          <w:tcPr>
            <w:tcW w:w="0" w:type="auto"/>
            <w:hideMark/>
          </w:tcPr>
          <w:p w14:paraId="6647415E"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Plantix</w:t>
            </w:r>
            <w:proofErr w:type="spellEnd"/>
            <w:r w:rsidRPr="002F25DC">
              <w:rPr>
                <w:rFonts w:ascii="Times New Roman" w:hAnsi="Times New Roman" w:cs="Times New Roman"/>
              </w:rPr>
              <w:t xml:space="preserve"> (PEAT GmbH)</w:t>
            </w:r>
          </w:p>
        </w:tc>
        <w:tc>
          <w:tcPr>
            <w:tcW w:w="0" w:type="auto"/>
            <w:hideMark/>
          </w:tcPr>
          <w:p w14:paraId="56A3A1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Ensemble CNN</w:t>
            </w:r>
          </w:p>
        </w:tc>
        <w:tc>
          <w:tcPr>
            <w:tcW w:w="0" w:type="auto"/>
            <w:hideMark/>
          </w:tcPr>
          <w:p w14:paraId="5E7DF3E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Mobile app</w:t>
            </w:r>
          </w:p>
        </w:tc>
        <w:tc>
          <w:tcPr>
            <w:tcW w:w="0" w:type="auto"/>
            <w:hideMark/>
          </w:tcPr>
          <w:p w14:paraId="2102325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Commercial, subscription-based</w:t>
            </w:r>
          </w:p>
        </w:tc>
      </w:tr>
    </w:tbl>
    <w:p w14:paraId="251C661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Identified Research Gaps:</w:t>
      </w:r>
    </w:p>
    <w:p w14:paraId="4D85697B" w14:textId="77777777" w:rsidR="002F25DC" w:rsidRPr="002F25DC" w:rsidRDefault="002F25DC" w:rsidP="002220F6">
      <w:pPr>
        <w:numPr>
          <w:ilvl w:val="0"/>
          <w:numId w:val="22"/>
        </w:numPr>
        <w:spacing w:line="360" w:lineRule="auto"/>
        <w:jc w:val="both"/>
        <w:rPr>
          <w:rFonts w:ascii="Times New Roman" w:hAnsi="Times New Roman" w:cs="Times New Roman"/>
        </w:rPr>
      </w:pPr>
      <w:r w:rsidRPr="002F25DC">
        <w:rPr>
          <w:rFonts w:ascii="Times New Roman" w:hAnsi="Times New Roman" w:cs="Times New Roman"/>
          <w:b/>
          <w:bCs/>
        </w:rPr>
        <w:t>Architectural Gap:</w:t>
      </w:r>
      <w:r w:rsidRPr="002F25DC">
        <w:rPr>
          <w:rFonts w:ascii="Times New Roman" w:hAnsi="Times New Roman" w:cs="Times New Roman"/>
        </w:rPr>
        <w:t xml:space="preserve"> No comparative study evaluating unified vs. multi-model approaches for agricultural classification</w:t>
      </w:r>
    </w:p>
    <w:p w14:paraId="122C6775" w14:textId="77777777" w:rsidR="002F25DC" w:rsidRPr="002F25DC" w:rsidRDefault="002F25DC" w:rsidP="002220F6">
      <w:pPr>
        <w:numPr>
          <w:ilvl w:val="0"/>
          <w:numId w:val="22"/>
        </w:numPr>
        <w:spacing w:line="360" w:lineRule="auto"/>
        <w:jc w:val="both"/>
        <w:rPr>
          <w:rFonts w:ascii="Times New Roman" w:hAnsi="Times New Roman" w:cs="Times New Roman"/>
        </w:rPr>
      </w:pPr>
      <w:r w:rsidRPr="002F25DC">
        <w:rPr>
          <w:rFonts w:ascii="Times New Roman" w:hAnsi="Times New Roman" w:cs="Times New Roman"/>
          <w:b/>
          <w:bCs/>
        </w:rPr>
        <w:t>Deployment Gap:</w:t>
      </w:r>
      <w:r w:rsidRPr="002F25DC">
        <w:rPr>
          <w:rFonts w:ascii="Times New Roman" w:hAnsi="Times New Roman" w:cs="Times New Roman"/>
        </w:rPr>
        <w:t xml:space="preserve"> Limited open-source, zero-cost solutions for Kenyan agricultural extension</w:t>
      </w:r>
    </w:p>
    <w:p w14:paraId="4C89A9D4" w14:textId="77777777" w:rsidR="002F25DC" w:rsidRPr="002F25DC" w:rsidRDefault="002F25DC" w:rsidP="002220F6">
      <w:pPr>
        <w:numPr>
          <w:ilvl w:val="0"/>
          <w:numId w:val="22"/>
        </w:numPr>
        <w:spacing w:line="360" w:lineRule="auto"/>
        <w:jc w:val="both"/>
        <w:rPr>
          <w:rFonts w:ascii="Times New Roman" w:hAnsi="Times New Roman" w:cs="Times New Roman"/>
        </w:rPr>
      </w:pPr>
      <w:r w:rsidRPr="002F25DC">
        <w:rPr>
          <w:rFonts w:ascii="Times New Roman" w:hAnsi="Times New Roman" w:cs="Times New Roman"/>
          <w:b/>
          <w:bCs/>
        </w:rPr>
        <w:lastRenderedPageBreak/>
        <w:t>Evaluation Gap:</w:t>
      </w:r>
      <w:r w:rsidRPr="002F25DC">
        <w:rPr>
          <w:rFonts w:ascii="Times New Roman" w:hAnsi="Times New Roman" w:cs="Times New Roman"/>
        </w:rPr>
        <w:t xml:space="preserve"> Over-reliance on accuracy metrics without considering class imbalance in agricultural datasets</w:t>
      </w:r>
    </w:p>
    <w:p w14:paraId="5844F7F1" w14:textId="77777777" w:rsidR="002F25DC" w:rsidRPr="002F25DC" w:rsidRDefault="002F25DC" w:rsidP="002220F6">
      <w:pPr>
        <w:numPr>
          <w:ilvl w:val="0"/>
          <w:numId w:val="22"/>
        </w:numPr>
        <w:spacing w:line="360" w:lineRule="auto"/>
        <w:jc w:val="both"/>
        <w:rPr>
          <w:rFonts w:ascii="Times New Roman" w:hAnsi="Times New Roman" w:cs="Times New Roman"/>
        </w:rPr>
      </w:pPr>
      <w:r w:rsidRPr="002F25DC">
        <w:rPr>
          <w:rFonts w:ascii="Times New Roman" w:hAnsi="Times New Roman" w:cs="Times New Roman"/>
          <w:b/>
          <w:bCs/>
        </w:rPr>
        <w:t>Usability Gap:</w:t>
      </w:r>
      <w:r w:rsidRPr="002F25DC">
        <w:rPr>
          <w:rFonts w:ascii="Times New Roman" w:hAnsi="Times New Roman" w:cs="Times New Roman"/>
        </w:rPr>
        <w:t xml:space="preserve"> Absence of confidence scoring and explainability in deployed agricultural AI systems</w:t>
      </w:r>
    </w:p>
    <w:p w14:paraId="68E8AECB"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2.6 Theoretical Framework</w:t>
      </w:r>
    </w:p>
    <w:p w14:paraId="41867E35"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This research operates within the </w:t>
      </w:r>
      <w:r w:rsidRPr="002F25DC">
        <w:rPr>
          <w:rFonts w:ascii="Times New Roman" w:hAnsi="Times New Roman" w:cs="Times New Roman"/>
          <w:b/>
          <w:bCs/>
        </w:rPr>
        <w:t>Technology Acceptance Model (TAM)</w:t>
      </w:r>
      <w:r w:rsidRPr="002F25DC">
        <w:rPr>
          <w:rFonts w:ascii="Times New Roman" w:hAnsi="Times New Roman" w:cs="Times New Roman"/>
        </w:rPr>
        <w:t xml:space="preserve"> framework (Davis, 1989), adapted for agricultural technology adoption. The unified architecture addresses </w:t>
      </w:r>
      <w:proofErr w:type="spellStart"/>
      <w:r w:rsidRPr="002F25DC">
        <w:rPr>
          <w:rFonts w:ascii="Times New Roman" w:hAnsi="Times New Roman" w:cs="Times New Roman"/>
        </w:rPr>
        <w:t>TAM's</w:t>
      </w:r>
      <w:proofErr w:type="spellEnd"/>
      <w:r w:rsidRPr="002F25DC">
        <w:rPr>
          <w:rFonts w:ascii="Times New Roman" w:hAnsi="Times New Roman" w:cs="Times New Roman"/>
        </w:rPr>
        <w:t xml:space="preserve"> perceived ease of use and usefulness constructs by reducing system complexity while maintaining diagnostic utility.</w:t>
      </w:r>
    </w:p>
    <w:p w14:paraId="5FA496A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The </w:t>
      </w:r>
      <w:r w:rsidRPr="002F25DC">
        <w:rPr>
          <w:rFonts w:ascii="Times New Roman" w:hAnsi="Times New Roman" w:cs="Times New Roman"/>
          <w:b/>
          <w:bCs/>
        </w:rPr>
        <w:t>Unified Theory of Acceptance and Use of Technology (UTAUT)</w:t>
      </w:r>
      <w:r w:rsidRPr="002F25DC">
        <w:rPr>
          <w:rFonts w:ascii="Times New Roman" w:hAnsi="Times New Roman" w:cs="Times New Roman"/>
        </w:rPr>
        <w:t xml:space="preserve"> extension incorporates:</w:t>
      </w:r>
    </w:p>
    <w:p w14:paraId="4833CDD2" w14:textId="77777777" w:rsidR="002F25DC" w:rsidRPr="002F25DC" w:rsidRDefault="002F25DC" w:rsidP="002220F6">
      <w:pPr>
        <w:numPr>
          <w:ilvl w:val="0"/>
          <w:numId w:val="23"/>
        </w:numPr>
        <w:spacing w:line="360" w:lineRule="auto"/>
        <w:jc w:val="both"/>
        <w:rPr>
          <w:rFonts w:ascii="Times New Roman" w:hAnsi="Times New Roman" w:cs="Times New Roman"/>
        </w:rPr>
      </w:pPr>
      <w:r w:rsidRPr="002F25DC">
        <w:rPr>
          <w:rFonts w:ascii="Times New Roman" w:hAnsi="Times New Roman" w:cs="Times New Roman"/>
          <w:b/>
          <w:bCs/>
        </w:rPr>
        <w:t>Performance Expectancy:</w:t>
      </w:r>
      <w:r w:rsidRPr="002F25DC">
        <w:rPr>
          <w:rFonts w:ascii="Times New Roman" w:hAnsi="Times New Roman" w:cs="Times New Roman"/>
        </w:rPr>
        <w:t xml:space="preserve"> Diagnostic accuracy and speed</w:t>
      </w:r>
    </w:p>
    <w:p w14:paraId="066BCCA1" w14:textId="77777777" w:rsidR="002F25DC" w:rsidRPr="002F25DC" w:rsidRDefault="002F25DC" w:rsidP="002220F6">
      <w:pPr>
        <w:numPr>
          <w:ilvl w:val="0"/>
          <w:numId w:val="23"/>
        </w:numPr>
        <w:spacing w:line="360" w:lineRule="auto"/>
        <w:jc w:val="both"/>
        <w:rPr>
          <w:rFonts w:ascii="Times New Roman" w:hAnsi="Times New Roman" w:cs="Times New Roman"/>
        </w:rPr>
      </w:pPr>
      <w:r w:rsidRPr="002F25DC">
        <w:rPr>
          <w:rFonts w:ascii="Times New Roman" w:hAnsi="Times New Roman" w:cs="Times New Roman"/>
          <w:b/>
          <w:bCs/>
        </w:rPr>
        <w:t>Effort Expectancy:</w:t>
      </w:r>
      <w:r w:rsidRPr="002F25DC">
        <w:rPr>
          <w:rFonts w:ascii="Times New Roman" w:hAnsi="Times New Roman" w:cs="Times New Roman"/>
        </w:rPr>
        <w:t xml:space="preserve"> Simplified single-model interface</w:t>
      </w:r>
    </w:p>
    <w:p w14:paraId="70960012" w14:textId="77777777" w:rsidR="002F25DC" w:rsidRPr="002F25DC" w:rsidRDefault="002F25DC" w:rsidP="002220F6">
      <w:pPr>
        <w:numPr>
          <w:ilvl w:val="0"/>
          <w:numId w:val="23"/>
        </w:numPr>
        <w:spacing w:line="360" w:lineRule="auto"/>
        <w:jc w:val="both"/>
        <w:rPr>
          <w:rFonts w:ascii="Times New Roman" w:hAnsi="Times New Roman" w:cs="Times New Roman"/>
        </w:rPr>
      </w:pPr>
      <w:r w:rsidRPr="002F25DC">
        <w:rPr>
          <w:rFonts w:ascii="Times New Roman" w:hAnsi="Times New Roman" w:cs="Times New Roman"/>
          <w:b/>
          <w:bCs/>
        </w:rPr>
        <w:t>Social Influence:</w:t>
      </w:r>
      <w:r w:rsidRPr="002F25DC">
        <w:rPr>
          <w:rFonts w:ascii="Times New Roman" w:hAnsi="Times New Roman" w:cs="Times New Roman"/>
        </w:rPr>
        <w:t xml:space="preserve"> Extension officer endorsement</w:t>
      </w:r>
    </w:p>
    <w:p w14:paraId="67233F5F" w14:textId="3C388165" w:rsidR="002F25DC" w:rsidRPr="002F25DC" w:rsidRDefault="002F25DC" w:rsidP="002220F6">
      <w:pPr>
        <w:numPr>
          <w:ilvl w:val="0"/>
          <w:numId w:val="23"/>
        </w:numPr>
        <w:spacing w:line="360" w:lineRule="auto"/>
        <w:jc w:val="both"/>
        <w:rPr>
          <w:rFonts w:ascii="Times New Roman" w:hAnsi="Times New Roman" w:cs="Times New Roman"/>
        </w:rPr>
      </w:pPr>
      <w:r w:rsidRPr="002F25DC">
        <w:rPr>
          <w:rFonts w:ascii="Times New Roman" w:hAnsi="Times New Roman" w:cs="Times New Roman"/>
          <w:b/>
          <w:bCs/>
        </w:rPr>
        <w:t>Facilitating Conditions:</w:t>
      </w:r>
      <w:r w:rsidRPr="002F25DC">
        <w:rPr>
          <w:rFonts w:ascii="Times New Roman" w:hAnsi="Times New Roman" w:cs="Times New Roman"/>
        </w:rPr>
        <w:t xml:space="preserve"> Zero-cost deployment and internet accessibility</w:t>
      </w:r>
    </w:p>
    <w:p w14:paraId="2207B346" w14:textId="77777777" w:rsidR="002220F6" w:rsidRDefault="002220F6">
      <w:pPr>
        <w:rPr>
          <w:rFonts w:ascii="Times New Roman" w:hAnsi="Times New Roman" w:cs="Times New Roman"/>
          <w:b/>
          <w:bCs/>
        </w:rPr>
      </w:pPr>
      <w:r>
        <w:rPr>
          <w:rFonts w:ascii="Times New Roman" w:hAnsi="Times New Roman" w:cs="Times New Roman"/>
          <w:b/>
          <w:bCs/>
        </w:rPr>
        <w:br w:type="page"/>
      </w:r>
    </w:p>
    <w:p w14:paraId="4E431EE4" w14:textId="509FEB03" w:rsidR="002F25DC" w:rsidRPr="002F25DC"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rPr>
        <w:lastRenderedPageBreak/>
        <w:t>CHAPTER 3: RESEARCH METHODOLOGY AND SYSTEM DESIGN</w:t>
      </w:r>
    </w:p>
    <w:p w14:paraId="0004E294"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3.1 Research Design</w:t>
      </w:r>
    </w:p>
    <w:p w14:paraId="567501C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This study employs a </w:t>
      </w:r>
      <w:r w:rsidRPr="002F25DC">
        <w:rPr>
          <w:rFonts w:ascii="Times New Roman" w:hAnsi="Times New Roman" w:cs="Times New Roman"/>
          <w:b/>
          <w:bCs/>
        </w:rPr>
        <w:t>comparative experimental design</w:t>
      </w:r>
      <w:r w:rsidRPr="002F25DC">
        <w:rPr>
          <w:rFonts w:ascii="Times New Roman" w:hAnsi="Times New Roman" w:cs="Times New Roman"/>
        </w:rPr>
        <w:t xml:space="preserve"> with quantitative evaluation of two CNN architectures against a unified classification task. The methodology integrates CRISP-DM (Cross-Industry Standard Process for Data Mining) with Agile development principles for rapid iteration.</w:t>
      </w:r>
    </w:p>
    <w:p w14:paraId="61D15FF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3.1: Research Methodology Flowchart</w:t>
      </w:r>
    </w:p>
    <w:p w14:paraId="7CADAD30" w14:textId="4B5B8392" w:rsidR="002220F6" w:rsidRPr="002220F6"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noProof/>
        </w:rPr>
        <w:drawing>
          <wp:inline distT="0" distB="0" distL="0" distR="0" wp14:anchorId="225D0714" wp14:editId="4C068DAC">
            <wp:extent cx="5731510" cy="2583180"/>
            <wp:effectExtent l="0" t="0" r="2540" b="7620"/>
            <wp:docPr id="1127031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1833" name="Picture 1127031833"/>
                    <pic:cNvPicPr/>
                  </pic:nvPicPr>
                  <pic:blipFill rotWithShape="1">
                    <a:blip r:embed="rId8" cstate="print">
                      <a:extLst>
                        <a:ext uri="{28A0092B-C50C-407E-A947-70E740481C1C}">
                          <a14:useLocalDpi xmlns:a14="http://schemas.microsoft.com/office/drawing/2010/main" val="0"/>
                        </a:ext>
                      </a:extLst>
                    </a:blip>
                    <a:srcRect t="15556" b="16835"/>
                    <a:stretch>
                      <a:fillRect/>
                    </a:stretch>
                  </pic:blipFill>
                  <pic:spPr bwMode="auto">
                    <a:xfrm>
                      <a:off x="0" y="0"/>
                      <a:ext cx="5731510" cy="2583180"/>
                    </a:xfrm>
                    <a:prstGeom prst="rect">
                      <a:avLst/>
                    </a:prstGeom>
                    <a:ln>
                      <a:noFill/>
                    </a:ln>
                    <a:extLst>
                      <a:ext uri="{53640926-AAD7-44D8-BBD7-CCE9431645EC}">
                        <a14:shadowObscured xmlns:a14="http://schemas.microsoft.com/office/drawing/2010/main"/>
                      </a:ext>
                    </a:extLst>
                  </pic:spPr>
                </pic:pic>
              </a:graphicData>
            </a:graphic>
          </wp:inline>
        </w:drawing>
      </w:r>
    </w:p>
    <w:p w14:paraId="102D8EFA" w14:textId="564EBE10"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3.2 Data Source and Collection</w:t>
      </w:r>
    </w:p>
    <w:p w14:paraId="3ED2C398" w14:textId="38592277" w:rsidR="002F25DC" w:rsidRPr="004746FE"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Primary Dataset:</w:t>
      </w:r>
      <w:r w:rsidRPr="002F25DC">
        <w:rPr>
          <w:rFonts w:ascii="Times New Roman" w:hAnsi="Times New Roman" w:cs="Times New Roman"/>
        </w:rPr>
        <w:t xml:space="preserve"> </w:t>
      </w:r>
      <w:r w:rsidR="004746FE" w:rsidRPr="004746FE">
        <w:rPr>
          <w:rFonts w:ascii="Times New Roman" w:hAnsi="Times New Roman" w:cs="Times New Roman"/>
          <w:b/>
          <w:bCs/>
        </w:rPr>
        <w:t>Five Crop Diseases Dataset</w:t>
      </w:r>
      <w:r w:rsidR="004746FE">
        <w:rPr>
          <w:rFonts w:ascii="Times New Roman" w:hAnsi="Times New Roman" w:cs="Times New Roman"/>
          <w:b/>
          <w:bCs/>
        </w:rPr>
        <w:t xml:space="preserve"> </w:t>
      </w:r>
      <w:r w:rsidRPr="002F25DC">
        <w:rPr>
          <w:rFonts w:ascii="Times New Roman" w:hAnsi="Times New Roman" w:cs="Times New Roman"/>
        </w:rPr>
        <w:t>(</w:t>
      </w:r>
      <w:r w:rsidR="004746FE" w:rsidRPr="004746FE">
        <w:rPr>
          <w:rFonts w:ascii="Times New Roman" w:hAnsi="Times New Roman" w:cs="Times New Roman"/>
        </w:rPr>
        <w:t>Shubham Sharma</w:t>
      </w:r>
      <w:r w:rsidRPr="002F25DC">
        <w:rPr>
          <w:rFonts w:ascii="Times New Roman" w:hAnsi="Times New Roman" w:cs="Times New Roman"/>
        </w:rPr>
        <w:t>, 20</w:t>
      </w:r>
      <w:r w:rsidR="004746FE">
        <w:rPr>
          <w:rFonts w:ascii="Times New Roman" w:hAnsi="Times New Roman" w:cs="Times New Roman"/>
        </w:rPr>
        <w:t>23</w:t>
      </w:r>
      <w:r w:rsidRPr="002F25DC">
        <w:rPr>
          <w:rFonts w:ascii="Times New Roman" w:hAnsi="Times New Roman" w:cs="Times New Roman"/>
        </w:rPr>
        <w:t>)</w:t>
      </w:r>
    </w:p>
    <w:p w14:paraId="36A66F97" w14:textId="5D280378" w:rsidR="002F25DC" w:rsidRPr="002F25DC" w:rsidRDefault="002F25DC" w:rsidP="002220F6">
      <w:pPr>
        <w:numPr>
          <w:ilvl w:val="0"/>
          <w:numId w:val="24"/>
        </w:numPr>
        <w:spacing w:line="360" w:lineRule="auto"/>
        <w:jc w:val="both"/>
        <w:rPr>
          <w:rFonts w:ascii="Times New Roman" w:hAnsi="Times New Roman" w:cs="Times New Roman"/>
        </w:rPr>
      </w:pPr>
      <w:r w:rsidRPr="002F25DC">
        <w:rPr>
          <w:rFonts w:ascii="Times New Roman" w:hAnsi="Times New Roman" w:cs="Times New Roman"/>
          <w:b/>
          <w:bCs/>
        </w:rPr>
        <w:t>Repository:</w:t>
      </w:r>
      <w:r w:rsidRPr="002F25DC">
        <w:rPr>
          <w:rFonts w:ascii="Times New Roman" w:hAnsi="Times New Roman" w:cs="Times New Roman"/>
        </w:rPr>
        <w:t xml:space="preserve"> Kaggle (</w:t>
      </w:r>
      <w:hyperlink r:id="rId9" w:history="1">
        <w:r w:rsidR="004746FE" w:rsidRPr="004746FE">
          <w:rPr>
            <w:rStyle w:val="Hyperlink"/>
            <w:rFonts w:ascii="Times New Roman" w:hAnsi="Times New Roman" w:cs="Times New Roman"/>
          </w:rPr>
          <w:t>shubham2703/five-crop-diseases-dataset</w:t>
        </w:r>
      </w:hyperlink>
      <w:r w:rsidRPr="002F25DC">
        <w:rPr>
          <w:rFonts w:ascii="Times New Roman" w:hAnsi="Times New Roman" w:cs="Times New Roman"/>
        </w:rPr>
        <w:t>)</w:t>
      </w:r>
      <w:r w:rsidR="004746FE">
        <w:rPr>
          <w:rFonts w:ascii="Times New Roman" w:hAnsi="Times New Roman" w:cs="Times New Roman"/>
        </w:rPr>
        <w:t xml:space="preserve"> </w:t>
      </w:r>
    </w:p>
    <w:p w14:paraId="2A13D7BD" w14:textId="77777777" w:rsidR="002F25DC" w:rsidRPr="002F25DC" w:rsidRDefault="002F25DC" w:rsidP="002220F6">
      <w:pPr>
        <w:numPr>
          <w:ilvl w:val="0"/>
          <w:numId w:val="24"/>
        </w:numPr>
        <w:spacing w:line="360" w:lineRule="auto"/>
        <w:jc w:val="both"/>
        <w:rPr>
          <w:rFonts w:ascii="Times New Roman" w:hAnsi="Times New Roman" w:cs="Times New Roman"/>
        </w:rPr>
      </w:pPr>
      <w:r w:rsidRPr="002F25DC">
        <w:rPr>
          <w:rFonts w:ascii="Times New Roman" w:hAnsi="Times New Roman" w:cs="Times New Roman"/>
          <w:b/>
          <w:bCs/>
        </w:rPr>
        <w:t>License:</w:t>
      </w:r>
      <w:r w:rsidRPr="002F25DC">
        <w:rPr>
          <w:rFonts w:ascii="Times New Roman" w:hAnsi="Times New Roman" w:cs="Times New Roman"/>
        </w:rPr>
        <w:t xml:space="preserve"> CC0: Public Domain</w:t>
      </w:r>
    </w:p>
    <w:p w14:paraId="56482601" w14:textId="77777777" w:rsidR="002F25DC" w:rsidRPr="002F25DC" w:rsidRDefault="002F25DC" w:rsidP="002220F6">
      <w:pPr>
        <w:numPr>
          <w:ilvl w:val="0"/>
          <w:numId w:val="24"/>
        </w:numPr>
        <w:spacing w:line="360" w:lineRule="auto"/>
        <w:jc w:val="both"/>
        <w:rPr>
          <w:rFonts w:ascii="Times New Roman" w:hAnsi="Times New Roman" w:cs="Times New Roman"/>
        </w:rPr>
      </w:pPr>
      <w:r w:rsidRPr="002F25DC">
        <w:rPr>
          <w:rFonts w:ascii="Times New Roman" w:hAnsi="Times New Roman" w:cs="Times New Roman"/>
          <w:b/>
          <w:bCs/>
        </w:rPr>
        <w:t>Collection Method:</w:t>
      </w:r>
      <w:r w:rsidRPr="002F25DC">
        <w:rPr>
          <w:rFonts w:ascii="Times New Roman" w:hAnsi="Times New Roman" w:cs="Times New Roman"/>
        </w:rPr>
        <w:t xml:space="preserve"> Laboratory photography under controlled lighting</w:t>
      </w:r>
    </w:p>
    <w:p w14:paraId="28E6E4FB" w14:textId="77777777" w:rsidR="002F25DC" w:rsidRPr="002F25DC" w:rsidRDefault="002F25DC" w:rsidP="002220F6">
      <w:pPr>
        <w:numPr>
          <w:ilvl w:val="0"/>
          <w:numId w:val="24"/>
        </w:numPr>
        <w:spacing w:line="360" w:lineRule="auto"/>
        <w:jc w:val="both"/>
        <w:rPr>
          <w:rFonts w:ascii="Times New Roman" w:hAnsi="Times New Roman" w:cs="Times New Roman"/>
        </w:rPr>
      </w:pPr>
      <w:r w:rsidRPr="002F25DC">
        <w:rPr>
          <w:rFonts w:ascii="Times New Roman" w:hAnsi="Times New Roman" w:cs="Times New Roman"/>
          <w:b/>
          <w:bCs/>
        </w:rPr>
        <w:t>Geographic Origin:</w:t>
      </w:r>
      <w:r w:rsidRPr="002F25DC">
        <w:rPr>
          <w:rFonts w:ascii="Times New Roman" w:hAnsi="Times New Roman" w:cs="Times New Roman"/>
        </w:rPr>
        <w:t xml:space="preserve"> Multiple sources (international aggregation)</w:t>
      </w:r>
    </w:p>
    <w:p w14:paraId="5B4FCA06" w14:textId="77777777" w:rsidR="002220F6" w:rsidRDefault="002220F6">
      <w:pPr>
        <w:rPr>
          <w:rFonts w:ascii="Times New Roman" w:hAnsi="Times New Roman" w:cs="Times New Roman"/>
          <w:b/>
          <w:bCs/>
        </w:rPr>
      </w:pPr>
      <w:r>
        <w:rPr>
          <w:rFonts w:ascii="Times New Roman" w:hAnsi="Times New Roman" w:cs="Times New Roman"/>
          <w:b/>
          <w:bCs/>
        </w:rPr>
        <w:br w:type="page"/>
      </w:r>
    </w:p>
    <w:p w14:paraId="3CEB4B3F" w14:textId="1C754E76"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Table 3.1: Dataset Characteristics and Source</w:t>
      </w:r>
    </w:p>
    <w:p w14:paraId="29B29677"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223"/>
        <w:gridCol w:w="3887"/>
      </w:tblGrid>
      <w:tr w:rsidR="002F25DC" w:rsidRPr="002F25DC" w14:paraId="0F3E7EB5" w14:textId="77777777" w:rsidTr="002220F6">
        <w:tc>
          <w:tcPr>
            <w:tcW w:w="0" w:type="auto"/>
            <w:hideMark/>
          </w:tcPr>
          <w:p w14:paraId="4343204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Attribute</w:t>
            </w:r>
          </w:p>
        </w:tc>
        <w:tc>
          <w:tcPr>
            <w:tcW w:w="0" w:type="auto"/>
            <w:hideMark/>
          </w:tcPr>
          <w:p w14:paraId="01395354"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Specification</w:t>
            </w:r>
          </w:p>
        </w:tc>
      </w:tr>
      <w:tr w:rsidR="002F25DC" w:rsidRPr="002F25DC" w14:paraId="514C71DA" w14:textId="77777777" w:rsidTr="002220F6">
        <w:tc>
          <w:tcPr>
            <w:tcW w:w="0" w:type="auto"/>
            <w:hideMark/>
          </w:tcPr>
          <w:p w14:paraId="6B8F9A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Total Images</w:t>
            </w:r>
          </w:p>
        </w:tc>
        <w:tc>
          <w:tcPr>
            <w:tcW w:w="0" w:type="auto"/>
            <w:hideMark/>
          </w:tcPr>
          <w:p w14:paraId="7F1E87CB" w14:textId="2C692B41" w:rsidR="002F25DC" w:rsidRPr="002F25DC" w:rsidRDefault="004746FE" w:rsidP="002220F6">
            <w:pPr>
              <w:spacing w:after="160" w:line="360" w:lineRule="auto"/>
              <w:jc w:val="both"/>
              <w:rPr>
                <w:rFonts w:ascii="Times New Roman" w:hAnsi="Times New Roman" w:cs="Times New Roman"/>
              </w:rPr>
            </w:pPr>
            <w:r w:rsidRPr="004746FE">
              <w:rPr>
                <w:rFonts w:ascii="Times New Roman" w:hAnsi="Times New Roman" w:cs="Times New Roman"/>
              </w:rPr>
              <w:t>13,324</w:t>
            </w:r>
          </w:p>
        </w:tc>
      </w:tr>
      <w:tr w:rsidR="002F25DC" w:rsidRPr="002F25DC" w14:paraId="25E3829A" w14:textId="77777777" w:rsidTr="002220F6">
        <w:tc>
          <w:tcPr>
            <w:tcW w:w="0" w:type="auto"/>
            <w:hideMark/>
          </w:tcPr>
          <w:p w14:paraId="7CB8A2D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Image Format</w:t>
            </w:r>
          </w:p>
        </w:tc>
        <w:tc>
          <w:tcPr>
            <w:tcW w:w="0" w:type="auto"/>
            <w:hideMark/>
          </w:tcPr>
          <w:p w14:paraId="524B17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RGB JPEG</w:t>
            </w:r>
          </w:p>
        </w:tc>
      </w:tr>
      <w:tr w:rsidR="002F25DC" w:rsidRPr="002F25DC" w14:paraId="4AAAEEC9" w14:textId="77777777" w:rsidTr="002220F6">
        <w:tc>
          <w:tcPr>
            <w:tcW w:w="0" w:type="auto"/>
            <w:hideMark/>
          </w:tcPr>
          <w:p w14:paraId="24160A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Original Dimensions</w:t>
            </w:r>
          </w:p>
        </w:tc>
        <w:tc>
          <w:tcPr>
            <w:tcW w:w="0" w:type="auto"/>
            <w:hideMark/>
          </w:tcPr>
          <w:p w14:paraId="7CAE6D7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Variable (400×400 to 800×800 pixels)</w:t>
            </w:r>
          </w:p>
        </w:tc>
      </w:tr>
      <w:tr w:rsidR="002F25DC" w:rsidRPr="002F25DC" w14:paraId="3CE9C71C" w14:textId="77777777" w:rsidTr="002220F6">
        <w:tc>
          <w:tcPr>
            <w:tcW w:w="0" w:type="auto"/>
            <w:hideMark/>
          </w:tcPr>
          <w:p w14:paraId="1A976C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Capture Device</w:t>
            </w:r>
          </w:p>
        </w:tc>
        <w:tc>
          <w:tcPr>
            <w:tcW w:w="0" w:type="auto"/>
            <w:hideMark/>
          </w:tcPr>
          <w:p w14:paraId="3E28C3B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Digital cameras, smartphones</w:t>
            </w:r>
          </w:p>
        </w:tc>
      </w:tr>
      <w:tr w:rsidR="002F25DC" w:rsidRPr="002F25DC" w14:paraId="59B6C9BE" w14:textId="77777777" w:rsidTr="002220F6">
        <w:tc>
          <w:tcPr>
            <w:tcW w:w="0" w:type="auto"/>
            <w:hideMark/>
          </w:tcPr>
          <w:p w14:paraId="6F883F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Background</w:t>
            </w:r>
          </w:p>
        </w:tc>
        <w:tc>
          <w:tcPr>
            <w:tcW w:w="0" w:type="auto"/>
            <w:hideMark/>
          </w:tcPr>
          <w:p w14:paraId="58F568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Controlled laboratory (uniform)</w:t>
            </w:r>
          </w:p>
        </w:tc>
      </w:tr>
      <w:tr w:rsidR="002F25DC" w:rsidRPr="002F25DC" w14:paraId="12FCB376" w14:textId="77777777" w:rsidTr="002220F6">
        <w:tc>
          <w:tcPr>
            <w:tcW w:w="0" w:type="auto"/>
            <w:hideMark/>
          </w:tcPr>
          <w:p w14:paraId="546676A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Classes</w:t>
            </w:r>
          </w:p>
        </w:tc>
        <w:tc>
          <w:tcPr>
            <w:tcW w:w="0" w:type="auto"/>
            <w:hideMark/>
          </w:tcPr>
          <w:p w14:paraId="79E2F5CD" w14:textId="595CFB6F"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w:t>
            </w:r>
            <w:r w:rsidR="004746FE">
              <w:rPr>
                <w:rFonts w:ascii="Times New Roman" w:hAnsi="Times New Roman" w:cs="Times New Roman"/>
              </w:rPr>
              <w:t>7</w:t>
            </w:r>
            <w:r w:rsidRPr="002F25DC">
              <w:rPr>
                <w:rFonts w:ascii="Times New Roman" w:hAnsi="Times New Roman" w:cs="Times New Roman"/>
              </w:rPr>
              <w:t xml:space="preserve"> categories</w:t>
            </w:r>
          </w:p>
        </w:tc>
      </w:tr>
      <w:tr w:rsidR="002F25DC" w:rsidRPr="002F25DC" w14:paraId="3A050326" w14:textId="77777777" w:rsidTr="002220F6">
        <w:tc>
          <w:tcPr>
            <w:tcW w:w="0" w:type="auto"/>
            <w:hideMark/>
          </w:tcPr>
          <w:p w14:paraId="037D5E4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Crops Represented</w:t>
            </w:r>
          </w:p>
        </w:tc>
        <w:tc>
          <w:tcPr>
            <w:tcW w:w="0" w:type="auto"/>
            <w:hideMark/>
          </w:tcPr>
          <w:p w14:paraId="7B95B9C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Corn (maize), Potato, Wheat</w:t>
            </w:r>
          </w:p>
        </w:tc>
      </w:tr>
    </w:tbl>
    <w:p w14:paraId="6D56AC6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3.2: Class Distribution and Encoding</w:t>
      </w:r>
    </w:p>
    <w:p w14:paraId="312014CD"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9340" w:type="dxa"/>
        <w:tblLook w:val="04A0" w:firstRow="1" w:lastRow="0" w:firstColumn="1" w:lastColumn="0" w:noHBand="0" w:noVBand="1"/>
      </w:tblPr>
      <w:tblGrid>
        <w:gridCol w:w="1162"/>
        <w:gridCol w:w="3416"/>
        <w:gridCol w:w="843"/>
        <w:gridCol w:w="1083"/>
        <w:gridCol w:w="2836"/>
      </w:tblGrid>
      <w:tr w:rsidR="002220F6" w:rsidRPr="002220F6" w14:paraId="6BB24004" w14:textId="77777777" w:rsidTr="00DA0511">
        <w:tc>
          <w:tcPr>
            <w:tcW w:w="0" w:type="auto"/>
            <w:hideMark/>
          </w:tcPr>
          <w:p w14:paraId="36CAD73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Class ID</w:t>
            </w:r>
          </w:p>
        </w:tc>
        <w:tc>
          <w:tcPr>
            <w:tcW w:w="0" w:type="auto"/>
            <w:hideMark/>
          </w:tcPr>
          <w:p w14:paraId="1EAF0B2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Class Name</w:t>
            </w:r>
          </w:p>
        </w:tc>
        <w:tc>
          <w:tcPr>
            <w:tcW w:w="843" w:type="dxa"/>
            <w:hideMark/>
          </w:tcPr>
          <w:p w14:paraId="3C4CD86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Crop</w:t>
            </w:r>
          </w:p>
        </w:tc>
        <w:tc>
          <w:tcPr>
            <w:tcW w:w="1083" w:type="dxa"/>
            <w:hideMark/>
          </w:tcPr>
          <w:p w14:paraId="6B15AD9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Health Status</w:t>
            </w:r>
          </w:p>
        </w:tc>
        <w:tc>
          <w:tcPr>
            <w:tcW w:w="2836" w:type="dxa"/>
            <w:hideMark/>
          </w:tcPr>
          <w:p w14:paraId="39B18E7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Target Encoding</w:t>
            </w:r>
          </w:p>
        </w:tc>
      </w:tr>
      <w:tr w:rsidR="00DA0511" w:rsidRPr="002220F6" w14:paraId="11A7FB9E" w14:textId="77777777" w:rsidTr="00DA0511">
        <w:tc>
          <w:tcPr>
            <w:tcW w:w="0" w:type="auto"/>
            <w:hideMark/>
          </w:tcPr>
          <w:p w14:paraId="304ED7C9" w14:textId="759F6079"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1</w:t>
            </w:r>
          </w:p>
        </w:tc>
        <w:tc>
          <w:tcPr>
            <w:tcW w:w="0" w:type="auto"/>
            <w:hideMark/>
          </w:tcPr>
          <w:p w14:paraId="5BB8F716" w14:textId="24332E12"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Common_Rust</w:t>
            </w:r>
            <w:proofErr w:type="spellEnd"/>
          </w:p>
        </w:tc>
        <w:tc>
          <w:tcPr>
            <w:tcW w:w="843" w:type="dxa"/>
            <w:hideMark/>
          </w:tcPr>
          <w:p w14:paraId="61EBE241" w14:textId="130C324A"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083" w:type="dxa"/>
            <w:hideMark/>
          </w:tcPr>
          <w:p w14:paraId="3153BA98" w14:textId="3F5A9208"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742A3108"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[1,0,0,0,0,0,0,0,0,0,0,0,0,0]</w:t>
            </w:r>
          </w:p>
        </w:tc>
      </w:tr>
      <w:tr w:rsidR="00DA0511" w:rsidRPr="002220F6" w14:paraId="3D74FD31" w14:textId="77777777" w:rsidTr="00DA0511">
        <w:tc>
          <w:tcPr>
            <w:tcW w:w="0" w:type="auto"/>
            <w:hideMark/>
          </w:tcPr>
          <w:p w14:paraId="746C8BAD" w14:textId="393707A5"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2</w:t>
            </w:r>
          </w:p>
        </w:tc>
        <w:tc>
          <w:tcPr>
            <w:tcW w:w="0" w:type="auto"/>
            <w:hideMark/>
          </w:tcPr>
          <w:p w14:paraId="03375D4B" w14:textId="45131BE5"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Gray_Leaf_Spot</w:t>
            </w:r>
            <w:proofErr w:type="spellEnd"/>
          </w:p>
        </w:tc>
        <w:tc>
          <w:tcPr>
            <w:tcW w:w="843" w:type="dxa"/>
            <w:hideMark/>
          </w:tcPr>
          <w:p w14:paraId="7E02BA05" w14:textId="0FBE85E1"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083" w:type="dxa"/>
            <w:hideMark/>
          </w:tcPr>
          <w:p w14:paraId="49A73F5D" w14:textId="20AF23BB"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3036B2C5"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[0,1,0,0,0,0,0,0,0,0,0,0,0,0]</w:t>
            </w:r>
          </w:p>
        </w:tc>
      </w:tr>
      <w:tr w:rsidR="00DA0511" w:rsidRPr="002220F6" w14:paraId="28B71A3A" w14:textId="77777777" w:rsidTr="00DA0511">
        <w:tc>
          <w:tcPr>
            <w:tcW w:w="0" w:type="auto"/>
            <w:hideMark/>
          </w:tcPr>
          <w:p w14:paraId="4C222188" w14:textId="4E95CC43"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3</w:t>
            </w:r>
          </w:p>
        </w:tc>
        <w:tc>
          <w:tcPr>
            <w:tcW w:w="0" w:type="auto"/>
            <w:hideMark/>
          </w:tcPr>
          <w:p w14:paraId="546D4B5A" w14:textId="764B648B" w:rsidR="00DA0511" w:rsidRPr="002F25DC" w:rsidRDefault="00DA0511" w:rsidP="00DA0511">
            <w:pPr>
              <w:spacing w:after="160" w:line="360" w:lineRule="auto"/>
              <w:jc w:val="both"/>
              <w:rPr>
                <w:rFonts w:ascii="Times New Roman" w:hAnsi="Times New Roman" w:cs="Times New Roman"/>
              </w:rPr>
            </w:pPr>
            <w:proofErr w:type="spellStart"/>
            <w:r w:rsidRPr="00D0340D">
              <w:rPr>
                <w:rFonts w:ascii="Times New Roman" w:hAnsi="Times New Roman" w:cs="Times New Roman"/>
              </w:rPr>
              <w:t>Corn___Healthy</w:t>
            </w:r>
            <w:proofErr w:type="spellEnd"/>
          </w:p>
        </w:tc>
        <w:tc>
          <w:tcPr>
            <w:tcW w:w="843" w:type="dxa"/>
            <w:hideMark/>
          </w:tcPr>
          <w:p w14:paraId="7FF09994" w14:textId="1860D630"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083" w:type="dxa"/>
            <w:hideMark/>
          </w:tcPr>
          <w:p w14:paraId="4C40B375" w14:textId="3507D17C"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Healthy</w:t>
            </w:r>
          </w:p>
        </w:tc>
        <w:tc>
          <w:tcPr>
            <w:tcW w:w="2836" w:type="dxa"/>
            <w:hideMark/>
          </w:tcPr>
          <w:p w14:paraId="69317089"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[0,0,1,0,0,0,0,0,0,0,0,0,0,0]</w:t>
            </w:r>
          </w:p>
        </w:tc>
      </w:tr>
      <w:tr w:rsidR="00DA0511" w:rsidRPr="002220F6" w14:paraId="246691FC" w14:textId="77777777" w:rsidTr="00DA0511">
        <w:tc>
          <w:tcPr>
            <w:tcW w:w="0" w:type="auto"/>
            <w:hideMark/>
          </w:tcPr>
          <w:p w14:paraId="1375F079" w14:textId="588F69B5"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4</w:t>
            </w:r>
          </w:p>
        </w:tc>
        <w:tc>
          <w:tcPr>
            <w:tcW w:w="0" w:type="auto"/>
            <w:hideMark/>
          </w:tcPr>
          <w:p w14:paraId="2E971DC9" w14:textId="1F9387EF"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Northern_Leaf_Blight</w:t>
            </w:r>
            <w:proofErr w:type="spellEnd"/>
          </w:p>
        </w:tc>
        <w:tc>
          <w:tcPr>
            <w:tcW w:w="843" w:type="dxa"/>
            <w:hideMark/>
          </w:tcPr>
          <w:p w14:paraId="765E7AF6" w14:textId="77FEDDE4"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083" w:type="dxa"/>
            <w:hideMark/>
          </w:tcPr>
          <w:p w14:paraId="21A0327E" w14:textId="3EAEEA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19BDE0D2"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[0,0,0,1,0,0,0,0,0,0,0,0,0,0]</w:t>
            </w:r>
          </w:p>
        </w:tc>
      </w:tr>
      <w:tr w:rsidR="00DA0511" w:rsidRPr="002220F6" w14:paraId="2E3AA540" w14:textId="77777777" w:rsidTr="00DA0511">
        <w:tc>
          <w:tcPr>
            <w:tcW w:w="0" w:type="auto"/>
            <w:hideMark/>
          </w:tcPr>
          <w:p w14:paraId="0DFB4525" w14:textId="2A63E05F"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5</w:t>
            </w:r>
          </w:p>
        </w:tc>
        <w:tc>
          <w:tcPr>
            <w:tcW w:w="0" w:type="auto"/>
            <w:hideMark/>
          </w:tcPr>
          <w:p w14:paraId="7B9852B0" w14:textId="22007E68"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Potato___</w:t>
            </w:r>
            <w:proofErr w:type="spellStart"/>
            <w:r w:rsidRPr="00D0340D">
              <w:rPr>
                <w:rFonts w:ascii="Times New Roman" w:hAnsi="Times New Roman" w:cs="Times New Roman"/>
              </w:rPr>
              <w:t>Early_Blight</w:t>
            </w:r>
            <w:proofErr w:type="spellEnd"/>
          </w:p>
        </w:tc>
        <w:tc>
          <w:tcPr>
            <w:tcW w:w="843" w:type="dxa"/>
            <w:hideMark/>
          </w:tcPr>
          <w:p w14:paraId="1DA91743" w14:textId="7166C6CE"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083" w:type="dxa"/>
            <w:hideMark/>
          </w:tcPr>
          <w:p w14:paraId="7AEE1969" w14:textId="208D6F3E"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1B51DA91"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[0,0,0,0,1,0,0,0,0,0,0,0,0,0]</w:t>
            </w:r>
          </w:p>
        </w:tc>
      </w:tr>
      <w:tr w:rsidR="00DA0511" w:rsidRPr="002220F6" w14:paraId="4B7266B5" w14:textId="77777777" w:rsidTr="00DA0511">
        <w:tc>
          <w:tcPr>
            <w:tcW w:w="0" w:type="auto"/>
            <w:hideMark/>
          </w:tcPr>
          <w:p w14:paraId="1AE2410C" w14:textId="1BE9846D"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6</w:t>
            </w:r>
          </w:p>
        </w:tc>
        <w:tc>
          <w:tcPr>
            <w:tcW w:w="0" w:type="auto"/>
            <w:hideMark/>
          </w:tcPr>
          <w:p w14:paraId="74E6370F" w14:textId="3DE8EB9B"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Potato___</w:t>
            </w:r>
            <w:proofErr w:type="spellStart"/>
            <w:r w:rsidRPr="00D0340D">
              <w:rPr>
                <w:rFonts w:ascii="Times New Roman" w:hAnsi="Times New Roman" w:cs="Times New Roman"/>
              </w:rPr>
              <w:t>Late_Blight</w:t>
            </w:r>
            <w:proofErr w:type="spellEnd"/>
          </w:p>
        </w:tc>
        <w:tc>
          <w:tcPr>
            <w:tcW w:w="843" w:type="dxa"/>
            <w:hideMark/>
          </w:tcPr>
          <w:p w14:paraId="3EDB2226" w14:textId="029D4914"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083" w:type="dxa"/>
            <w:hideMark/>
          </w:tcPr>
          <w:p w14:paraId="77B9F4A0" w14:textId="67F70255"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33EAA2C0"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[0,0,0,0,0,1,0,0,0,0,0,0,0,0]</w:t>
            </w:r>
          </w:p>
        </w:tc>
      </w:tr>
      <w:tr w:rsidR="00DA0511" w:rsidRPr="002220F6" w14:paraId="671DC145" w14:textId="77777777" w:rsidTr="00DA0511">
        <w:tc>
          <w:tcPr>
            <w:tcW w:w="0" w:type="auto"/>
            <w:hideMark/>
          </w:tcPr>
          <w:p w14:paraId="7EDB081D" w14:textId="109095A6"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7</w:t>
            </w:r>
          </w:p>
        </w:tc>
        <w:tc>
          <w:tcPr>
            <w:tcW w:w="0" w:type="auto"/>
            <w:hideMark/>
          </w:tcPr>
          <w:p w14:paraId="33D342FD" w14:textId="3A28F798" w:rsidR="00DA0511" w:rsidRPr="002F25DC" w:rsidRDefault="00DA0511" w:rsidP="00DA0511">
            <w:pPr>
              <w:spacing w:after="160" w:line="360" w:lineRule="auto"/>
              <w:jc w:val="both"/>
              <w:rPr>
                <w:rFonts w:ascii="Times New Roman" w:hAnsi="Times New Roman" w:cs="Times New Roman"/>
              </w:rPr>
            </w:pPr>
            <w:proofErr w:type="spellStart"/>
            <w:r w:rsidRPr="00D0340D">
              <w:rPr>
                <w:rFonts w:ascii="Times New Roman" w:hAnsi="Times New Roman" w:cs="Times New Roman"/>
              </w:rPr>
              <w:t>Potato___Healthy</w:t>
            </w:r>
            <w:proofErr w:type="spellEnd"/>
          </w:p>
        </w:tc>
        <w:tc>
          <w:tcPr>
            <w:tcW w:w="843" w:type="dxa"/>
            <w:hideMark/>
          </w:tcPr>
          <w:p w14:paraId="4ABDA087" w14:textId="3FB45FE1"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083" w:type="dxa"/>
            <w:hideMark/>
          </w:tcPr>
          <w:p w14:paraId="67C432DB" w14:textId="75DF11B8"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Healthy</w:t>
            </w:r>
          </w:p>
        </w:tc>
        <w:tc>
          <w:tcPr>
            <w:tcW w:w="2836" w:type="dxa"/>
            <w:hideMark/>
          </w:tcPr>
          <w:p w14:paraId="6CDFF743"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[0,0,0,0,0,0,1,0,0,0,0,0,0,0]</w:t>
            </w:r>
          </w:p>
        </w:tc>
      </w:tr>
      <w:tr w:rsidR="00DA0511" w:rsidRPr="002220F6" w14:paraId="0339A03D" w14:textId="77777777" w:rsidTr="00DA0511">
        <w:tc>
          <w:tcPr>
            <w:tcW w:w="0" w:type="auto"/>
            <w:hideMark/>
          </w:tcPr>
          <w:p w14:paraId="7B8C5EB0" w14:textId="747A01B9"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8</w:t>
            </w:r>
          </w:p>
        </w:tc>
        <w:tc>
          <w:tcPr>
            <w:tcW w:w="0" w:type="auto"/>
            <w:hideMark/>
          </w:tcPr>
          <w:p w14:paraId="531971FC" w14:textId="742BE8F2"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Wheat___</w:t>
            </w:r>
            <w:proofErr w:type="spellStart"/>
            <w:r w:rsidRPr="00D0340D">
              <w:rPr>
                <w:rFonts w:ascii="Times New Roman" w:hAnsi="Times New Roman" w:cs="Times New Roman"/>
              </w:rPr>
              <w:t>Brown_Rust</w:t>
            </w:r>
            <w:proofErr w:type="spellEnd"/>
          </w:p>
        </w:tc>
        <w:tc>
          <w:tcPr>
            <w:tcW w:w="843" w:type="dxa"/>
            <w:hideMark/>
          </w:tcPr>
          <w:p w14:paraId="1236A7B1" w14:textId="651F2E6B"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083" w:type="dxa"/>
            <w:hideMark/>
          </w:tcPr>
          <w:p w14:paraId="55CBEE4B" w14:textId="7D0D53FB"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Diseased</w:t>
            </w:r>
          </w:p>
        </w:tc>
        <w:tc>
          <w:tcPr>
            <w:tcW w:w="2836" w:type="dxa"/>
            <w:hideMark/>
          </w:tcPr>
          <w:p w14:paraId="0B81878B"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[0,0,0,0,0,0,0,1,0,0,0,0,0,0]</w:t>
            </w:r>
          </w:p>
        </w:tc>
      </w:tr>
      <w:tr w:rsidR="00DA0511" w:rsidRPr="002220F6" w14:paraId="19199C06" w14:textId="77777777" w:rsidTr="00DA0511">
        <w:tc>
          <w:tcPr>
            <w:tcW w:w="0" w:type="auto"/>
            <w:hideMark/>
          </w:tcPr>
          <w:p w14:paraId="54C4F53D" w14:textId="4A7B052B"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9</w:t>
            </w:r>
          </w:p>
        </w:tc>
        <w:tc>
          <w:tcPr>
            <w:tcW w:w="0" w:type="auto"/>
            <w:hideMark/>
          </w:tcPr>
          <w:p w14:paraId="2300FE08" w14:textId="00639F9B" w:rsidR="00DA0511" w:rsidRPr="002F25DC" w:rsidRDefault="00DA0511" w:rsidP="00DA0511">
            <w:pPr>
              <w:spacing w:after="160" w:line="360" w:lineRule="auto"/>
              <w:jc w:val="both"/>
              <w:rPr>
                <w:rFonts w:ascii="Times New Roman" w:hAnsi="Times New Roman" w:cs="Times New Roman"/>
              </w:rPr>
            </w:pPr>
            <w:proofErr w:type="spellStart"/>
            <w:r w:rsidRPr="00D0340D">
              <w:rPr>
                <w:rFonts w:ascii="Times New Roman" w:hAnsi="Times New Roman" w:cs="Times New Roman"/>
              </w:rPr>
              <w:t>Wheat___Healthy</w:t>
            </w:r>
            <w:proofErr w:type="spellEnd"/>
          </w:p>
        </w:tc>
        <w:tc>
          <w:tcPr>
            <w:tcW w:w="843" w:type="dxa"/>
            <w:hideMark/>
          </w:tcPr>
          <w:p w14:paraId="781E2D5A" w14:textId="71EEA2B1"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083" w:type="dxa"/>
            <w:hideMark/>
          </w:tcPr>
          <w:p w14:paraId="38BEDB98" w14:textId="562BE879"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Healthy</w:t>
            </w:r>
          </w:p>
        </w:tc>
        <w:tc>
          <w:tcPr>
            <w:tcW w:w="2836" w:type="dxa"/>
            <w:hideMark/>
          </w:tcPr>
          <w:p w14:paraId="0CFB207A"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[0,0,0,0,0,0,0,0,1,0,0,0,0,0]</w:t>
            </w:r>
          </w:p>
        </w:tc>
      </w:tr>
      <w:tr w:rsidR="00DA0511" w:rsidRPr="002220F6" w14:paraId="4E69A9AC" w14:textId="77777777" w:rsidTr="00DA0511">
        <w:tc>
          <w:tcPr>
            <w:tcW w:w="0" w:type="auto"/>
            <w:hideMark/>
          </w:tcPr>
          <w:p w14:paraId="06835266" w14:textId="6073E8E2" w:rsidR="00DA0511" w:rsidRPr="002F25DC" w:rsidRDefault="00DA0511" w:rsidP="00DA0511">
            <w:pPr>
              <w:spacing w:after="160" w:line="360" w:lineRule="auto"/>
              <w:jc w:val="both"/>
              <w:rPr>
                <w:rFonts w:ascii="Times New Roman" w:hAnsi="Times New Roman" w:cs="Times New Roman"/>
              </w:rPr>
            </w:pPr>
            <w:r>
              <w:rPr>
                <w:rFonts w:ascii="Times New Roman" w:hAnsi="Times New Roman" w:cs="Times New Roman"/>
              </w:rPr>
              <w:t>10</w:t>
            </w:r>
          </w:p>
        </w:tc>
        <w:tc>
          <w:tcPr>
            <w:tcW w:w="0" w:type="auto"/>
            <w:hideMark/>
          </w:tcPr>
          <w:p w14:paraId="76FCB9B7" w14:textId="45186230" w:rsidR="00DA0511" w:rsidRPr="002F25DC" w:rsidRDefault="00DA0511" w:rsidP="00DA0511">
            <w:pPr>
              <w:spacing w:after="160" w:line="360" w:lineRule="auto"/>
              <w:jc w:val="both"/>
              <w:rPr>
                <w:rFonts w:ascii="Times New Roman" w:hAnsi="Times New Roman" w:cs="Times New Roman"/>
              </w:rPr>
            </w:pPr>
            <w:r w:rsidRPr="00D0340D">
              <w:rPr>
                <w:rFonts w:ascii="Times New Roman" w:hAnsi="Times New Roman" w:cs="Times New Roman"/>
              </w:rPr>
              <w:t>Wheat___</w:t>
            </w:r>
            <w:proofErr w:type="spellStart"/>
            <w:r w:rsidRPr="00D0340D">
              <w:rPr>
                <w:rFonts w:ascii="Times New Roman" w:hAnsi="Times New Roman" w:cs="Times New Roman"/>
              </w:rPr>
              <w:t>Yellow_Rust</w:t>
            </w:r>
            <w:proofErr w:type="spellEnd"/>
          </w:p>
        </w:tc>
        <w:tc>
          <w:tcPr>
            <w:tcW w:w="843" w:type="dxa"/>
            <w:hideMark/>
          </w:tcPr>
          <w:p w14:paraId="586D9731" w14:textId="3CE512F3"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083" w:type="dxa"/>
            <w:hideMark/>
          </w:tcPr>
          <w:p w14:paraId="7F4E1A6C" w14:textId="27AA2CC8"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2836" w:type="dxa"/>
            <w:hideMark/>
          </w:tcPr>
          <w:p w14:paraId="7258A974" w14:textId="77777777" w:rsidR="00DA0511" w:rsidRPr="002F25DC" w:rsidRDefault="00DA0511" w:rsidP="00DA0511">
            <w:pPr>
              <w:spacing w:after="160" w:line="360" w:lineRule="auto"/>
              <w:jc w:val="both"/>
              <w:rPr>
                <w:rFonts w:ascii="Times New Roman" w:hAnsi="Times New Roman" w:cs="Times New Roman"/>
              </w:rPr>
            </w:pPr>
            <w:r w:rsidRPr="002F25DC">
              <w:rPr>
                <w:rFonts w:ascii="Times New Roman" w:hAnsi="Times New Roman" w:cs="Times New Roman"/>
              </w:rPr>
              <w:t>[0,0,0,0,0,0,0,0,0,1,0,0,0,0]</w:t>
            </w:r>
          </w:p>
        </w:tc>
      </w:tr>
    </w:tbl>
    <w:p w14:paraId="0FF6F23C" w14:textId="1F063B1F"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3.3 Data Preprocessing and Augmentation Pipeline</w:t>
      </w:r>
    </w:p>
    <w:p w14:paraId="0FB7AEC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3.3: Data Preprocessing Pipeline Stages</w:t>
      </w:r>
    </w:p>
    <w:p w14:paraId="14B7FC7B"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776"/>
        <w:gridCol w:w="2458"/>
        <w:gridCol w:w="2631"/>
        <w:gridCol w:w="2923"/>
      </w:tblGrid>
      <w:tr w:rsidR="002F25DC" w:rsidRPr="002F25DC" w14:paraId="575B3A3D" w14:textId="77777777" w:rsidTr="002220F6">
        <w:tc>
          <w:tcPr>
            <w:tcW w:w="0" w:type="auto"/>
            <w:hideMark/>
          </w:tcPr>
          <w:p w14:paraId="715DB06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Stage</w:t>
            </w:r>
          </w:p>
        </w:tc>
        <w:tc>
          <w:tcPr>
            <w:tcW w:w="0" w:type="auto"/>
            <w:hideMark/>
          </w:tcPr>
          <w:p w14:paraId="324568B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Operation</w:t>
            </w:r>
          </w:p>
        </w:tc>
        <w:tc>
          <w:tcPr>
            <w:tcW w:w="0" w:type="auto"/>
            <w:hideMark/>
          </w:tcPr>
          <w:p w14:paraId="2BCDF8C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Parameters</w:t>
            </w:r>
          </w:p>
        </w:tc>
        <w:tc>
          <w:tcPr>
            <w:tcW w:w="0" w:type="auto"/>
            <w:hideMark/>
          </w:tcPr>
          <w:p w14:paraId="17CE107D"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Purpose</w:t>
            </w:r>
          </w:p>
        </w:tc>
      </w:tr>
      <w:tr w:rsidR="002F25DC" w:rsidRPr="002F25DC" w14:paraId="178F6CB4" w14:textId="77777777" w:rsidTr="002220F6">
        <w:tc>
          <w:tcPr>
            <w:tcW w:w="0" w:type="auto"/>
            <w:hideMark/>
          </w:tcPr>
          <w:p w14:paraId="61D624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P1</w:t>
            </w:r>
          </w:p>
        </w:tc>
        <w:tc>
          <w:tcPr>
            <w:tcW w:w="0" w:type="auto"/>
            <w:hideMark/>
          </w:tcPr>
          <w:p w14:paraId="6F35DEE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Image Loading</w:t>
            </w:r>
          </w:p>
        </w:tc>
        <w:tc>
          <w:tcPr>
            <w:tcW w:w="0" w:type="auto"/>
            <w:hideMark/>
          </w:tcPr>
          <w:p w14:paraId="00B461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PIL/Pillow library</w:t>
            </w:r>
          </w:p>
        </w:tc>
        <w:tc>
          <w:tcPr>
            <w:tcW w:w="0" w:type="auto"/>
            <w:hideMark/>
          </w:tcPr>
          <w:p w14:paraId="230BD24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Format standardization</w:t>
            </w:r>
          </w:p>
        </w:tc>
      </w:tr>
      <w:tr w:rsidR="002F25DC" w:rsidRPr="002F25DC" w14:paraId="11D7D8F6" w14:textId="77777777" w:rsidTr="002220F6">
        <w:tc>
          <w:tcPr>
            <w:tcW w:w="0" w:type="auto"/>
            <w:hideMark/>
          </w:tcPr>
          <w:p w14:paraId="7449F2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P2</w:t>
            </w:r>
          </w:p>
        </w:tc>
        <w:tc>
          <w:tcPr>
            <w:tcW w:w="0" w:type="auto"/>
            <w:hideMark/>
          </w:tcPr>
          <w:p w14:paraId="53DA5E5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Dimension Verification</w:t>
            </w:r>
          </w:p>
        </w:tc>
        <w:tc>
          <w:tcPr>
            <w:tcW w:w="0" w:type="auto"/>
            <w:hideMark/>
          </w:tcPr>
          <w:p w14:paraId="7B625EB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Min 224×224 check</w:t>
            </w:r>
          </w:p>
        </w:tc>
        <w:tc>
          <w:tcPr>
            <w:tcW w:w="0" w:type="auto"/>
            <w:hideMark/>
          </w:tcPr>
          <w:p w14:paraId="07D858E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Quality assurance</w:t>
            </w:r>
          </w:p>
        </w:tc>
      </w:tr>
      <w:tr w:rsidR="002F25DC" w:rsidRPr="002F25DC" w14:paraId="6093D43F" w14:textId="77777777" w:rsidTr="002220F6">
        <w:tc>
          <w:tcPr>
            <w:tcW w:w="0" w:type="auto"/>
            <w:hideMark/>
          </w:tcPr>
          <w:p w14:paraId="20AB019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P3</w:t>
            </w:r>
          </w:p>
        </w:tc>
        <w:tc>
          <w:tcPr>
            <w:tcW w:w="0" w:type="auto"/>
            <w:hideMark/>
          </w:tcPr>
          <w:p w14:paraId="5B6844A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Resizing</w:t>
            </w:r>
          </w:p>
        </w:tc>
        <w:tc>
          <w:tcPr>
            <w:tcW w:w="0" w:type="auto"/>
            <w:hideMark/>
          </w:tcPr>
          <w:p w14:paraId="4A1FD7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224×224 pixels (bicubic)</w:t>
            </w:r>
          </w:p>
        </w:tc>
        <w:tc>
          <w:tcPr>
            <w:tcW w:w="0" w:type="auto"/>
            <w:hideMark/>
          </w:tcPr>
          <w:p w14:paraId="428AC4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input standardization</w:t>
            </w:r>
          </w:p>
        </w:tc>
      </w:tr>
      <w:tr w:rsidR="002F25DC" w:rsidRPr="002F25DC" w14:paraId="33E16C08" w14:textId="77777777" w:rsidTr="002220F6">
        <w:tc>
          <w:tcPr>
            <w:tcW w:w="0" w:type="auto"/>
            <w:hideMark/>
          </w:tcPr>
          <w:p w14:paraId="22426B0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P4</w:t>
            </w:r>
          </w:p>
        </w:tc>
        <w:tc>
          <w:tcPr>
            <w:tcW w:w="0" w:type="auto"/>
            <w:hideMark/>
          </w:tcPr>
          <w:p w14:paraId="6911965B"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Color</w:t>
            </w:r>
            <w:proofErr w:type="spellEnd"/>
            <w:r w:rsidRPr="002F25DC">
              <w:rPr>
                <w:rFonts w:ascii="Times New Roman" w:hAnsi="Times New Roman" w:cs="Times New Roman"/>
              </w:rPr>
              <w:t xml:space="preserve"> Space</w:t>
            </w:r>
          </w:p>
        </w:tc>
        <w:tc>
          <w:tcPr>
            <w:tcW w:w="0" w:type="auto"/>
            <w:hideMark/>
          </w:tcPr>
          <w:p w14:paraId="62C2099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RGB preservation</w:t>
            </w:r>
          </w:p>
        </w:tc>
        <w:tc>
          <w:tcPr>
            <w:tcW w:w="0" w:type="auto"/>
            <w:hideMark/>
          </w:tcPr>
          <w:p w14:paraId="48F681E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Feature integrity</w:t>
            </w:r>
          </w:p>
        </w:tc>
      </w:tr>
      <w:tr w:rsidR="002F25DC" w:rsidRPr="002F25DC" w14:paraId="11472134" w14:textId="77777777" w:rsidTr="002220F6">
        <w:tc>
          <w:tcPr>
            <w:tcW w:w="0" w:type="auto"/>
            <w:hideMark/>
          </w:tcPr>
          <w:p w14:paraId="69FA39D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P5</w:t>
            </w:r>
          </w:p>
        </w:tc>
        <w:tc>
          <w:tcPr>
            <w:tcW w:w="0" w:type="auto"/>
            <w:hideMark/>
          </w:tcPr>
          <w:p w14:paraId="3F8992C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Normalization</w:t>
            </w:r>
          </w:p>
        </w:tc>
        <w:tc>
          <w:tcPr>
            <w:tcW w:w="0" w:type="auto"/>
            <w:hideMark/>
          </w:tcPr>
          <w:p w14:paraId="1BD15D9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Pixel/255.0 → [0,1]</w:t>
            </w:r>
          </w:p>
        </w:tc>
        <w:tc>
          <w:tcPr>
            <w:tcW w:w="0" w:type="auto"/>
            <w:hideMark/>
          </w:tcPr>
          <w:p w14:paraId="4A0086F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Gradient stability</w:t>
            </w:r>
          </w:p>
        </w:tc>
      </w:tr>
      <w:tr w:rsidR="002F25DC" w:rsidRPr="002F25DC" w14:paraId="3BAB231D" w14:textId="77777777" w:rsidTr="002220F6">
        <w:tc>
          <w:tcPr>
            <w:tcW w:w="0" w:type="auto"/>
            <w:hideMark/>
          </w:tcPr>
          <w:p w14:paraId="70D18F7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P6</w:t>
            </w:r>
          </w:p>
        </w:tc>
        <w:tc>
          <w:tcPr>
            <w:tcW w:w="0" w:type="auto"/>
            <w:hideMark/>
          </w:tcPr>
          <w:p w14:paraId="3278F42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Stratified Splitting</w:t>
            </w:r>
          </w:p>
        </w:tc>
        <w:tc>
          <w:tcPr>
            <w:tcW w:w="0" w:type="auto"/>
            <w:hideMark/>
          </w:tcPr>
          <w:p w14:paraId="653BAA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70/15/15 (train/</w:t>
            </w:r>
            <w:proofErr w:type="spellStart"/>
            <w:r w:rsidRPr="002F25DC">
              <w:rPr>
                <w:rFonts w:ascii="Times New Roman" w:hAnsi="Times New Roman" w:cs="Times New Roman"/>
              </w:rPr>
              <w:t>val</w:t>
            </w:r>
            <w:proofErr w:type="spellEnd"/>
            <w:r w:rsidRPr="002F25DC">
              <w:rPr>
                <w:rFonts w:ascii="Times New Roman" w:hAnsi="Times New Roman" w:cs="Times New Roman"/>
              </w:rPr>
              <w:t>/test)</w:t>
            </w:r>
          </w:p>
        </w:tc>
        <w:tc>
          <w:tcPr>
            <w:tcW w:w="0" w:type="auto"/>
            <w:hideMark/>
          </w:tcPr>
          <w:p w14:paraId="3D09CA8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Class balance preservation</w:t>
            </w:r>
          </w:p>
        </w:tc>
      </w:tr>
      <w:tr w:rsidR="002F25DC" w:rsidRPr="002F25DC" w14:paraId="076ACAD6" w14:textId="77777777" w:rsidTr="002220F6">
        <w:tc>
          <w:tcPr>
            <w:tcW w:w="0" w:type="auto"/>
            <w:hideMark/>
          </w:tcPr>
          <w:p w14:paraId="2F6EDE5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P7</w:t>
            </w:r>
          </w:p>
        </w:tc>
        <w:tc>
          <w:tcPr>
            <w:tcW w:w="0" w:type="auto"/>
            <w:hideMark/>
          </w:tcPr>
          <w:p w14:paraId="4B554C8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Label Encoding</w:t>
            </w:r>
          </w:p>
        </w:tc>
        <w:tc>
          <w:tcPr>
            <w:tcW w:w="0" w:type="auto"/>
            <w:hideMark/>
          </w:tcPr>
          <w:p w14:paraId="2266DB5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One-hot (14 classes)</w:t>
            </w:r>
          </w:p>
        </w:tc>
        <w:tc>
          <w:tcPr>
            <w:tcW w:w="0" w:type="auto"/>
            <w:hideMark/>
          </w:tcPr>
          <w:p w14:paraId="5EF8BC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Categorical representation</w:t>
            </w:r>
          </w:p>
        </w:tc>
      </w:tr>
    </w:tbl>
    <w:p w14:paraId="26F417A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3.4: Data Augmentation Parameters (Training Set Only)</w:t>
      </w:r>
    </w:p>
    <w:p w14:paraId="7D3B7BE9"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690"/>
        <w:gridCol w:w="2018"/>
        <w:gridCol w:w="1863"/>
        <w:gridCol w:w="1372"/>
      </w:tblGrid>
      <w:tr w:rsidR="002F25DC" w:rsidRPr="002F25DC" w14:paraId="4A56F6AE" w14:textId="77777777" w:rsidTr="002220F6">
        <w:tc>
          <w:tcPr>
            <w:tcW w:w="0" w:type="auto"/>
            <w:hideMark/>
          </w:tcPr>
          <w:p w14:paraId="6E0DA69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Augmentation</w:t>
            </w:r>
          </w:p>
        </w:tc>
        <w:tc>
          <w:tcPr>
            <w:tcW w:w="0" w:type="auto"/>
            <w:hideMark/>
          </w:tcPr>
          <w:p w14:paraId="1CBC959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Parameter Range</w:t>
            </w:r>
          </w:p>
        </w:tc>
        <w:tc>
          <w:tcPr>
            <w:tcW w:w="0" w:type="auto"/>
            <w:hideMark/>
          </w:tcPr>
          <w:p w14:paraId="09C3BE9D"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Implementation</w:t>
            </w:r>
          </w:p>
        </w:tc>
        <w:tc>
          <w:tcPr>
            <w:tcW w:w="0" w:type="auto"/>
            <w:hideMark/>
          </w:tcPr>
          <w:p w14:paraId="3574511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Probability</w:t>
            </w:r>
          </w:p>
        </w:tc>
      </w:tr>
      <w:tr w:rsidR="002F25DC" w:rsidRPr="002F25DC" w14:paraId="0190A72D" w14:textId="77777777" w:rsidTr="002220F6">
        <w:tc>
          <w:tcPr>
            <w:tcW w:w="0" w:type="auto"/>
            <w:hideMark/>
          </w:tcPr>
          <w:p w14:paraId="0542549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Rotation</w:t>
            </w:r>
          </w:p>
        </w:tc>
        <w:tc>
          <w:tcPr>
            <w:tcW w:w="0" w:type="auto"/>
            <w:hideMark/>
          </w:tcPr>
          <w:p w14:paraId="5CB312F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 degrees</w:t>
            </w:r>
          </w:p>
        </w:tc>
        <w:tc>
          <w:tcPr>
            <w:tcW w:w="0" w:type="auto"/>
            <w:hideMark/>
          </w:tcPr>
          <w:p w14:paraId="5CEB9B3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Random uniform</w:t>
            </w:r>
          </w:p>
        </w:tc>
        <w:tc>
          <w:tcPr>
            <w:tcW w:w="0" w:type="auto"/>
            <w:hideMark/>
          </w:tcPr>
          <w:p w14:paraId="55ADA49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0.3</w:t>
            </w:r>
          </w:p>
        </w:tc>
      </w:tr>
      <w:tr w:rsidR="002F25DC" w:rsidRPr="002F25DC" w14:paraId="6DA2F06C" w14:textId="77777777" w:rsidTr="002220F6">
        <w:tc>
          <w:tcPr>
            <w:tcW w:w="0" w:type="auto"/>
            <w:hideMark/>
          </w:tcPr>
          <w:p w14:paraId="256A2D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Width Shift</w:t>
            </w:r>
          </w:p>
        </w:tc>
        <w:tc>
          <w:tcPr>
            <w:tcW w:w="0" w:type="auto"/>
            <w:hideMark/>
          </w:tcPr>
          <w:p w14:paraId="7553402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c>
          <w:tcPr>
            <w:tcW w:w="0" w:type="auto"/>
            <w:hideMark/>
          </w:tcPr>
          <w:p w14:paraId="15D02D3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Random uniform</w:t>
            </w:r>
          </w:p>
        </w:tc>
        <w:tc>
          <w:tcPr>
            <w:tcW w:w="0" w:type="auto"/>
            <w:hideMark/>
          </w:tcPr>
          <w:p w14:paraId="6E632C2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0.3</w:t>
            </w:r>
          </w:p>
        </w:tc>
      </w:tr>
      <w:tr w:rsidR="002F25DC" w:rsidRPr="002F25DC" w14:paraId="5E9C1E36" w14:textId="77777777" w:rsidTr="002220F6">
        <w:tc>
          <w:tcPr>
            <w:tcW w:w="0" w:type="auto"/>
            <w:hideMark/>
          </w:tcPr>
          <w:p w14:paraId="1EEE48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Height Shift</w:t>
            </w:r>
          </w:p>
        </w:tc>
        <w:tc>
          <w:tcPr>
            <w:tcW w:w="0" w:type="auto"/>
            <w:hideMark/>
          </w:tcPr>
          <w:p w14:paraId="364F45C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c>
          <w:tcPr>
            <w:tcW w:w="0" w:type="auto"/>
            <w:hideMark/>
          </w:tcPr>
          <w:p w14:paraId="1A34FDC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Random uniform</w:t>
            </w:r>
          </w:p>
        </w:tc>
        <w:tc>
          <w:tcPr>
            <w:tcW w:w="0" w:type="auto"/>
            <w:hideMark/>
          </w:tcPr>
          <w:p w14:paraId="7DF9436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0.3</w:t>
            </w:r>
          </w:p>
        </w:tc>
      </w:tr>
      <w:tr w:rsidR="002F25DC" w:rsidRPr="002F25DC" w14:paraId="537BFFB4" w14:textId="77777777" w:rsidTr="002220F6">
        <w:tc>
          <w:tcPr>
            <w:tcW w:w="0" w:type="auto"/>
            <w:hideMark/>
          </w:tcPr>
          <w:p w14:paraId="263FDC4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Horizontal Flip</w:t>
            </w:r>
          </w:p>
        </w:tc>
        <w:tc>
          <w:tcPr>
            <w:tcW w:w="0" w:type="auto"/>
            <w:hideMark/>
          </w:tcPr>
          <w:p w14:paraId="7AF16CE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Yes/No</w:t>
            </w:r>
          </w:p>
        </w:tc>
        <w:tc>
          <w:tcPr>
            <w:tcW w:w="0" w:type="auto"/>
            <w:hideMark/>
          </w:tcPr>
          <w:p w14:paraId="1AEB91B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Random </w:t>
            </w:r>
            <w:proofErr w:type="spellStart"/>
            <w:r w:rsidRPr="002F25DC">
              <w:rPr>
                <w:rFonts w:ascii="Times New Roman" w:hAnsi="Times New Roman" w:cs="Times New Roman"/>
              </w:rPr>
              <w:t>boolean</w:t>
            </w:r>
            <w:proofErr w:type="spellEnd"/>
          </w:p>
        </w:tc>
        <w:tc>
          <w:tcPr>
            <w:tcW w:w="0" w:type="auto"/>
            <w:hideMark/>
          </w:tcPr>
          <w:p w14:paraId="5A42E5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w:t>
            </w:r>
          </w:p>
        </w:tc>
      </w:tr>
      <w:tr w:rsidR="002F25DC" w:rsidRPr="002F25DC" w14:paraId="1C06DF63" w14:textId="77777777" w:rsidTr="002220F6">
        <w:tc>
          <w:tcPr>
            <w:tcW w:w="0" w:type="auto"/>
            <w:hideMark/>
          </w:tcPr>
          <w:p w14:paraId="570D7C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Zoom</w:t>
            </w:r>
          </w:p>
        </w:tc>
        <w:tc>
          <w:tcPr>
            <w:tcW w:w="0" w:type="auto"/>
            <w:hideMark/>
          </w:tcPr>
          <w:p w14:paraId="3B637C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[0.8, 1.2]</w:t>
            </w:r>
          </w:p>
        </w:tc>
        <w:tc>
          <w:tcPr>
            <w:tcW w:w="0" w:type="auto"/>
            <w:hideMark/>
          </w:tcPr>
          <w:p w14:paraId="72B6077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Random uniform</w:t>
            </w:r>
          </w:p>
        </w:tc>
        <w:tc>
          <w:tcPr>
            <w:tcW w:w="0" w:type="auto"/>
            <w:hideMark/>
          </w:tcPr>
          <w:p w14:paraId="4C48B2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0.3</w:t>
            </w:r>
          </w:p>
        </w:tc>
      </w:tr>
      <w:tr w:rsidR="002F25DC" w:rsidRPr="002F25DC" w14:paraId="465CFD84" w14:textId="77777777" w:rsidTr="002220F6">
        <w:tc>
          <w:tcPr>
            <w:tcW w:w="0" w:type="auto"/>
            <w:hideMark/>
          </w:tcPr>
          <w:p w14:paraId="4EB4A62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Brightness</w:t>
            </w:r>
          </w:p>
        </w:tc>
        <w:tc>
          <w:tcPr>
            <w:tcW w:w="0" w:type="auto"/>
            <w:hideMark/>
          </w:tcPr>
          <w:p w14:paraId="0356905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[0.8, 1.2]</w:t>
            </w:r>
          </w:p>
        </w:tc>
        <w:tc>
          <w:tcPr>
            <w:tcW w:w="0" w:type="auto"/>
            <w:hideMark/>
          </w:tcPr>
          <w:p w14:paraId="2AED1F1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Random uniform</w:t>
            </w:r>
          </w:p>
        </w:tc>
        <w:tc>
          <w:tcPr>
            <w:tcW w:w="0" w:type="auto"/>
            <w:hideMark/>
          </w:tcPr>
          <w:p w14:paraId="65CEB75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0.3</w:t>
            </w:r>
          </w:p>
        </w:tc>
      </w:tr>
      <w:tr w:rsidR="002F25DC" w:rsidRPr="002F25DC" w14:paraId="61C6D6C9" w14:textId="77777777" w:rsidTr="002220F6">
        <w:tc>
          <w:tcPr>
            <w:tcW w:w="0" w:type="auto"/>
            <w:hideMark/>
          </w:tcPr>
          <w:p w14:paraId="78769A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Fill Mode</w:t>
            </w:r>
          </w:p>
        </w:tc>
        <w:tc>
          <w:tcPr>
            <w:tcW w:w="0" w:type="auto"/>
            <w:hideMark/>
          </w:tcPr>
          <w:p w14:paraId="7913044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Nearest</w:t>
            </w:r>
          </w:p>
        </w:tc>
        <w:tc>
          <w:tcPr>
            <w:tcW w:w="0" w:type="auto"/>
            <w:hideMark/>
          </w:tcPr>
          <w:p w14:paraId="6997424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Constant</w:t>
            </w:r>
          </w:p>
        </w:tc>
        <w:tc>
          <w:tcPr>
            <w:tcW w:w="0" w:type="auto"/>
            <w:hideMark/>
          </w:tcPr>
          <w:p w14:paraId="6AD7543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r>
    </w:tbl>
    <w:p w14:paraId="79A19A4D" w14:textId="01A2852D" w:rsidR="002220F6" w:rsidRPr="002220F6"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Augmentation Rationale:</w:t>
      </w:r>
      <w:r w:rsidRPr="002F25DC">
        <w:rPr>
          <w:rFonts w:ascii="Times New Roman" w:hAnsi="Times New Roman" w:cs="Times New Roman"/>
        </w:rPr>
        <w:t xml:space="preserve"> Agricultural field imagery exhibits natural variations in orientation, distance (zoom), and lighting. Augmentation simulates these variations to improve model generalization without additional data collection.</w:t>
      </w:r>
    </w:p>
    <w:p w14:paraId="19FA3674" w14:textId="08EFFBF5"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3.4 Exploratory Data Analysis Framework</w:t>
      </w:r>
    </w:p>
    <w:p w14:paraId="2F07BA1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Figure 3.2: Data Pipeline Architecture</w:t>
      </w:r>
    </w:p>
    <w:p w14:paraId="65E91E2B" w14:textId="0B8A5784" w:rsidR="002F25DC" w:rsidRPr="002F25DC" w:rsidRDefault="002220F6"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554C124F" wp14:editId="527ACC90">
            <wp:extent cx="2834640" cy="3956685"/>
            <wp:effectExtent l="0" t="0" r="3810" b="5715"/>
            <wp:docPr id="2019567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7229" name="Picture 20195672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6676" cy="3959527"/>
                    </a:xfrm>
                    <a:prstGeom prst="rect">
                      <a:avLst/>
                    </a:prstGeom>
                  </pic:spPr>
                </pic:pic>
              </a:graphicData>
            </a:graphic>
          </wp:inline>
        </w:drawing>
      </w:r>
    </w:p>
    <w:p w14:paraId="3B37525B"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EDA Deliverables:</w:t>
      </w:r>
    </w:p>
    <w:p w14:paraId="545F34C4" w14:textId="77777777" w:rsidR="002F25DC" w:rsidRPr="002F25DC" w:rsidRDefault="002F25DC" w:rsidP="002220F6">
      <w:pPr>
        <w:numPr>
          <w:ilvl w:val="0"/>
          <w:numId w:val="25"/>
        </w:numPr>
        <w:spacing w:line="360" w:lineRule="auto"/>
        <w:jc w:val="both"/>
        <w:rPr>
          <w:rFonts w:ascii="Times New Roman" w:hAnsi="Times New Roman" w:cs="Times New Roman"/>
        </w:rPr>
      </w:pPr>
      <w:r w:rsidRPr="002F25DC">
        <w:rPr>
          <w:rFonts w:ascii="Times New Roman" w:hAnsi="Times New Roman" w:cs="Times New Roman"/>
        </w:rPr>
        <w:t>Class distribution visualization with count annotations</w:t>
      </w:r>
    </w:p>
    <w:p w14:paraId="63781686" w14:textId="77777777" w:rsidR="002F25DC" w:rsidRPr="002F25DC" w:rsidRDefault="002F25DC" w:rsidP="002220F6">
      <w:pPr>
        <w:numPr>
          <w:ilvl w:val="0"/>
          <w:numId w:val="25"/>
        </w:numPr>
        <w:spacing w:line="360" w:lineRule="auto"/>
        <w:jc w:val="both"/>
        <w:rPr>
          <w:rFonts w:ascii="Times New Roman" w:hAnsi="Times New Roman" w:cs="Times New Roman"/>
        </w:rPr>
      </w:pPr>
      <w:r w:rsidRPr="002F25DC">
        <w:rPr>
          <w:rFonts w:ascii="Times New Roman" w:hAnsi="Times New Roman" w:cs="Times New Roman"/>
        </w:rPr>
        <w:t>Imbalance ratio calculation (majority class / minority class)</w:t>
      </w:r>
    </w:p>
    <w:p w14:paraId="1104EBEC" w14:textId="77777777" w:rsidR="002F25DC" w:rsidRPr="002F25DC" w:rsidRDefault="002F25DC" w:rsidP="002220F6">
      <w:pPr>
        <w:numPr>
          <w:ilvl w:val="0"/>
          <w:numId w:val="25"/>
        </w:numPr>
        <w:spacing w:line="360" w:lineRule="auto"/>
        <w:jc w:val="both"/>
        <w:rPr>
          <w:rFonts w:ascii="Times New Roman" w:hAnsi="Times New Roman" w:cs="Times New Roman"/>
        </w:rPr>
      </w:pPr>
      <w:r w:rsidRPr="002F25DC">
        <w:rPr>
          <w:rFonts w:ascii="Times New Roman" w:hAnsi="Times New Roman" w:cs="Times New Roman"/>
        </w:rPr>
        <w:t>Sample image grid (5×5 or 5×3 depending on class count)</w:t>
      </w:r>
    </w:p>
    <w:p w14:paraId="04DB7D07" w14:textId="77777777" w:rsidR="002F25DC" w:rsidRPr="002F25DC" w:rsidRDefault="002F25DC" w:rsidP="002220F6">
      <w:pPr>
        <w:numPr>
          <w:ilvl w:val="0"/>
          <w:numId w:val="25"/>
        </w:numPr>
        <w:spacing w:line="360" w:lineRule="auto"/>
        <w:jc w:val="both"/>
        <w:rPr>
          <w:rFonts w:ascii="Times New Roman" w:hAnsi="Times New Roman" w:cs="Times New Roman"/>
        </w:rPr>
      </w:pPr>
      <w:r w:rsidRPr="002F25DC">
        <w:rPr>
          <w:rFonts w:ascii="Times New Roman" w:hAnsi="Times New Roman" w:cs="Times New Roman"/>
        </w:rPr>
        <w:t>Image dimension scatter plot</w:t>
      </w:r>
    </w:p>
    <w:p w14:paraId="7358232C" w14:textId="77777777" w:rsidR="002F25DC" w:rsidRPr="002F25DC" w:rsidRDefault="002F25DC" w:rsidP="002220F6">
      <w:pPr>
        <w:numPr>
          <w:ilvl w:val="0"/>
          <w:numId w:val="25"/>
        </w:numPr>
        <w:spacing w:line="360" w:lineRule="auto"/>
        <w:jc w:val="both"/>
        <w:rPr>
          <w:rFonts w:ascii="Times New Roman" w:hAnsi="Times New Roman" w:cs="Times New Roman"/>
        </w:rPr>
      </w:pPr>
      <w:r w:rsidRPr="002F25DC">
        <w:rPr>
          <w:rFonts w:ascii="Times New Roman" w:hAnsi="Times New Roman" w:cs="Times New Roman"/>
        </w:rPr>
        <w:t>Brightness/contrast distribution histograms</w:t>
      </w:r>
    </w:p>
    <w:p w14:paraId="539FEC65" w14:textId="77777777" w:rsidR="002220F6" w:rsidRDefault="002220F6">
      <w:pPr>
        <w:rPr>
          <w:rFonts w:ascii="Times New Roman" w:hAnsi="Times New Roman" w:cs="Times New Roman"/>
          <w:b/>
          <w:bCs/>
        </w:rPr>
      </w:pPr>
      <w:r>
        <w:rPr>
          <w:rFonts w:ascii="Times New Roman" w:hAnsi="Times New Roman" w:cs="Times New Roman"/>
          <w:b/>
          <w:bCs/>
        </w:rPr>
        <w:br w:type="page"/>
      </w:r>
    </w:p>
    <w:p w14:paraId="174A4094" w14:textId="52DBC1A0"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3.5 Model Architecture Design</w:t>
      </w:r>
    </w:p>
    <w:p w14:paraId="169C2F55"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3.5: Comparative Model Architecture Specifications</w:t>
      </w:r>
    </w:p>
    <w:p w14:paraId="00D080E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984"/>
        <w:gridCol w:w="2259"/>
        <w:gridCol w:w="2364"/>
        <w:gridCol w:w="2409"/>
      </w:tblGrid>
      <w:tr w:rsidR="002F25DC" w:rsidRPr="002F25DC" w14:paraId="349D0D9C" w14:textId="77777777" w:rsidTr="002220F6">
        <w:tc>
          <w:tcPr>
            <w:tcW w:w="0" w:type="auto"/>
            <w:hideMark/>
          </w:tcPr>
          <w:p w14:paraId="59ED2FF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Specification</w:t>
            </w:r>
          </w:p>
        </w:tc>
        <w:tc>
          <w:tcPr>
            <w:tcW w:w="0" w:type="auto"/>
            <w:hideMark/>
          </w:tcPr>
          <w:p w14:paraId="7B5737EE"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Custom CNN (Baseline)</w:t>
            </w:r>
          </w:p>
        </w:tc>
        <w:tc>
          <w:tcPr>
            <w:tcW w:w="0" w:type="auto"/>
            <w:hideMark/>
          </w:tcPr>
          <w:p w14:paraId="5C09992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MobileNetV2</w:t>
            </w:r>
          </w:p>
        </w:tc>
        <w:tc>
          <w:tcPr>
            <w:tcW w:w="0" w:type="auto"/>
            <w:hideMark/>
          </w:tcPr>
          <w:p w14:paraId="7745320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EfficientNetB0</w:t>
            </w:r>
          </w:p>
        </w:tc>
      </w:tr>
      <w:tr w:rsidR="002F25DC" w:rsidRPr="002F25DC" w14:paraId="05E21AEF" w14:textId="77777777" w:rsidTr="002220F6">
        <w:tc>
          <w:tcPr>
            <w:tcW w:w="0" w:type="auto"/>
            <w:hideMark/>
          </w:tcPr>
          <w:p w14:paraId="081FF63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Type</w:t>
            </w:r>
          </w:p>
        </w:tc>
        <w:tc>
          <w:tcPr>
            <w:tcW w:w="0" w:type="auto"/>
            <w:hideMark/>
          </w:tcPr>
          <w:p w14:paraId="4D35359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From-scratch</w:t>
            </w:r>
          </w:p>
        </w:tc>
        <w:tc>
          <w:tcPr>
            <w:tcW w:w="0" w:type="auto"/>
            <w:hideMark/>
          </w:tcPr>
          <w:p w14:paraId="0D5659C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w:t>
            </w:r>
          </w:p>
        </w:tc>
        <w:tc>
          <w:tcPr>
            <w:tcW w:w="0" w:type="auto"/>
            <w:hideMark/>
          </w:tcPr>
          <w:p w14:paraId="44BF9C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w:t>
            </w:r>
          </w:p>
        </w:tc>
      </w:tr>
      <w:tr w:rsidR="002F25DC" w:rsidRPr="002F25DC" w14:paraId="6D17C4C1" w14:textId="77777777" w:rsidTr="002220F6">
        <w:tc>
          <w:tcPr>
            <w:tcW w:w="0" w:type="auto"/>
            <w:hideMark/>
          </w:tcPr>
          <w:p w14:paraId="4E3001E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Parameters</w:t>
            </w:r>
          </w:p>
        </w:tc>
        <w:tc>
          <w:tcPr>
            <w:tcW w:w="0" w:type="auto"/>
            <w:hideMark/>
          </w:tcPr>
          <w:p w14:paraId="22C6459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~1.2M</w:t>
            </w:r>
          </w:p>
        </w:tc>
        <w:tc>
          <w:tcPr>
            <w:tcW w:w="0" w:type="auto"/>
            <w:hideMark/>
          </w:tcPr>
          <w:p w14:paraId="2B68E56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3.5M (fine-tuned: ~0.5M)</w:t>
            </w:r>
          </w:p>
        </w:tc>
        <w:tc>
          <w:tcPr>
            <w:tcW w:w="0" w:type="auto"/>
            <w:hideMark/>
          </w:tcPr>
          <w:p w14:paraId="7234C28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5.3M (fine-tuned: ~0.6M)</w:t>
            </w:r>
          </w:p>
        </w:tc>
      </w:tr>
      <w:tr w:rsidR="002F25DC" w:rsidRPr="002F25DC" w14:paraId="10791CE8" w14:textId="77777777" w:rsidTr="002220F6">
        <w:tc>
          <w:tcPr>
            <w:tcW w:w="0" w:type="auto"/>
            <w:hideMark/>
          </w:tcPr>
          <w:p w14:paraId="43E408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Depth</w:t>
            </w:r>
          </w:p>
        </w:tc>
        <w:tc>
          <w:tcPr>
            <w:tcW w:w="0" w:type="auto"/>
            <w:hideMark/>
          </w:tcPr>
          <w:p w14:paraId="1E37BD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 layers</w:t>
            </w:r>
          </w:p>
        </w:tc>
        <w:tc>
          <w:tcPr>
            <w:tcW w:w="0" w:type="auto"/>
            <w:hideMark/>
          </w:tcPr>
          <w:p w14:paraId="5B6E8B7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53 layers</w:t>
            </w:r>
          </w:p>
        </w:tc>
        <w:tc>
          <w:tcPr>
            <w:tcW w:w="0" w:type="auto"/>
            <w:hideMark/>
          </w:tcPr>
          <w:p w14:paraId="3AE8CFC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82 layers</w:t>
            </w:r>
          </w:p>
        </w:tc>
      </w:tr>
      <w:tr w:rsidR="002F25DC" w:rsidRPr="002F25DC" w14:paraId="5568E5B2" w14:textId="77777777" w:rsidTr="002220F6">
        <w:tc>
          <w:tcPr>
            <w:tcW w:w="0" w:type="auto"/>
            <w:hideMark/>
          </w:tcPr>
          <w:p w14:paraId="1156A8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Input Size</w:t>
            </w:r>
          </w:p>
        </w:tc>
        <w:tc>
          <w:tcPr>
            <w:tcW w:w="0" w:type="auto"/>
            <w:hideMark/>
          </w:tcPr>
          <w:p w14:paraId="448D12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224×224×3</w:t>
            </w:r>
          </w:p>
        </w:tc>
        <w:tc>
          <w:tcPr>
            <w:tcW w:w="0" w:type="auto"/>
            <w:hideMark/>
          </w:tcPr>
          <w:p w14:paraId="7319D33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224×224×3</w:t>
            </w:r>
          </w:p>
        </w:tc>
        <w:tc>
          <w:tcPr>
            <w:tcW w:w="0" w:type="auto"/>
            <w:hideMark/>
          </w:tcPr>
          <w:p w14:paraId="40C80B5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224×224×3</w:t>
            </w:r>
          </w:p>
        </w:tc>
      </w:tr>
      <w:tr w:rsidR="002F25DC" w:rsidRPr="002F25DC" w14:paraId="1A7098D5" w14:textId="77777777" w:rsidTr="002220F6">
        <w:tc>
          <w:tcPr>
            <w:tcW w:w="0" w:type="auto"/>
            <w:hideMark/>
          </w:tcPr>
          <w:p w14:paraId="3440C19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Pre-trained</w:t>
            </w:r>
          </w:p>
        </w:tc>
        <w:tc>
          <w:tcPr>
            <w:tcW w:w="0" w:type="auto"/>
            <w:hideMark/>
          </w:tcPr>
          <w:p w14:paraId="3350B01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No</w:t>
            </w:r>
          </w:p>
        </w:tc>
        <w:tc>
          <w:tcPr>
            <w:tcW w:w="0" w:type="auto"/>
            <w:hideMark/>
          </w:tcPr>
          <w:p w14:paraId="397FB56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ImageNet</w:t>
            </w:r>
          </w:p>
        </w:tc>
        <w:tc>
          <w:tcPr>
            <w:tcW w:w="0" w:type="auto"/>
            <w:hideMark/>
          </w:tcPr>
          <w:p w14:paraId="735EE47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ImageNet</w:t>
            </w:r>
          </w:p>
        </w:tc>
      </w:tr>
      <w:tr w:rsidR="002F25DC" w:rsidRPr="002F25DC" w14:paraId="2DAEDD84" w14:textId="77777777" w:rsidTr="002220F6">
        <w:tc>
          <w:tcPr>
            <w:tcW w:w="0" w:type="auto"/>
            <w:hideMark/>
          </w:tcPr>
          <w:p w14:paraId="6CA3DBF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Fine-tuning</w:t>
            </w:r>
          </w:p>
        </w:tc>
        <w:tc>
          <w:tcPr>
            <w:tcW w:w="0" w:type="auto"/>
            <w:hideMark/>
          </w:tcPr>
          <w:p w14:paraId="6539D86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N/A</w:t>
            </w:r>
          </w:p>
        </w:tc>
        <w:tc>
          <w:tcPr>
            <w:tcW w:w="0" w:type="auto"/>
            <w:hideMark/>
          </w:tcPr>
          <w:p w14:paraId="77310E8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Top 20 layers</w:t>
            </w:r>
          </w:p>
        </w:tc>
        <w:tc>
          <w:tcPr>
            <w:tcW w:w="0" w:type="auto"/>
            <w:hideMark/>
          </w:tcPr>
          <w:p w14:paraId="3007936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Top 30 layers</w:t>
            </w:r>
          </w:p>
        </w:tc>
      </w:tr>
      <w:tr w:rsidR="002F25DC" w:rsidRPr="002F25DC" w14:paraId="51A77598" w14:textId="77777777" w:rsidTr="002220F6">
        <w:tc>
          <w:tcPr>
            <w:tcW w:w="0" w:type="auto"/>
            <w:hideMark/>
          </w:tcPr>
          <w:p w14:paraId="2874D78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Expected Accuracy</w:t>
            </w:r>
          </w:p>
        </w:tc>
        <w:tc>
          <w:tcPr>
            <w:tcW w:w="0" w:type="auto"/>
            <w:hideMark/>
          </w:tcPr>
          <w:p w14:paraId="257D80A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75-85%</w:t>
            </w:r>
          </w:p>
        </w:tc>
        <w:tc>
          <w:tcPr>
            <w:tcW w:w="0" w:type="auto"/>
            <w:hideMark/>
          </w:tcPr>
          <w:p w14:paraId="5ABD775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88-93%</w:t>
            </w:r>
          </w:p>
        </w:tc>
        <w:tc>
          <w:tcPr>
            <w:tcW w:w="0" w:type="auto"/>
            <w:hideMark/>
          </w:tcPr>
          <w:p w14:paraId="3198E5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90-95%</w:t>
            </w:r>
          </w:p>
        </w:tc>
      </w:tr>
      <w:tr w:rsidR="002F25DC" w:rsidRPr="002F25DC" w14:paraId="3CEE3B9E" w14:textId="77777777" w:rsidTr="002220F6">
        <w:tc>
          <w:tcPr>
            <w:tcW w:w="0" w:type="auto"/>
            <w:hideMark/>
          </w:tcPr>
          <w:p w14:paraId="20573B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Inference Time</w:t>
            </w:r>
          </w:p>
        </w:tc>
        <w:tc>
          <w:tcPr>
            <w:tcW w:w="0" w:type="auto"/>
            <w:hideMark/>
          </w:tcPr>
          <w:p w14:paraId="4DA4FE6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~50ms</w:t>
            </w:r>
          </w:p>
        </w:tc>
        <w:tc>
          <w:tcPr>
            <w:tcW w:w="0" w:type="auto"/>
            <w:hideMark/>
          </w:tcPr>
          <w:p w14:paraId="4DBF7BD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~35ms</w:t>
            </w:r>
          </w:p>
        </w:tc>
        <w:tc>
          <w:tcPr>
            <w:tcW w:w="0" w:type="auto"/>
            <w:hideMark/>
          </w:tcPr>
          <w:p w14:paraId="45FE040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~45ms</w:t>
            </w:r>
          </w:p>
        </w:tc>
      </w:tr>
      <w:tr w:rsidR="002F25DC" w:rsidRPr="002F25DC" w14:paraId="04DA3A7F" w14:textId="77777777" w:rsidTr="002220F6">
        <w:tc>
          <w:tcPr>
            <w:tcW w:w="0" w:type="auto"/>
            <w:hideMark/>
          </w:tcPr>
          <w:p w14:paraId="1A71EE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Model Size</w:t>
            </w:r>
          </w:p>
        </w:tc>
        <w:tc>
          <w:tcPr>
            <w:tcW w:w="0" w:type="auto"/>
            <w:hideMark/>
          </w:tcPr>
          <w:p w14:paraId="1FD841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~5MB</w:t>
            </w:r>
          </w:p>
        </w:tc>
        <w:tc>
          <w:tcPr>
            <w:tcW w:w="0" w:type="auto"/>
            <w:hideMark/>
          </w:tcPr>
          <w:p w14:paraId="4648510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~12MB</w:t>
            </w:r>
          </w:p>
        </w:tc>
        <w:tc>
          <w:tcPr>
            <w:tcW w:w="0" w:type="auto"/>
            <w:hideMark/>
          </w:tcPr>
          <w:p w14:paraId="5F596D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~20MB</w:t>
            </w:r>
          </w:p>
        </w:tc>
      </w:tr>
    </w:tbl>
    <w:p w14:paraId="4302CC1D"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3.6: Custom CNN Layer Configuration</w:t>
      </w:r>
    </w:p>
    <w:p w14:paraId="5D5D544B"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016"/>
        <w:gridCol w:w="1390"/>
        <w:gridCol w:w="1496"/>
        <w:gridCol w:w="1396"/>
        <w:gridCol w:w="1283"/>
        <w:gridCol w:w="1650"/>
      </w:tblGrid>
      <w:tr w:rsidR="002F25DC" w:rsidRPr="002F25DC" w14:paraId="07A07815" w14:textId="77777777" w:rsidTr="002220F6">
        <w:tc>
          <w:tcPr>
            <w:tcW w:w="0" w:type="auto"/>
            <w:hideMark/>
          </w:tcPr>
          <w:p w14:paraId="6077A054"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Layer</w:t>
            </w:r>
          </w:p>
        </w:tc>
        <w:tc>
          <w:tcPr>
            <w:tcW w:w="0" w:type="auto"/>
            <w:hideMark/>
          </w:tcPr>
          <w:p w14:paraId="684EA39C"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Type</w:t>
            </w:r>
          </w:p>
        </w:tc>
        <w:tc>
          <w:tcPr>
            <w:tcW w:w="0" w:type="auto"/>
            <w:hideMark/>
          </w:tcPr>
          <w:p w14:paraId="2BE7837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Filters/Units</w:t>
            </w:r>
          </w:p>
        </w:tc>
        <w:tc>
          <w:tcPr>
            <w:tcW w:w="0" w:type="auto"/>
            <w:hideMark/>
          </w:tcPr>
          <w:p w14:paraId="6BAC613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Kernel Size</w:t>
            </w:r>
          </w:p>
        </w:tc>
        <w:tc>
          <w:tcPr>
            <w:tcW w:w="0" w:type="auto"/>
            <w:hideMark/>
          </w:tcPr>
          <w:p w14:paraId="4F1AA97D"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Activation</w:t>
            </w:r>
          </w:p>
        </w:tc>
        <w:tc>
          <w:tcPr>
            <w:tcW w:w="0" w:type="auto"/>
            <w:hideMark/>
          </w:tcPr>
          <w:p w14:paraId="4CE4FBE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Output Shape</w:t>
            </w:r>
          </w:p>
        </w:tc>
      </w:tr>
      <w:tr w:rsidR="002F25DC" w:rsidRPr="002F25DC" w14:paraId="58E05E86" w14:textId="77777777" w:rsidTr="002220F6">
        <w:tc>
          <w:tcPr>
            <w:tcW w:w="0" w:type="auto"/>
            <w:hideMark/>
          </w:tcPr>
          <w:p w14:paraId="322B62B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Input</w:t>
            </w:r>
          </w:p>
        </w:tc>
        <w:tc>
          <w:tcPr>
            <w:tcW w:w="0" w:type="auto"/>
            <w:hideMark/>
          </w:tcPr>
          <w:p w14:paraId="457703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01C6DF1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4568623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508BFBE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254B67F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(224, 224, 3)</w:t>
            </w:r>
          </w:p>
        </w:tc>
      </w:tr>
      <w:tr w:rsidR="002F25DC" w:rsidRPr="002F25DC" w14:paraId="6EAC19D9" w14:textId="77777777" w:rsidTr="002220F6">
        <w:tc>
          <w:tcPr>
            <w:tcW w:w="0" w:type="auto"/>
            <w:hideMark/>
          </w:tcPr>
          <w:p w14:paraId="329714D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Conv1</w:t>
            </w:r>
          </w:p>
        </w:tc>
        <w:tc>
          <w:tcPr>
            <w:tcW w:w="0" w:type="auto"/>
            <w:hideMark/>
          </w:tcPr>
          <w:p w14:paraId="6906837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Conv2D</w:t>
            </w:r>
          </w:p>
        </w:tc>
        <w:tc>
          <w:tcPr>
            <w:tcW w:w="0" w:type="auto"/>
            <w:hideMark/>
          </w:tcPr>
          <w:p w14:paraId="39EE81D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0DF8CB0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1C90EFC2"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ReLU</w:t>
            </w:r>
            <w:proofErr w:type="spellEnd"/>
          </w:p>
        </w:tc>
        <w:tc>
          <w:tcPr>
            <w:tcW w:w="0" w:type="auto"/>
            <w:hideMark/>
          </w:tcPr>
          <w:p w14:paraId="7F4AABC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(224, 224, 32)</w:t>
            </w:r>
          </w:p>
        </w:tc>
      </w:tr>
      <w:tr w:rsidR="002F25DC" w:rsidRPr="002F25DC" w14:paraId="3AAD9216" w14:textId="77777777" w:rsidTr="002220F6">
        <w:tc>
          <w:tcPr>
            <w:tcW w:w="0" w:type="auto"/>
            <w:hideMark/>
          </w:tcPr>
          <w:p w14:paraId="5B689B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Pool1</w:t>
            </w:r>
          </w:p>
        </w:tc>
        <w:tc>
          <w:tcPr>
            <w:tcW w:w="0" w:type="auto"/>
            <w:hideMark/>
          </w:tcPr>
          <w:p w14:paraId="57125B3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MaxPool2D</w:t>
            </w:r>
          </w:p>
        </w:tc>
        <w:tc>
          <w:tcPr>
            <w:tcW w:w="0" w:type="auto"/>
            <w:hideMark/>
          </w:tcPr>
          <w:p w14:paraId="7641CD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556D128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c>
          <w:tcPr>
            <w:tcW w:w="0" w:type="auto"/>
            <w:hideMark/>
          </w:tcPr>
          <w:p w14:paraId="546BC67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45AA8B4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(112, 112, 32)</w:t>
            </w:r>
          </w:p>
        </w:tc>
      </w:tr>
      <w:tr w:rsidR="002F25DC" w:rsidRPr="002F25DC" w14:paraId="33B1FC73" w14:textId="77777777" w:rsidTr="002220F6">
        <w:tc>
          <w:tcPr>
            <w:tcW w:w="0" w:type="auto"/>
            <w:hideMark/>
          </w:tcPr>
          <w:p w14:paraId="2FCA1C6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Conv2</w:t>
            </w:r>
          </w:p>
        </w:tc>
        <w:tc>
          <w:tcPr>
            <w:tcW w:w="0" w:type="auto"/>
            <w:hideMark/>
          </w:tcPr>
          <w:p w14:paraId="77B1518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Conv2D</w:t>
            </w:r>
          </w:p>
        </w:tc>
        <w:tc>
          <w:tcPr>
            <w:tcW w:w="0" w:type="auto"/>
            <w:hideMark/>
          </w:tcPr>
          <w:p w14:paraId="68923A6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64</w:t>
            </w:r>
          </w:p>
        </w:tc>
        <w:tc>
          <w:tcPr>
            <w:tcW w:w="0" w:type="auto"/>
            <w:hideMark/>
          </w:tcPr>
          <w:p w14:paraId="4CD86E6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260FE9C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ReLU</w:t>
            </w:r>
            <w:proofErr w:type="spellEnd"/>
          </w:p>
        </w:tc>
        <w:tc>
          <w:tcPr>
            <w:tcW w:w="0" w:type="auto"/>
            <w:hideMark/>
          </w:tcPr>
          <w:p w14:paraId="4B87CC3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(112, 112, 64)</w:t>
            </w:r>
          </w:p>
        </w:tc>
      </w:tr>
      <w:tr w:rsidR="002F25DC" w:rsidRPr="002F25DC" w14:paraId="75985DA9" w14:textId="77777777" w:rsidTr="002220F6">
        <w:tc>
          <w:tcPr>
            <w:tcW w:w="0" w:type="auto"/>
            <w:hideMark/>
          </w:tcPr>
          <w:p w14:paraId="4E2E908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Pool2</w:t>
            </w:r>
          </w:p>
        </w:tc>
        <w:tc>
          <w:tcPr>
            <w:tcW w:w="0" w:type="auto"/>
            <w:hideMark/>
          </w:tcPr>
          <w:p w14:paraId="6B6B99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MaxPool2D</w:t>
            </w:r>
          </w:p>
        </w:tc>
        <w:tc>
          <w:tcPr>
            <w:tcW w:w="0" w:type="auto"/>
            <w:hideMark/>
          </w:tcPr>
          <w:p w14:paraId="19EEC8D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789C658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c>
          <w:tcPr>
            <w:tcW w:w="0" w:type="auto"/>
            <w:hideMark/>
          </w:tcPr>
          <w:p w14:paraId="22EFE26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67CE6F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(56, 56, 64)</w:t>
            </w:r>
          </w:p>
        </w:tc>
      </w:tr>
      <w:tr w:rsidR="002F25DC" w:rsidRPr="002F25DC" w14:paraId="040C8F70" w14:textId="77777777" w:rsidTr="002220F6">
        <w:tc>
          <w:tcPr>
            <w:tcW w:w="0" w:type="auto"/>
            <w:hideMark/>
          </w:tcPr>
          <w:p w14:paraId="714E064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lastRenderedPageBreak/>
              <w:t>Conv3</w:t>
            </w:r>
          </w:p>
        </w:tc>
        <w:tc>
          <w:tcPr>
            <w:tcW w:w="0" w:type="auto"/>
            <w:hideMark/>
          </w:tcPr>
          <w:p w14:paraId="595351D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Conv2D</w:t>
            </w:r>
          </w:p>
        </w:tc>
        <w:tc>
          <w:tcPr>
            <w:tcW w:w="0" w:type="auto"/>
            <w:hideMark/>
          </w:tcPr>
          <w:p w14:paraId="6C78928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128</w:t>
            </w:r>
          </w:p>
        </w:tc>
        <w:tc>
          <w:tcPr>
            <w:tcW w:w="0" w:type="auto"/>
            <w:hideMark/>
          </w:tcPr>
          <w:p w14:paraId="689A3FE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00933CBF"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ReLU</w:t>
            </w:r>
            <w:proofErr w:type="spellEnd"/>
          </w:p>
        </w:tc>
        <w:tc>
          <w:tcPr>
            <w:tcW w:w="0" w:type="auto"/>
            <w:hideMark/>
          </w:tcPr>
          <w:p w14:paraId="2B8E101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(56, 56, 128)</w:t>
            </w:r>
          </w:p>
        </w:tc>
      </w:tr>
      <w:tr w:rsidR="002F25DC" w:rsidRPr="002F25DC" w14:paraId="54FD9A48" w14:textId="77777777" w:rsidTr="002220F6">
        <w:tc>
          <w:tcPr>
            <w:tcW w:w="0" w:type="auto"/>
            <w:hideMark/>
          </w:tcPr>
          <w:p w14:paraId="70E7806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Pool3</w:t>
            </w:r>
          </w:p>
        </w:tc>
        <w:tc>
          <w:tcPr>
            <w:tcW w:w="0" w:type="auto"/>
            <w:hideMark/>
          </w:tcPr>
          <w:p w14:paraId="7C3702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MaxPool2D</w:t>
            </w:r>
          </w:p>
        </w:tc>
        <w:tc>
          <w:tcPr>
            <w:tcW w:w="0" w:type="auto"/>
            <w:hideMark/>
          </w:tcPr>
          <w:p w14:paraId="65592E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2963BE0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c>
          <w:tcPr>
            <w:tcW w:w="0" w:type="auto"/>
            <w:hideMark/>
          </w:tcPr>
          <w:p w14:paraId="727E5F3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7518D7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(28, 28, 128)</w:t>
            </w:r>
          </w:p>
        </w:tc>
      </w:tr>
      <w:tr w:rsidR="002F25DC" w:rsidRPr="002F25DC" w14:paraId="1F06D269" w14:textId="77777777" w:rsidTr="002220F6">
        <w:tc>
          <w:tcPr>
            <w:tcW w:w="0" w:type="auto"/>
            <w:hideMark/>
          </w:tcPr>
          <w:p w14:paraId="2014904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Flatten</w:t>
            </w:r>
          </w:p>
        </w:tc>
        <w:tc>
          <w:tcPr>
            <w:tcW w:w="0" w:type="auto"/>
            <w:hideMark/>
          </w:tcPr>
          <w:p w14:paraId="4FF0B32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Flatten</w:t>
            </w:r>
          </w:p>
        </w:tc>
        <w:tc>
          <w:tcPr>
            <w:tcW w:w="0" w:type="auto"/>
            <w:hideMark/>
          </w:tcPr>
          <w:p w14:paraId="6015256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2648922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491C6CD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6288393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(100,352)</w:t>
            </w:r>
          </w:p>
        </w:tc>
      </w:tr>
      <w:tr w:rsidR="002F25DC" w:rsidRPr="002F25DC" w14:paraId="7225539E" w14:textId="77777777" w:rsidTr="002220F6">
        <w:tc>
          <w:tcPr>
            <w:tcW w:w="0" w:type="auto"/>
            <w:hideMark/>
          </w:tcPr>
          <w:p w14:paraId="63C2D62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Dense1</w:t>
            </w:r>
          </w:p>
        </w:tc>
        <w:tc>
          <w:tcPr>
            <w:tcW w:w="0" w:type="auto"/>
            <w:hideMark/>
          </w:tcPr>
          <w:p w14:paraId="449F09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Dense</w:t>
            </w:r>
          </w:p>
        </w:tc>
        <w:tc>
          <w:tcPr>
            <w:tcW w:w="0" w:type="auto"/>
            <w:hideMark/>
          </w:tcPr>
          <w:p w14:paraId="242F460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128</w:t>
            </w:r>
          </w:p>
        </w:tc>
        <w:tc>
          <w:tcPr>
            <w:tcW w:w="0" w:type="auto"/>
            <w:hideMark/>
          </w:tcPr>
          <w:p w14:paraId="449F70F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33BD5A18"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ReLU</w:t>
            </w:r>
            <w:proofErr w:type="spellEnd"/>
          </w:p>
        </w:tc>
        <w:tc>
          <w:tcPr>
            <w:tcW w:w="0" w:type="auto"/>
            <w:hideMark/>
          </w:tcPr>
          <w:p w14:paraId="0236249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(128)</w:t>
            </w:r>
          </w:p>
        </w:tc>
      </w:tr>
      <w:tr w:rsidR="002F25DC" w:rsidRPr="002F25DC" w14:paraId="48901087" w14:textId="77777777" w:rsidTr="002220F6">
        <w:tc>
          <w:tcPr>
            <w:tcW w:w="0" w:type="auto"/>
            <w:hideMark/>
          </w:tcPr>
          <w:p w14:paraId="1D05D4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Dropout</w:t>
            </w:r>
          </w:p>
        </w:tc>
        <w:tc>
          <w:tcPr>
            <w:tcW w:w="0" w:type="auto"/>
            <w:hideMark/>
          </w:tcPr>
          <w:p w14:paraId="03A8C16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Dropout</w:t>
            </w:r>
          </w:p>
        </w:tc>
        <w:tc>
          <w:tcPr>
            <w:tcW w:w="0" w:type="auto"/>
            <w:hideMark/>
          </w:tcPr>
          <w:p w14:paraId="7C1028B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12F7CDD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479FF88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5F0E744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(128)</w:t>
            </w:r>
          </w:p>
        </w:tc>
      </w:tr>
      <w:tr w:rsidR="002F25DC" w:rsidRPr="002F25DC" w14:paraId="563923E3" w14:textId="77777777" w:rsidTr="002220F6">
        <w:tc>
          <w:tcPr>
            <w:tcW w:w="0" w:type="auto"/>
            <w:hideMark/>
          </w:tcPr>
          <w:p w14:paraId="59D6D61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Output</w:t>
            </w:r>
          </w:p>
        </w:tc>
        <w:tc>
          <w:tcPr>
            <w:tcW w:w="0" w:type="auto"/>
            <w:hideMark/>
          </w:tcPr>
          <w:p w14:paraId="21E13D4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Dense</w:t>
            </w:r>
          </w:p>
        </w:tc>
        <w:tc>
          <w:tcPr>
            <w:tcW w:w="0" w:type="auto"/>
            <w:hideMark/>
          </w:tcPr>
          <w:p w14:paraId="58F79F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w:t>
            </w:r>
          </w:p>
        </w:tc>
        <w:tc>
          <w:tcPr>
            <w:tcW w:w="0" w:type="auto"/>
            <w:hideMark/>
          </w:tcPr>
          <w:p w14:paraId="2EBC8C1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t>
            </w:r>
          </w:p>
        </w:tc>
        <w:tc>
          <w:tcPr>
            <w:tcW w:w="0" w:type="auto"/>
            <w:hideMark/>
          </w:tcPr>
          <w:p w14:paraId="12565D8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Softmax</w:t>
            </w:r>
            <w:proofErr w:type="spellEnd"/>
          </w:p>
        </w:tc>
        <w:tc>
          <w:tcPr>
            <w:tcW w:w="0" w:type="auto"/>
            <w:hideMark/>
          </w:tcPr>
          <w:p w14:paraId="164E55A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w:t>
            </w:r>
          </w:p>
        </w:tc>
      </w:tr>
    </w:tbl>
    <w:p w14:paraId="6988AAB0" w14:textId="77777777" w:rsidR="002220F6" w:rsidRDefault="002220F6" w:rsidP="002220F6">
      <w:pPr>
        <w:spacing w:line="360" w:lineRule="auto"/>
        <w:jc w:val="both"/>
        <w:rPr>
          <w:rFonts w:ascii="Times New Roman" w:hAnsi="Times New Roman" w:cs="Times New Roman"/>
          <w:b/>
          <w:bCs/>
        </w:rPr>
      </w:pPr>
    </w:p>
    <w:p w14:paraId="6922A017" w14:textId="393CB8C2"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3.7: Transfer Learning Configuration</w:t>
      </w:r>
    </w:p>
    <w:p w14:paraId="7064906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450"/>
        <w:gridCol w:w="3721"/>
        <w:gridCol w:w="3845"/>
      </w:tblGrid>
      <w:tr w:rsidR="002F25DC" w:rsidRPr="002F25DC" w14:paraId="08D582A3" w14:textId="77777777" w:rsidTr="002220F6">
        <w:tc>
          <w:tcPr>
            <w:tcW w:w="0" w:type="auto"/>
            <w:hideMark/>
          </w:tcPr>
          <w:p w14:paraId="5D03ED5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Component</w:t>
            </w:r>
          </w:p>
        </w:tc>
        <w:tc>
          <w:tcPr>
            <w:tcW w:w="0" w:type="auto"/>
            <w:hideMark/>
          </w:tcPr>
          <w:p w14:paraId="7AB6336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MobileNetV2</w:t>
            </w:r>
          </w:p>
        </w:tc>
        <w:tc>
          <w:tcPr>
            <w:tcW w:w="0" w:type="auto"/>
            <w:hideMark/>
          </w:tcPr>
          <w:p w14:paraId="3ADE9A6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EfficientNetB0</w:t>
            </w:r>
          </w:p>
        </w:tc>
      </w:tr>
      <w:tr w:rsidR="002F25DC" w:rsidRPr="002F25DC" w14:paraId="7639675E" w14:textId="77777777" w:rsidTr="002220F6">
        <w:tc>
          <w:tcPr>
            <w:tcW w:w="0" w:type="auto"/>
            <w:hideMark/>
          </w:tcPr>
          <w:p w14:paraId="020163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Base Model</w:t>
            </w:r>
          </w:p>
        </w:tc>
        <w:tc>
          <w:tcPr>
            <w:tcW w:w="0" w:type="auto"/>
            <w:hideMark/>
          </w:tcPr>
          <w:p w14:paraId="0A4B9B1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MobileNetV2(weights='</w:t>
            </w:r>
            <w:proofErr w:type="spellStart"/>
            <w:r w:rsidRPr="002F25DC">
              <w:rPr>
                <w:rFonts w:ascii="Times New Roman" w:hAnsi="Times New Roman" w:cs="Times New Roman"/>
              </w:rPr>
              <w:t>imagenet</w:t>
            </w:r>
            <w:proofErr w:type="spellEnd"/>
            <w:r w:rsidRPr="002F25DC">
              <w:rPr>
                <w:rFonts w:ascii="Times New Roman" w:hAnsi="Times New Roman" w:cs="Times New Roman"/>
              </w:rPr>
              <w:t>')</w:t>
            </w:r>
          </w:p>
        </w:tc>
        <w:tc>
          <w:tcPr>
            <w:tcW w:w="0" w:type="auto"/>
            <w:hideMark/>
          </w:tcPr>
          <w:p w14:paraId="118A00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EfficientNetB0(weights='</w:t>
            </w:r>
            <w:proofErr w:type="spellStart"/>
            <w:r w:rsidRPr="002F25DC">
              <w:rPr>
                <w:rFonts w:ascii="Times New Roman" w:hAnsi="Times New Roman" w:cs="Times New Roman"/>
              </w:rPr>
              <w:t>imagenet</w:t>
            </w:r>
            <w:proofErr w:type="spellEnd"/>
            <w:r w:rsidRPr="002F25DC">
              <w:rPr>
                <w:rFonts w:ascii="Times New Roman" w:hAnsi="Times New Roman" w:cs="Times New Roman"/>
              </w:rPr>
              <w:t>')</w:t>
            </w:r>
          </w:p>
        </w:tc>
      </w:tr>
      <w:tr w:rsidR="002F25DC" w:rsidRPr="002F25DC" w14:paraId="722ED56A" w14:textId="77777777" w:rsidTr="002220F6">
        <w:tc>
          <w:tcPr>
            <w:tcW w:w="0" w:type="auto"/>
            <w:hideMark/>
          </w:tcPr>
          <w:p w14:paraId="133F6BF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Frozen Layers</w:t>
            </w:r>
          </w:p>
        </w:tc>
        <w:tc>
          <w:tcPr>
            <w:tcW w:w="0" w:type="auto"/>
            <w:hideMark/>
          </w:tcPr>
          <w:p w14:paraId="031D805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First 100 layers (feature extraction)</w:t>
            </w:r>
          </w:p>
        </w:tc>
        <w:tc>
          <w:tcPr>
            <w:tcW w:w="0" w:type="auto"/>
            <w:hideMark/>
          </w:tcPr>
          <w:p w14:paraId="1DD0E6B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First 100 layers (feature extraction)</w:t>
            </w:r>
          </w:p>
        </w:tc>
      </w:tr>
      <w:tr w:rsidR="002F25DC" w:rsidRPr="002F25DC" w14:paraId="486A2E76" w14:textId="77777777" w:rsidTr="002220F6">
        <w:tc>
          <w:tcPr>
            <w:tcW w:w="0" w:type="auto"/>
            <w:hideMark/>
          </w:tcPr>
          <w:p w14:paraId="09BE2E6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Fine-tuned Layers</w:t>
            </w:r>
          </w:p>
        </w:tc>
        <w:tc>
          <w:tcPr>
            <w:tcW w:w="0" w:type="auto"/>
            <w:hideMark/>
          </w:tcPr>
          <w:p w14:paraId="6008139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Last 53 layers (classification refinement)</w:t>
            </w:r>
          </w:p>
        </w:tc>
        <w:tc>
          <w:tcPr>
            <w:tcW w:w="0" w:type="auto"/>
            <w:hideMark/>
          </w:tcPr>
          <w:p w14:paraId="30E47B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Last 82 layers (classification refinement)</w:t>
            </w:r>
          </w:p>
        </w:tc>
      </w:tr>
      <w:tr w:rsidR="002F25DC" w:rsidRPr="002F25DC" w14:paraId="1421CF55" w14:textId="77777777" w:rsidTr="002220F6">
        <w:tc>
          <w:tcPr>
            <w:tcW w:w="0" w:type="auto"/>
            <w:hideMark/>
          </w:tcPr>
          <w:p w14:paraId="2C8533B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Custom Head</w:t>
            </w:r>
          </w:p>
        </w:tc>
        <w:tc>
          <w:tcPr>
            <w:tcW w:w="0" w:type="auto"/>
            <w:hideMark/>
          </w:tcPr>
          <w:p w14:paraId="0D1CEA7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GlobalAveragePooling2D → Dense(128) → Dropout(0.5) → Dense(14, </w:t>
            </w:r>
            <w:proofErr w:type="spellStart"/>
            <w:r w:rsidRPr="002F25DC">
              <w:rPr>
                <w:rFonts w:ascii="Times New Roman" w:hAnsi="Times New Roman" w:cs="Times New Roman"/>
              </w:rPr>
              <w:t>softmax</w:t>
            </w:r>
            <w:proofErr w:type="spellEnd"/>
            <w:r w:rsidRPr="002F25DC">
              <w:rPr>
                <w:rFonts w:ascii="Times New Roman" w:hAnsi="Times New Roman" w:cs="Times New Roman"/>
              </w:rPr>
              <w:t>)</w:t>
            </w:r>
          </w:p>
        </w:tc>
        <w:tc>
          <w:tcPr>
            <w:tcW w:w="0" w:type="auto"/>
            <w:hideMark/>
          </w:tcPr>
          <w:p w14:paraId="295A9C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GlobalAveragePooling2D → Dense(128) → Dropout(0.5) → Dense(14, </w:t>
            </w:r>
            <w:proofErr w:type="spellStart"/>
            <w:r w:rsidRPr="002F25DC">
              <w:rPr>
                <w:rFonts w:ascii="Times New Roman" w:hAnsi="Times New Roman" w:cs="Times New Roman"/>
              </w:rPr>
              <w:t>softmax</w:t>
            </w:r>
            <w:proofErr w:type="spellEnd"/>
            <w:r w:rsidRPr="002F25DC">
              <w:rPr>
                <w:rFonts w:ascii="Times New Roman" w:hAnsi="Times New Roman" w:cs="Times New Roman"/>
              </w:rPr>
              <w:t>)</w:t>
            </w:r>
          </w:p>
        </w:tc>
      </w:tr>
      <w:tr w:rsidR="002F25DC" w:rsidRPr="002F25DC" w14:paraId="5CBAC180" w14:textId="77777777" w:rsidTr="002220F6">
        <w:tc>
          <w:tcPr>
            <w:tcW w:w="0" w:type="auto"/>
            <w:hideMark/>
          </w:tcPr>
          <w:p w14:paraId="701BA8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Unfreezing Schedule</w:t>
            </w:r>
          </w:p>
        </w:tc>
        <w:tc>
          <w:tcPr>
            <w:tcW w:w="0" w:type="auto"/>
            <w:hideMark/>
          </w:tcPr>
          <w:p w14:paraId="7011835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Epoch 10: Unfreeze top 20 layers, LR/10</w:t>
            </w:r>
          </w:p>
        </w:tc>
        <w:tc>
          <w:tcPr>
            <w:tcW w:w="0" w:type="auto"/>
            <w:hideMark/>
          </w:tcPr>
          <w:p w14:paraId="6AE7E14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Epoch 10: Unfreeze top 30 layers, LR/10</w:t>
            </w:r>
          </w:p>
        </w:tc>
      </w:tr>
    </w:tbl>
    <w:p w14:paraId="668406DD" w14:textId="77777777" w:rsidR="002220F6" w:rsidRDefault="002220F6" w:rsidP="002220F6">
      <w:pPr>
        <w:spacing w:line="360" w:lineRule="auto"/>
        <w:jc w:val="both"/>
        <w:rPr>
          <w:rFonts w:ascii="Times New Roman" w:hAnsi="Times New Roman" w:cs="Times New Roman"/>
          <w:b/>
          <w:bCs/>
        </w:rPr>
      </w:pPr>
    </w:p>
    <w:p w14:paraId="3FB973A1" w14:textId="77777777" w:rsidR="002220F6" w:rsidRDefault="002220F6">
      <w:pPr>
        <w:rPr>
          <w:rFonts w:ascii="Times New Roman" w:hAnsi="Times New Roman" w:cs="Times New Roman"/>
          <w:b/>
          <w:bCs/>
        </w:rPr>
      </w:pPr>
      <w:r>
        <w:rPr>
          <w:rFonts w:ascii="Times New Roman" w:hAnsi="Times New Roman" w:cs="Times New Roman"/>
          <w:b/>
          <w:bCs/>
        </w:rPr>
        <w:br w:type="page"/>
      </w:r>
    </w:p>
    <w:p w14:paraId="039E41D1" w14:textId="720833D5"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3.6 Training Configuration and Hyperparameters</w:t>
      </w:r>
    </w:p>
    <w:p w14:paraId="694F9B2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3.8: Training Hyperparameters</w:t>
      </w:r>
    </w:p>
    <w:p w14:paraId="2DFF47A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427"/>
        <w:gridCol w:w="2856"/>
        <w:gridCol w:w="2856"/>
        <w:gridCol w:w="1877"/>
      </w:tblGrid>
      <w:tr w:rsidR="002F25DC" w:rsidRPr="002F25DC" w14:paraId="7933C552" w14:textId="77777777" w:rsidTr="002220F6">
        <w:tc>
          <w:tcPr>
            <w:tcW w:w="0" w:type="auto"/>
            <w:hideMark/>
          </w:tcPr>
          <w:p w14:paraId="356BFB5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Parameter</w:t>
            </w:r>
          </w:p>
        </w:tc>
        <w:tc>
          <w:tcPr>
            <w:tcW w:w="0" w:type="auto"/>
            <w:hideMark/>
          </w:tcPr>
          <w:p w14:paraId="0A967BF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Custom CNN</w:t>
            </w:r>
          </w:p>
        </w:tc>
        <w:tc>
          <w:tcPr>
            <w:tcW w:w="0" w:type="auto"/>
            <w:hideMark/>
          </w:tcPr>
          <w:p w14:paraId="4A1DBAF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Transfer Learning</w:t>
            </w:r>
          </w:p>
        </w:tc>
        <w:tc>
          <w:tcPr>
            <w:tcW w:w="0" w:type="auto"/>
            <w:hideMark/>
          </w:tcPr>
          <w:p w14:paraId="719B986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Rationale</w:t>
            </w:r>
          </w:p>
        </w:tc>
      </w:tr>
      <w:tr w:rsidR="002F25DC" w:rsidRPr="002F25DC" w14:paraId="6FDAC1AA" w14:textId="77777777" w:rsidTr="002220F6">
        <w:tc>
          <w:tcPr>
            <w:tcW w:w="0" w:type="auto"/>
            <w:hideMark/>
          </w:tcPr>
          <w:p w14:paraId="5225C3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Optimizer</w:t>
            </w:r>
          </w:p>
        </w:tc>
        <w:tc>
          <w:tcPr>
            <w:tcW w:w="0" w:type="auto"/>
            <w:hideMark/>
          </w:tcPr>
          <w:p w14:paraId="0DC2BCE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Adam</w:t>
            </w:r>
          </w:p>
        </w:tc>
        <w:tc>
          <w:tcPr>
            <w:tcW w:w="0" w:type="auto"/>
            <w:hideMark/>
          </w:tcPr>
          <w:p w14:paraId="02D52EB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Adam</w:t>
            </w:r>
          </w:p>
        </w:tc>
        <w:tc>
          <w:tcPr>
            <w:tcW w:w="0" w:type="auto"/>
            <w:hideMark/>
          </w:tcPr>
          <w:p w14:paraId="476E5C6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Adaptive learning rates</w:t>
            </w:r>
          </w:p>
        </w:tc>
      </w:tr>
      <w:tr w:rsidR="002F25DC" w:rsidRPr="002F25DC" w14:paraId="489838B2" w14:textId="77777777" w:rsidTr="002220F6">
        <w:tc>
          <w:tcPr>
            <w:tcW w:w="0" w:type="auto"/>
            <w:hideMark/>
          </w:tcPr>
          <w:p w14:paraId="3644921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Initial LR</w:t>
            </w:r>
          </w:p>
        </w:tc>
        <w:tc>
          <w:tcPr>
            <w:tcW w:w="0" w:type="auto"/>
            <w:hideMark/>
          </w:tcPr>
          <w:p w14:paraId="7FA5559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0.001</w:t>
            </w:r>
          </w:p>
        </w:tc>
        <w:tc>
          <w:tcPr>
            <w:tcW w:w="0" w:type="auto"/>
            <w:hideMark/>
          </w:tcPr>
          <w:p w14:paraId="04D18EE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0.0001 (frozen), 0.00001 (fine-tuning)</w:t>
            </w:r>
          </w:p>
        </w:tc>
        <w:tc>
          <w:tcPr>
            <w:tcW w:w="0" w:type="auto"/>
            <w:hideMark/>
          </w:tcPr>
          <w:p w14:paraId="7662D5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Prevent catastrophic forgetting</w:t>
            </w:r>
          </w:p>
        </w:tc>
      </w:tr>
      <w:tr w:rsidR="002F25DC" w:rsidRPr="002F25DC" w14:paraId="7BA638EB" w14:textId="77777777" w:rsidTr="002220F6">
        <w:tc>
          <w:tcPr>
            <w:tcW w:w="0" w:type="auto"/>
            <w:hideMark/>
          </w:tcPr>
          <w:p w14:paraId="12C3E48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LR Decay</w:t>
            </w:r>
          </w:p>
        </w:tc>
        <w:tc>
          <w:tcPr>
            <w:tcW w:w="0" w:type="auto"/>
            <w:hideMark/>
          </w:tcPr>
          <w:p w14:paraId="0021C231"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ReduceLROnPlateau</w:t>
            </w:r>
            <w:proofErr w:type="spellEnd"/>
            <w:r w:rsidRPr="002F25DC">
              <w:rPr>
                <w:rFonts w:ascii="Times New Roman" w:hAnsi="Times New Roman" w:cs="Times New Roman"/>
              </w:rPr>
              <w:t xml:space="preserve"> (factor=0.2, patience=3)</w:t>
            </w:r>
          </w:p>
        </w:tc>
        <w:tc>
          <w:tcPr>
            <w:tcW w:w="0" w:type="auto"/>
            <w:hideMark/>
          </w:tcPr>
          <w:p w14:paraId="2A23946A"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ReduceLROnPlateau</w:t>
            </w:r>
            <w:proofErr w:type="spellEnd"/>
            <w:r w:rsidRPr="002F25DC">
              <w:rPr>
                <w:rFonts w:ascii="Times New Roman" w:hAnsi="Times New Roman" w:cs="Times New Roman"/>
              </w:rPr>
              <w:t xml:space="preserve"> (factor=0.2, patience=3)</w:t>
            </w:r>
          </w:p>
        </w:tc>
        <w:tc>
          <w:tcPr>
            <w:tcW w:w="0" w:type="auto"/>
            <w:hideMark/>
          </w:tcPr>
          <w:p w14:paraId="32016C5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Adaptive convergence</w:t>
            </w:r>
          </w:p>
        </w:tc>
      </w:tr>
      <w:tr w:rsidR="002F25DC" w:rsidRPr="002F25DC" w14:paraId="55244623" w14:textId="77777777" w:rsidTr="002220F6">
        <w:tc>
          <w:tcPr>
            <w:tcW w:w="0" w:type="auto"/>
            <w:hideMark/>
          </w:tcPr>
          <w:p w14:paraId="32E27E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Batch Size</w:t>
            </w:r>
          </w:p>
        </w:tc>
        <w:tc>
          <w:tcPr>
            <w:tcW w:w="0" w:type="auto"/>
            <w:hideMark/>
          </w:tcPr>
          <w:p w14:paraId="360D0A5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2D532D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6B05B60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Memory optimization</w:t>
            </w:r>
          </w:p>
        </w:tc>
      </w:tr>
      <w:tr w:rsidR="002F25DC" w:rsidRPr="002F25DC" w14:paraId="0ACB1BEF" w14:textId="77777777" w:rsidTr="002220F6">
        <w:tc>
          <w:tcPr>
            <w:tcW w:w="0" w:type="auto"/>
            <w:hideMark/>
          </w:tcPr>
          <w:p w14:paraId="6BA39DA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Epochs</w:t>
            </w:r>
          </w:p>
        </w:tc>
        <w:tc>
          <w:tcPr>
            <w:tcW w:w="0" w:type="auto"/>
            <w:hideMark/>
          </w:tcPr>
          <w:p w14:paraId="7EE31F6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50</w:t>
            </w:r>
          </w:p>
        </w:tc>
        <w:tc>
          <w:tcPr>
            <w:tcW w:w="0" w:type="auto"/>
            <w:hideMark/>
          </w:tcPr>
          <w:p w14:paraId="6A396ED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30 (10 frozen + 20 fine-tuning)</w:t>
            </w:r>
          </w:p>
        </w:tc>
        <w:tc>
          <w:tcPr>
            <w:tcW w:w="0" w:type="auto"/>
            <w:hideMark/>
          </w:tcPr>
          <w:p w14:paraId="385E0AA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Early stopping</w:t>
            </w:r>
          </w:p>
        </w:tc>
      </w:tr>
      <w:tr w:rsidR="002F25DC" w:rsidRPr="002F25DC" w14:paraId="5B1B7470" w14:textId="77777777" w:rsidTr="002220F6">
        <w:tc>
          <w:tcPr>
            <w:tcW w:w="0" w:type="auto"/>
            <w:hideMark/>
          </w:tcPr>
          <w:p w14:paraId="2CFB57F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Early Stopping</w:t>
            </w:r>
          </w:p>
        </w:tc>
        <w:tc>
          <w:tcPr>
            <w:tcW w:w="0" w:type="auto"/>
            <w:hideMark/>
          </w:tcPr>
          <w:p w14:paraId="4169BAA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Patience=5, monitor=</w:t>
            </w:r>
            <w:proofErr w:type="spellStart"/>
            <w:r w:rsidRPr="002F25DC">
              <w:rPr>
                <w:rFonts w:ascii="Times New Roman" w:hAnsi="Times New Roman" w:cs="Times New Roman"/>
              </w:rPr>
              <w:t>val_loss</w:t>
            </w:r>
            <w:proofErr w:type="spellEnd"/>
          </w:p>
        </w:tc>
        <w:tc>
          <w:tcPr>
            <w:tcW w:w="0" w:type="auto"/>
            <w:hideMark/>
          </w:tcPr>
          <w:p w14:paraId="102972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Patience=5, monitor=</w:t>
            </w:r>
            <w:proofErr w:type="spellStart"/>
            <w:r w:rsidRPr="002F25DC">
              <w:rPr>
                <w:rFonts w:ascii="Times New Roman" w:hAnsi="Times New Roman" w:cs="Times New Roman"/>
              </w:rPr>
              <w:t>val_loss</w:t>
            </w:r>
            <w:proofErr w:type="spellEnd"/>
          </w:p>
        </w:tc>
        <w:tc>
          <w:tcPr>
            <w:tcW w:w="0" w:type="auto"/>
            <w:hideMark/>
          </w:tcPr>
          <w:p w14:paraId="211C70A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Prevent overfitting</w:t>
            </w:r>
          </w:p>
        </w:tc>
      </w:tr>
      <w:tr w:rsidR="002F25DC" w:rsidRPr="002F25DC" w14:paraId="40963EC0" w14:textId="77777777" w:rsidTr="002220F6">
        <w:tc>
          <w:tcPr>
            <w:tcW w:w="0" w:type="auto"/>
            <w:hideMark/>
          </w:tcPr>
          <w:p w14:paraId="474ED37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Class Weights</w:t>
            </w:r>
          </w:p>
        </w:tc>
        <w:tc>
          <w:tcPr>
            <w:tcW w:w="0" w:type="auto"/>
            <w:hideMark/>
          </w:tcPr>
          <w:p w14:paraId="3614445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Compute from training distribution</w:t>
            </w:r>
          </w:p>
        </w:tc>
        <w:tc>
          <w:tcPr>
            <w:tcW w:w="0" w:type="auto"/>
            <w:hideMark/>
          </w:tcPr>
          <w:p w14:paraId="428EA6F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Compute from training distribution</w:t>
            </w:r>
          </w:p>
        </w:tc>
        <w:tc>
          <w:tcPr>
            <w:tcW w:w="0" w:type="auto"/>
            <w:hideMark/>
          </w:tcPr>
          <w:p w14:paraId="75A7C7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Handle imbalance</w:t>
            </w:r>
          </w:p>
        </w:tc>
      </w:tr>
      <w:tr w:rsidR="002F25DC" w:rsidRPr="002F25DC" w14:paraId="7D0B9AD6" w14:textId="77777777" w:rsidTr="002220F6">
        <w:tc>
          <w:tcPr>
            <w:tcW w:w="0" w:type="auto"/>
            <w:hideMark/>
          </w:tcPr>
          <w:p w14:paraId="5EF21AC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Loss Function</w:t>
            </w:r>
          </w:p>
        </w:tc>
        <w:tc>
          <w:tcPr>
            <w:tcW w:w="0" w:type="auto"/>
            <w:hideMark/>
          </w:tcPr>
          <w:p w14:paraId="08FAF6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Categorical </w:t>
            </w:r>
            <w:proofErr w:type="spellStart"/>
            <w:r w:rsidRPr="002F25DC">
              <w:rPr>
                <w:rFonts w:ascii="Times New Roman" w:hAnsi="Times New Roman" w:cs="Times New Roman"/>
              </w:rPr>
              <w:t>Crossentropy</w:t>
            </w:r>
            <w:proofErr w:type="spellEnd"/>
          </w:p>
        </w:tc>
        <w:tc>
          <w:tcPr>
            <w:tcW w:w="0" w:type="auto"/>
            <w:hideMark/>
          </w:tcPr>
          <w:p w14:paraId="1EC1FB2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Categorical </w:t>
            </w:r>
            <w:proofErr w:type="spellStart"/>
            <w:r w:rsidRPr="002F25DC">
              <w:rPr>
                <w:rFonts w:ascii="Times New Roman" w:hAnsi="Times New Roman" w:cs="Times New Roman"/>
              </w:rPr>
              <w:t>Crossentropy</w:t>
            </w:r>
            <w:proofErr w:type="spellEnd"/>
          </w:p>
        </w:tc>
        <w:tc>
          <w:tcPr>
            <w:tcW w:w="0" w:type="auto"/>
            <w:hideMark/>
          </w:tcPr>
          <w:p w14:paraId="12CDD25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Multi-class standard</w:t>
            </w:r>
          </w:p>
        </w:tc>
      </w:tr>
    </w:tbl>
    <w:p w14:paraId="360F2F34" w14:textId="77777777" w:rsidR="002220F6" w:rsidRDefault="002220F6" w:rsidP="002220F6">
      <w:pPr>
        <w:spacing w:line="360" w:lineRule="auto"/>
        <w:jc w:val="both"/>
        <w:rPr>
          <w:rFonts w:ascii="Times New Roman" w:hAnsi="Times New Roman" w:cs="Times New Roman"/>
          <w:b/>
          <w:bCs/>
        </w:rPr>
      </w:pPr>
    </w:p>
    <w:p w14:paraId="41400345" w14:textId="4895CE11"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Training Infrastructure:</w:t>
      </w:r>
    </w:p>
    <w:p w14:paraId="4FCA4DE6" w14:textId="77777777" w:rsidR="002F25DC" w:rsidRPr="002F25DC" w:rsidRDefault="002F25DC" w:rsidP="002220F6">
      <w:pPr>
        <w:numPr>
          <w:ilvl w:val="0"/>
          <w:numId w:val="26"/>
        </w:numPr>
        <w:spacing w:line="360" w:lineRule="auto"/>
        <w:jc w:val="both"/>
        <w:rPr>
          <w:rFonts w:ascii="Times New Roman" w:hAnsi="Times New Roman" w:cs="Times New Roman"/>
        </w:rPr>
      </w:pPr>
      <w:r w:rsidRPr="002F25DC">
        <w:rPr>
          <w:rFonts w:ascii="Times New Roman" w:hAnsi="Times New Roman" w:cs="Times New Roman"/>
          <w:b/>
          <w:bCs/>
        </w:rPr>
        <w:t>Primary:</w:t>
      </w:r>
      <w:r w:rsidRPr="002F25DC">
        <w:rPr>
          <w:rFonts w:ascii="Times New Roman" w:hAnsi="Times New Roman" w:cs="Times New Roman"/>
        </w:rPr>
        <w:t xml:space="preserve"> Google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(T4 GPU, 15GB RAM)</w:t>
      </w:r>
    </w:p>
    <w:p w14:paraId="1F1B569C" w14:textId="77777777" w:rsidR="002F25DC" w:rsidRPr="002F25DC" w:rsidRDefault="002F25DC" w:rsidP="002220F6">
      <w:pPr>
        <w:numPr>
          <w:ilvl w:val="0"/>
          <w:numId w:val="26"/>
        </w:numPr>
        <w:spacing w:line="360" w:lineRule="auto"/>
        <w:jc w:val="both"/>
        <w:rPr>
          <w:rFonts w:ascii="Times New Roman" w:hAnsi="Times New Roman" w:cs="Times New Roman"/>
        </w:rPr>
      </w:pPr>
      <w:r w:rsidRPr="002F25DC">
        <w:rPr>
          <w:rFonts w:ascii="Times New Roman" w:hAnsi="Times New Roman" w:cs="Times New Roman"/>
          <w:b/>
          <w:bCs/>
        </w:rPr>
        <w:t>Fallback:</w:t>
      </w:r>
      <w:r w:rsidRPr="002F25DC">
        <w:rPr>
          <w:rFonts w:ascii="Times New Roman" w:hAnsi="Times New Roman" w:cs="Times New Roman"/>
        </w:rPr>
        <w:t xml:space="preserve"> Local development (CPU with reduced batch size)</w:t>
      </w:r>
    </w:p>
    <w:p w14:paraId="76D66148" w14:textId="77777777" w:rsidR="002F25DC" w:rsidRPr="002F25DC" w:rsidRDefault="002F25DC" w:rsidP="002220F6">
      <w:pPr>
        <w:numPr>
          <w:ilvl w:val="0"/>
          <w:numId w:val="26"/>
        </w:numPr>
        <w:spacing w:line="360" w:lineRule="auto"/>
        <w:jc w:val="both"/>
        <w:rPr>
          <w:rFonts w:ascii="Times New Roman" w:hAnsi="Times New Roman" w:cs="Times New Roman"/>
        </w:rPr>
      </w:pPr>
      <w:r w:rsidRPr="002F25DC">
        <w:rPr>
          <w:rFonts w:ascii="Times New Roman" w:hAnsi="Times New Roman" w:cs="Times New Roman"/>
          <w:b/>
          <w:bCs/>
        </w:rPr>
        <w:t>Checkpointing:</w:t>
      </w:r>
      <w:r w:rsidRPr="002F25DC">
        <w:rPr>
          <w:rFonts w:ascii="Times New Roman" w:hAnsi="Times New Roman" w:cs="Times New Roman"/>
        </w:rPr>
        <w:t xml:space="preserve"> Save best model only (</w:t>
      </w:r>
      <w:proofErr w:type="spellStart"/>
      <w:r w:rsidRPr="002F25DC">
        <w:rPr>
          <w:rFonts w:ascii="Times New Roman" w:hAnsi="Times New Roman" w:cs="Times New Roman"/>
        </w:rPr>
        <w:t>val_accuracy</w:t>
      </w:r>
      <w:proofErr w:type="spellEnd"/>
      <w:r w:rsidRPr="002F25DC">
        <w:rPr>
          <w:rFonts w:ascii="Times New Roman" w:hAnsi="Times New Roman" w:cs="Times New Roman"/>
        </w:rPr>
        <w:t>)</w:t>
      </w:r>
    </w:p>
    <w:p w14:paraId="390CE4B6" w14:textId="77777777" w:rsidR="002220F6" w:rsidRDefault="002220F6">
      <w:pPr>
        <w:rPr>
          <w:rFonts w:ascii="Times New Roman" w:hAnsi="Times New Roman" w:cs="Times New Roman"/>
          <w:b/>
          <w:bCs/>
        </w:rPr>
      </w:pPr>
      <w:r>
        <w:rPr>
          <w:rFonts w:ascii="Times New Roman" w:hAnsi="Times New Roman" w:cs="Times New Roman"/>
          <w:b/>
          <w:bCs/>
        </w:rPr>
        <w:br w:type="page"/>
      </w:r>
    </w:p>
    <w:p w14:paraId="195EF35B" w14:textId="7F92AD3C"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3.7 Evaluation Metrics and Model Selection</w:t>
      </w:r>
    </w:p>
    <w:p w14:paraId="6AAAA89F"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3.9: Evaluation Metrics with Formulas</w:t>
      </w:r>
    </w:p>
    <w:p w14:paraId="2409D8D5" w14:textId="28D02D7C" w:rsidR="002220F6"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271"/>
        <w:gridCol w:w="2916"/>
        <w:gridCol w:w="2775"/>
        <w:gridCol w:w="888"/>
      </w:tblGrid>
      <w:tr w:rsidR="002220F6" w:rsidRPr="002220F6" w14:paraId="661A49DB" w14:textId="77777777" w:rsidTr="002220F6">
        <w:tc>
          <w:tcPr>
            <w:tcW w:w="0" w:type="auto"/>
            <w:hideMark/>
          </w:tcPr>
          <w:p w14:paraId="03049A4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Metric</w:t>
            </w:r>
          </w:p>
        </w:tc>
        <w:tc>
          <w:tcPr>
            <w:tcW w:w="0" w:type="auto"/>
            <w:hideMark/>
          </w:tcPr>
          <w:p w14:paraId="629EB54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Formula</w:t>
            </w:r>
          </w:p>
        </w:tc>
        <w:tc>
          <w:tcPr>
            <w:tcW w:w="0" w:type="auto"/>
            <w:hideMark/>
          </w:tcPr>
          <w:p w14:paraId="7D9D8D2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Application</w:t>
            </w:r>
          </w:p>
        </w:tc>
        <w:tc>
          <w:tcPr>
            <w:tcW w:w="0" w:type="auto"/>
            <w:hideMark/>
          </w:tcPr>
          <w:p w14:paraId="203D2DF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Target</w:t>
            </w:r>
          </w:p>
        </w:tc>
      </w:tr>
      <w:tr w:rsidR="002220F6" w:rsidRPr="002220F6" w14:paraId="1B9EE86F" w14:textId="77777777" w:rsidTr="002220F6">
        <w:tc>
          <w:tcPr>
            <w:tcW w:w="0" w:type="auto"/>
            <w:hideMark/>
          </w:tcPr>
          <w:p w14:paraId="1990359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Accuracy</w:t>
            </w:r>
          </w:p>
        </w:tc>
        <w:tc>
          <w:tcPr>
            <w:tcW w:w="0" w:type="auto"/>
            <w:hideMark/>
          </w:tcPr>
          <w:p w14:paraId="4C63E1CD" w14:textId="728BE1E1"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7B656A13" wp14:editId="3FF946E4">
                  <wp:extent cx="1264920" cy="246789"/>
                  <wp:effectExtent l="0" t="0" r="0" b="1270"/>
                  <wp:docPr id="2249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8282" name=""/>
                          <pic:cNvPicPr/>
                        </pic:nvPicPr>
                        <pic:blipFill>
                          <a:blip r:embed="rId11"/>
                          <a:stretch>
                            <a:fillRect/>
                          </a:stretch>
                        </pic:blipFill>
                        <pic:spPr>
                          <a:xfrm>
                            <a:off x="0" y="0"/>
                            <a:ext cx="1328695" cy="259232"/>
                          </a:xfrm>
                          <a:prstGeom prst="rect">
                            <a:avLst/>
                          </a:prstGeom>
                        </pic:spPr>
                      </pic:pic>
                    </a:graphicData>
                  </a:graphic>
                </wp:inline>
              </w:drawing>
            </w:r>
          </w:p>
        </w:tc>
        <w:tc>
          <w:tcPr>
            <w:tcW w:w="0" w:type="auto"/>
            <w:hideMark/>
          </w:tcPr>
          <w:p w14:paraId="2EDA656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Overall performance</w:t>
            </w:r>
          </w:p>
        </w:tc>
        <w:tc>
          <w:tcPr>
            <w:tcW w:w="0" w:type="auto"/>
            <w:hideMark/>
          </w:tcPr>
          <w:p w14:paraId="0B717B9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&gt;0.90</w:t>
            </w:r>
          </w:p>
        </w:tc>
      </w:tr>
      <w:tr w:rsidR="002220F6" w:rsidRPr="002220F6" w14:paraId="07658329" w14:textId="77777777" w:rsidTr="002220F6">
        <w:tc>
          <w:tcPr>
            <w:tcW w:w="0" w:type="auto"/>
            <w:hideMark/>
          </w:tcPr>
          <w:p w14:paraId="3A47B3F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Precision (macro)</w:t>
            </w:r>
          </w:p>
        </w:tc>
        <w:tc>
          <w:tcPr>
            <w:tcW w:w="0" w:type="auto"/>
            <w:hideMark/>
          </w:tcPr>
          <w:p w14:paraId="6BD06CDD" w14:textId="0D18C971"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0AF4A8F4" wp14:editId="201598DB">
                  <wp:extent cx="1231900" cy="358140"/>
                  <wp:effectExtent l="0" t="0" r="6350" b="3810"/>
                  <wp:docPr id="53378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7053" name=""/>
                          <pic:cNvPicPr/>
                        </pic:nvPicPr>
                        <pic:blipFill>
                          <a:blip r:embed="rId12"/>
                          <a:stretch>
                            <a:fillRect/>
                          </a:stretch>
                        </pic:blipFill>
                        <pic:spPr>
                          <a:xfrm>
                            <a:off x="0" y="0"/>
                            <a:ext cx="1255294" cy="364941"/>
                          </a:xfrm>
                          <a:prstGeom prst="rect">
                            <a:avLst/>
                          </a:prstGeom>
                        </pic:spPr>
                      </pic:pic>
                    </a:graphicData>
                  </a:graphic>
                </wp:inline>
              </w:drawing>
            </w:r>
          </w:p>
        </w:tc>
        <w:tc>
          <w:tcPr>
            <w:tcW w:w="0" w:type="auto"/>
            <w:hideMark/>
          </w:tcPr>
          <w:p w14:paraId="35ED3B7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Minimize false alarms</w:t>
            </w:r>
          </w:p>
        </w:tc>
        <w:tc>
          <w:tcPr>
            <w:tcW w:w="0" w:type="auto"/>
            <w:hideMark/>
          </w:tcPr>
          <w:p w14:paraId="690F34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&gt;0.85</w:t>
            </w:r>
          </w:p>
        </w:tc>
      </w:tr>
      <w:tr w:rsidR="002220F6" w:rsidRPr="002220F6" w14:paraId="609046A6" w14:textId="77777777" w:rsidTr="002220F6">
        <w:tc>
          <w:tcPr>
            <w:tcW w:w="0" w:type="auto"/>
            <w:hideMark/>
          </w:tcPr>
          <w:p w14:paraId="5C655D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Recall (macro)</w:t>
            </w:r>
          </w:p>
        </w:tc>
        <w:tc>
          <w:tcPr>
            <w:tcW w:w="0" w:type="auto"/>
            <w:hideMark/>
          </w:tcPr>
          <w:p w14:paraId="37D37F30" w14:textId="4AC02FDC"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49F8F073" wp14:editId="7024B0F2">
                  <wp:extent cx="1231900" cy="342357"/>
                  <wp:effectExtent l="0" t="0" r="6350" b="635"/>
                  <wp:docPr id="2860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3582" name=""/>
                          <pic:cNvPicPr/>
                        </pic:nvPicPr>
                        <pic:blipFill>
                          <a:blip r:embed="rId13"/>
                          <a:stretch>
                            <a:fillRect/>
                          </a:stretch>
                        </pic:blipFill>
                        <pic:spPr>
                          <a:xfrm>
                            <a:off x="0" y="0"/>
                            <a:ext cx="1254154" cy="348542"/>
                          </a:xfrm>
                          <a:prstGeom prst="rect">
                            <a:avLst/>
                          </a:prstGeom>
                        </pic:spPr>
                      </pic:pic>
                    </a:graphicData>
                  </a:graphic>
                </wp:inline>
              </w:drawing>
            </w:r>
          </w:p>
        </w:tc>
        <w:tc>
          <w:tcPr>
            <w:tcW w:w="0" w:type="auto"/>
            <w:hideMark/>
          </w:tcPr>
          <w:p w14:paraId="47C32AD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Capture all diseases</w:t>
            </w:r>
          </w:p>
        </w:tc>
        <w:tc>
          <w:tcPr>
            <w:tcW w:w="0" w:type="auto"/>
            <w:hideMark/>
          </w:tcPr>
          <w:p w14:paraId="254EF16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&gt;0.85</w:t>
            </w:r>
          </w:p>
        </w:tc>
      </w:tr>
      <w:tr w:rsidR="002220F6" w:rsidRPr="002220F6" w14:paraId="7DE9CFC4" w14:textId="77777777" w:rsidTr="002220F6">
        <w:tc>
          <w:tcPr>
            <w:tcW w:w="0" w:type="auto"/>
            <w:hideMark/>
          </w:tcPr>
          <w:p w14:paraId="19F331A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F1-Score (macro)</w:t>
            </w:r>
          </w:p>
        </w:tc>
        <w:tc>
          <w:tcPr>
            <w:tcW w:w="0" w:type="auto"/>
            <w:hideMark/>
          </w:tcPr>
          <w:p w14:paraId="21C4F4B1" w14:textId="666B84B7"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45CF549F" wp14:editId="35E9FB95">
                  <wp:extent cx="1264413" cy="302260"/>
                  <wp:effectExtent l="0" t="0" r="0" b="2540"/>
                  <wp:docPr id="38556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728" name=""/>
                          <pic:cNvPicPr/>
                        </pic:nvPicPr>
                        <pic:blipFill>
                          <a:blip r:embed="rId14"/>
                          <a:stretch>
                            <a:fillRect/>
                          </a:stretch>
                        </pic:blipFill>
                        <pic:spPr>
                          <a:xfrm>
                            <a:off x="0" y="0"/>
                            <a:ext cx="1308478" cy="312794"/>
                          </a:xfrm>
                          <a:prstGeom prst="rect">
                            <a:avLst/>
                          </a:prstGeom>
                        </pic:spPr>
                      </pic:pic>
                    </a:graphicData>
                  </a:graphic>
                </wp:inline>
              </w:drawing>
            </w:r>
          </w:p>
        </w:tc>
        <w:tc>
          <w:tcPr>
            <w:tcW w:w="0" w:type="auto"/>
            <w:hideMark/>
          </w:tcPr>
          <w:p w14:paraId="1BEBEB0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Balanced measure</w:t>
            </w:r>
          </w:p>
        </w:tc>
        <w:tc>
          <w:tcPr>
            <w:tcW w:w="0" w:type="auto"/>
            <w:hideMark/>
          </w:tcPr>
          <w:p w14:paraId="44A4B6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&gt;0.85</w:t>
            </w:r>
          </w:p>
        </w:tc>
      </w:tr>
      <w:tr w:rsidR="002220F6" w:rsidRPr="002220F6" w14:paraId="195CA753" w14:textId="77777777" w:rsidTr="002220F6">
        <w:tc>
          <w:tcPr>
            <w:tcW w:w="0" w:type="auto"/>
            <w:hideMark/>
          </w:tcPr>
          <w:p w14:paraId="0DD47C6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F1-Score (weighted)</w:t>
            </w:r>
          </w:p>
        </w:tc>
        <w:tc>
          <w:tcPr>
            <w:tcW w:w="0" w:type="auto"/>
            <w:hideMark/>
          </w:tcPr>
          <w:p w14:paraId="2BB4578D" w14:textId="5A4B7311"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0CE7CCF6" wp14:editId="423715DE">
                  <wp:extent cx="1713939" cy="320040"/>
                  <wp:effectExtent l="0" t="0" r="635" b="3810"/>
                  <wp:docPr id="2047097847" name="Picture 18" descr="F1 Score in Machine Learning: Int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F1 Score in Machine Learning: Intro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3140" cy="334829"/>
                          </a:xfrm>
                          <a:prstGeom prst="rect">
                            <a:avLst/>
                          </a:prstGeom>
                          <a:noFill/>
                          <a:ln>
                            <a:noFill/>
                          </a:ln>
                        </pic:spPr>
                      </pic:pic>
                    </a:graphicData>
                  </a:graphic>
                </wp:inline>
              </w:drawing>
            </w:r>
          </w:p>
        </w:tc>
        <w:tc>
          <w:tcPr>
            <w:tcW w:w="0" w:type="auto"/>
            <w:hideMark/>
          </w:tcPr>
          <w:p w14:paraId="408F8C8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Imbalance handling</w:t>
            </w:r>
          </w:p>
        </w:tc>
        <w:tc>
          <w:tcPr>
            <w:tcW w:w="0" w:type="auto"/>
            <w:hideMark/>
          </w:tcPr>
          <w:p w14:paraId="5E0FA5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&gt;0.87</w:t>
            </w:r>
          </w:p>
        </w:tc>
      </w:tr>
      <w:tr w:rsidR="002220F6" w:rsidRPr="002220F6" w14:paraId="503FA37C" w14:textId="77777777" w:rsidTr="002220F6">
        <w:tc>
          <w:tcPr>
            <w:tcW w:w="0" w:type="auto"/>
            <w:hideMark/>
          </w:tcPr>
          <w:p w14:paraId="128BE02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Cohen's Kappa</w:t>
            </w:r>
          </w:p>
        </w:tc>
        <w:tc>
          <w:tcPr>
            <w:tcW w:w="0" w:type="auto"/>
            <w:hideMark/>
          </w:tcPr>
          <w:p w14:paraId="1B2369E7" w14:textId="2759B7D7" w:rsidR="002F25DC" w:rsidRPr="002F25DC" w:rsidRDefault="002220F6" w:rsidP="002220F6">
            <w:pPr>
              <w:spacing w:after="160"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0BDDBD27" wp14:editId="33EAD1AE">
                  <wp:extent cx="1468755" cy="467065"/>
                  <wp:effectExtent l="0" t="0" r="0" b="9525"/>
                  <wp:docPr id="1469922550" name="Picture 17" descr="Cohen's Kappa in R: Best Reference - Datano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ohen's Kappa in R: Best Reference - Datanovia"/>
                          <pic:cNvPicPr>
                            <a:picLocks noChangeAspect="1" noChangeArrowheads="1"/>
                          </pic:cNvPicPr>
                        </pic:nvPicPr>
                        <pic:blipFill>
                          <a:blip r:embed="rId16"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515556" cy="481948"/>
                          </a:xfrm>
                          <a:prstGeom prst="rect">
                            <a:avLst/>
                          </a:prstGeom>
                          <a:noFill/>
                          <a:ln>
                            <a:noFill/>
                          </a:ln>
                        </pic:spPr>
                      </pic:pic>
                    </a:graphicData>
                  </a:graphic>
                </wp:inline>
              </w:drawing>
            </w:r>
          </w:p>
        </w:tc>
        <w:tc>
          <w:tcPr>
            <w:tcW w:w="0" w:type="auto"/>
            <w:hideMark/>
          </w:tcPr>
          <w:p w14:paraId="38A270B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Agreement beyond chance</w:t>
            </w:r>
          </w:p>
        </w:tc>
        <w:tc>
          <w:tcPr>
            <w:tcW w:w="0" w:type="auto"/>
            <w:hideMark/>
          </w:tcPr>
          <w:p w14:paraId="4ACA5C3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&gt;0.80</w:t>
            </w:r>
          </w:p>
        </w:tc>
      </w:tr>
    </w:tbl>
    <w:p w14:paraId="58FFCD9B" w14:textId="77777777" w:rsidR="002220F6" w:rsidRDefault="002220F6" w:rsidP="002220F6">
      <w:pPr>
        <w:spacing w:line="360" w:lineRule="auto"/>
        <w:jc w:val="both"/>
        <w:rPr>
          <w:rFonts w:ascii="Times New Roman" w:hAnsi="Times New Roman" w:cs="Times New Roman"/>
          <w:b/>
          <w:bCs/>
        </w:rPr>
      </w:pPr>
    </w:p>
    <w:p w14:paraId="346FA42A" w14:textId="3EAEF528"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3.3: Model Comparison and Selection Process</w:t>
      </w:r>
    </w:p>
    <w:p w14:paraId="460362DF" w14:textId="53EA1096" w:rsidR="002220F6" w:rsidRPr="002220F6"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noProof/>
        </w:rPr>
        <w:drawing>
          <wp:inline distT="0" distB="0" distL="0" distR="0" wp14:anchorId="08DEED94" wp14:editId="6D64179D">
            <wp:extent cx="3215640" cy="3189276"/>
            <wp:effectExtent l="0" t="0" r="3810" b="0"/>
            <wp:docPr id="110498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023" name="Picture 110498023"/>
                    <pic:cNvPicPr/>
                  </pic:nvPicPr>
                  <pic:blipFill rotWithShape="1">
                    <a:blip r:embed="rId17" cstate="print">
                      <a:extLst>
                        <a:ext uri="{28A0092B-C50C-407E-A947-70E740481C1C}">
                          <a14:useLocalDpi xmlns:a14="http://schemas.microsoft.com/office/drawing/2010/main" val="0"/>
                        </a:ext>
                      </a:extLst>
                    </a:blip>
                    <a:srcRect t="7445" b="26435"/>
                    <a:stretch>
                      <a:fillRect/>
                    </a:stretch>
                  </pic:blipFill>
                  <pic:spPr bwMode="auto">
                    <a:xfrm>
                      <a:off x="0" y="0"/>
                      <a:ext cx="3219489" cy="3193093"/>
                    </a:xfrm>
                    <a:prstGeom prst="rect">
                      <a:avLst/>
                    </a:prstGeom>
                    <a:ln>
                      <a:noFill/>
                    </a:ln>
                    <a:extLst>
                      <a:ext uri="{53640926-AAD7-44D8-BBD7-CCE9431645EC}">
                        <a14:shadowObscured xmlns:a14="http://schemas.microsoft.com/office/drawing/2010/main"/>
                      </a:ext>
                    </a:extLst>
                  </pic:spPr>
                </pic:pic>
              </a:graphicData>
            </a:graphic>
          </wp:inline>
        </w:drawing>
      </w:r>
    </w:p>
    <w:p w14:paraId="42BE96C4" w14:textId="28D31CC4"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Table 3.10: Model Selection Decision Matrix</w:t>
      </w:r>
    </w:p>
    <w:p w14:paraId="24AAB9F7"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070"/>
        <w:gridCol w:w="950"/>
        <w:gridCol w:w="1596"/>
        <w:gridCol w:w="1589"/>
        <w:gridCol w:w="1736"/>
      </w:tblGrid>
      <w:tr w:rsidR="002F25DC" w:rsidRPr="002F25DC" w14:paraId="12181E59" w14:textId="77777777" w:rsidTr="002220F6">
        <w:tc>
          <w:tcPr>
            <w:tcW w:w="0" w:type="auto"/>
            <w:hideMark/>
          </w:tcPr>
          <w:p w14:paraId="44AD0DA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Criterion</w:t>
            </w:r>
          </w:p>
        </w:tc>
        <w:tc>
          <w:tcPr>
            <w:tcW w:w="0" w:type="auto"/>
            <w:hideMark/>
          </w:tcPr>
          <w:p w14:paraId="3DF0853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Weight</w:t>
            </w:r>
          </w:p>
        </w:tc>
        <w:tc>
          <w:tcPr>
            <w:tcW w:w="0" w:type="auto"/>
            <w:hideMark/>
          </w:tcPr>
          <w:p w14:paraId="4F349EB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Custom CNN</w:t>
            </w:r>
          </w:p>
        </w:tc>
        <w:tc>
          <w:tcPr>
            <w:tcW w:w="0" w:type="auto"/>
            <w:hideMark/>
          </w:tcPr>
          <w:p w14:paraId="30B9FB1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MobileNetV2</w:t>
            </w:r>
          </w:p>
        </w:tc>
        <w:tc>
          <w:tcPr>
            <w:tcW w:w="0" w:type="auto"/>
            <w:hideMark/>
          </w:tcPr>
          <w:p w14:paraId="69E1AF8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EfficientNetB0</w:t>
            </w:r>
          </w:p>
        </w:tc>
      </w:tr>
      <w:tr w:rsidR="002F25DC" w:rsidRPr="002F25DC" w14:paraId="181ACD21" w14:textId="77777777" w:rsidTr="002220F6">
        <w:tc>
          <w:tcPr>
            <w:tcW w:w="0" w:type="auto"/>
            <w:hideMark/>
          </w:tcPr>
          <w:p w14:paraId="4250EE4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Weighted F1-Score</w:t>
            </w:r>
          </w:p>
        </w:tc>
        <w:tc>
          <w:tcPr>
            <w:tcW w:w="0" w:type="auto"/>
            <w:hideMark/>
          </w:tcPr>
          <w:p w14:paraId="35D32C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40%</w:t>
            </w:r>
          </w:p>
        </w:tc>
        <w:tc>
          <w:tcPr>
            <w:tcW w:w="0" w:type="auto"/>
            <w:hideMark/>
          </w:tcPr>
          <w:p w14:paraId="015D639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Score×0.4</w:t>
            </w:r>
          </w:p>
        </w:tc>
        <w:tc>
          <w:tcPr>
            <w:tcW w:w="0" w:type="auto"/>
            <w:hideMark/>
          </w:tcPr>
          <w:p w14:paraId="76C25E9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Score×0.4</w:t>
            </w:r>
          </w:p>
        </w:tc>
        <w:tc>
          <w:tcPr>
            <w:tcW w:w="0" w:type="auto"/>
            <w:hideMark/>
          </w:tcPr>
          <w:p w14:paraId="19B38C5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Score×0.4</w:t>
            </w:r>
          </w:p>
        </w:tc>
      </w:tr>
      <w:tr w:rsidR="002F25DC" w:rsidRPr="002F25DC" w14:paraId="042EC6BD" w14:textId="77777777" w:rsidTr="002220F6">
        <w:tc>
          <w:tcPr>
            <w:tcW w:w="0" w:type="auto"/>
            <w:hideMark/>
          </w:tcPr>
          <w:p w14:paraId="573C2C5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Inference Speed</w:t>
            </w:r>
          </w:p>
        </w:tc>
        <w:tc>
          <w:tcPr>
            <w:tcW w:w="0" w:type="auto"/>
            <w:hideMark/>
          </w:tcPr>
          <w:p w14:paraId="3A7D54F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25%</w:t>
            </w:r>
          </w:p>
        </w:tc>
        <w:tc>
          <w:tcPr>
            <w:tcW w:w="0" w:type="auto"/>
            <w:hideMark/>
          </w:tcPr>
          <w:p w14:paraId="7531D91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Score×0.25</w:t>
            </w:r>
          </w:p>
        </w:tc>
        <w:tc>
          <w:tcPr>
            <w:tcW w:w="0" w:type="auto"/>
            <w:hideMark/>
          </w:tcPr>
          <w:p w14:paraId="1461C17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Score×0.25</w:t>
            </w:r>
          </w:p>
        </w:tc>
        <w:tc>
          <w:tcPr>
            <w:tcW w:w="0" w:type="auto"/>
            <w:hideMark/>
          </w:tcPr>
          <w:p w14:paraId="0546B23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Score×0.25</w:t>
            </w:r>
          </w:p>
        </w:tc>
      </w:tr>
      <w:tr w:rsidR="002F25DC" w:rsidRPr="002F25DC" w14:paraId="4F72502B" w14:textId="77777777" w:rsidTr="002220F6">
        <w:tc>
          <w:tcPr>
            <w:tcW w:w="0" w:type="auto"/>
            <w:hideMark/>
          </w:tcPr>
          <w:p w14:paraId="118AF85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Size</w:t>
            </w:r>
          </w:p>
        </w:tc>
        <w:tc>
          <w:tcPr>
            <w:tcW w:w="0" w:type="auto"/>
            <w:hideMark/>
          </w:tcPr>
          <w:p w14:paraId="1B65AD2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20%</w:t>
            </w:r>
          </w:p>
        </w:tc>
        <w:tc>
          <w:tcPr>
            <w:tcW w:w="0" w:type="auto"/>
            <w:hideMark/>
          </w:tcPr>
          <w:p w14:paraId="26B03D3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Score×0.20</w:t>
            </w:r>
          </w:p>
        </w:tc>
        <w:tc>
          <w:tcPr>
            <w:tcW w:w="0" w:type="auto"/>
            <w:hideMark/>
          </w:tcPr>
          <w:p w14:paraId="5229E3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Score×0.20</w:t>
            </w:r>
          </w:p>
        </w:tc>
        <w:tc>
          <w:tcPr>
            <w:tcW w:w="0" w:type="auto"/>
            <w:hideMark/>
          </w:tcPr>
          <w:p w14:paraId="2C0ED0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Score×0.20</w:t>
            </w:r>
          </w:p>
        </w:tc>
      </w:tr>
      <w:tr w:rsidR="002F25DC" w:rsidRPr="002F25DC" w14:paraId="2C3A4F41" w14:textId="77777777" w:rsidTr="002220F6">
        <w:tc>
          <w:tcPr>
            <w:tcW w:w="0" w:type="auto"/>
            <w:hideMark/>
          </w:tcPr>
          <w:p w14:paraId="6F7A58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Training Stability</w:t>
            </w:r>
          </w:p>
        </w:tc>
        <w:tc>
          <w:tcPr>
            <w:tcW w:w="0" w:type="auto"/>
            <w:hideMark/>
          </w:tcPr>
          <w:p w14:paraId="439AD4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0" w:type="auto"/>
            <w:hideMark/>
          </w:tcPr>
          <w:p w14:paraId="25E91B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Score×0.15</w:t>
            </w:r>
          </w:p>
        </w:tc>
        <w:tc>
          <w:tcPr>
            <w:tcW w:w="0" w:type="auto"/>
            <w:hideMark/>
          </w:tcPr>
          <w:p w14:paraId="7AC20C6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Score×0.15</w:t>
            </w:r>
          </w:p>
        </w:tc>
        <w:tc>
          <w:tcPr>
            <w:tcW w:w="0" w:type="auto"/>
            <w:hideMark/>
          </w:tcPr>
          <w:p w14:paraId="01621E8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Score×0.15</w:t>
            </w:r>
          </w:p>
        </w:tc>
      </w:tr>
      <w:tr w:rsidR="002F25DC" w:rsidRPr="002F25DC" w14:paraId="7DA77541" w14:textId="77777777" w:rsidTr="002220F6">
        <w:tc>
          <w:tcPr>
            <w:tcW w:w="0" w:type="auto"/>
            <w:hideMark/>
          </w:tcPr>
          <w:p w14:paraId="53FF30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Total</w:t>
            </w:r>
          </w:p>
        </w:tc>
        <w:tc>
          <w:tcPr>
            <w:tcW w:w="0" w:type="auto"/>
            <w:hideMark/>
          </w:tcPr>
          <w:p w14:paraId="7FE72EB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100%</w:t>
            </w:r>
          </w:p>
        </w:tc>
        <w:tc>
          <w:tcPr>
            <w:tcW w:w="0" w:type="auto"/>
            <w:hideMark/>
          </w:tcPr>
          <w:p w14:paraId="62F7B2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Sum</w:t>
            </w:r>
          </w:p>
        </w:tc>
        <w:tc>
          <w:tcPr>
            <w:tcW w:w="0" w:type="auto"/>
            <w:hideMark/>
          </w:tcPr>
          <w:p w14:paraId="538846F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Sum</w:t>
            </w:r>
          </w:p>
        </w:tc>
        <w:tc>
          <w:tcPr>
            <w:tcW w:w="0" w:type="auto"/>
            <w:hideMark/>
          </w:tcPr>
          <w:p w14:paraId="2E1884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Sum</w:t>
            </w:r>
          </w:p>
        </w:tc>
      </w:tr>
    </w:tbl>
    <w:p w14:paraId="0C7E82A0" w14:textId="77777777" w:rsidR="002220F6" w:rsidRDefault="002220F6" w:rsidP="002220F6">
      <w:pPr>
        <w:spacing w:line="360" w:lineRule="auto"/>
        <w:jc w:val="both"/>
        <w:rPr>
          <w:rFonts w:ascii="Times New Roman" w:hAnsi="Times New Roman" w:cs="Times New Roman"/>
          <w:b/>
          <w:bCs/>
        </w:rPr>
      </w:pPr>
    </w:p>
    <w:p w14:paraId="39422DAF" w14:textId="01E36AA2" w:rsidR="002220F6" w:rsidRPr="002220F6"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3.8 Deployment Architecture</w:t>
      </w:r>
    </w:p>
    <w:p w14:paraId="67C304CF" w14:textId="5E107AC1"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 xml:space="preserve">Table 3.11: </w:t>
      </w:r>
      <w:proofErr w:type="spellStart"/>
      <w:r w:rsidRPr="002F25DC">
        <w:rPr>
          <w:rFonts w:ascii="Times New Roman" w:hAnsi="Times New Roman" w:cs="Times New Roman"/>
          <w:b/>
          <w:bCs/>
        </w:rPr>
        <w:t>Streamlit</w:t>
      </w:r>
      <w:proofErr w:type="spellEnd"/>
      <w:r w:rsidRPr="002F25DC">
        <w:rPr>
          <w:rFonts w:ascii="Times New Roman" w:hAnsi="Times New Roman" w:cs="Times New Roman"/>
          <w:b/>
          <w:bCs/>
        </w:rPr>
        <w:t xml:space="preserve"> Application Feature Specifications</w:t>
      </w:r>
    </w:p>
    <w:p w14:paraId="3F9C79ED"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325"/>
        <w:gridCol w:w="2975"/>
        <w:gridCol w:w="3716"/>
      </w:tblGrid>
      <w:tr w:rsidR="002F25DC" w:rsidRPr="002F25DC" w14:paraId="3AB1C05F" w14:textId="77777777" w:rsidTr="002220F6">
        <w:tc>
          <w:tcPr>
            <w:tcW w:w="0" w:type="auto"/>
            <w:hideMark/>
          </w:tcPr>
          <w:p w14:paraId="70FE552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Feature</w:t>
            </w:r>
          </w:p>
        </w:tc>
        <w:tc>
          <w:tcPr>
            <w:tcW w:w="0" w:type="auto"/>
            <w:hideMark/>
          </w:tcPr>
          <w:p w14:paraId="6816CEF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Description</w:t>
            </w:r>
          </w:p>
        </w:tc>
        <w:tc>
          <w:tcPr>
            <w:tcW w:w="0" w:type="auto"/>
            <w:hideMark/>
          </w:tcPr>
          <w:p w14:paraId="4E0F440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Technical Implementation</w:t>
            </w:r>
          </w:p>
        </w:tc>
      </w:tr>
      <w:tr w:rsidR="002F25DC" w:rsidRPr="002F25DC" w14:paraId="4E3B4EC9" w14:textId="77777777" w:rsidTr="002220F6">
        <w:tc>
          <w:tcPr>
            <w:tcW w:w="0" w:type="auto"/>
            <w:hideMark/>
          </w:tcPr>
          <w:p w14:paraId="502DD1B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Image Upload</w:t>
            </w:r>
          </w:p>
        </w:tc>
        <w:tc>
          <w:tcPr>
            <w:tcW w:w="0" w:type="auto"/>
            <w:hideMark/>
          </w:tcPr>
          <w:p w14:paraId="08D2D46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Drag-and-drop or file selector</w:t>
            </w:r>
          </w:p>
        </w:tc>
        <w:tc>
          <w:tcPr>
            <w:tcW w:w="0" w:type="auto"/>
            <w:hideMark/>
          </w:tcPr>
          <w:p w14:paraId="1B2AA652"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st.file_uploader</w:t>
            </w:r>
            <w:proofErr w:type="spellEnd"/>
            <w:r w:rsidRPr="002F25DC">
              <w:rPr>
                <w:rFonts w:ascii="Times New Roman" w:hAnsi="Times New Roman" w:cs="Times New Roman"/>
              </w:rPr>
              <w:t>() with type=['jpg','jpeg','</w:t>
            </w:r>
            <w:proofErr w:type="spellStart"/>
            <w:r w:rsidRPr="002F25DC">
              <w:rPr>
                <w:rFonts w:ascii="Times New Roman" w:hAnsi="Times New Roman" w:cs="Times New Roman"/>
              </w:rPr>
              <w:t>png</w:t>
            </w:r>
            <w:proofErr w:type="spellEnd"/>
            <w:r w:rsidRPr="002F25DC">
              <w:rPr>
                <w:rFonts w:ascii="Times New Roman" w:hAnsi="Times New Roman" w:cs="Times New Roman"/>
              </w:rPr>
              <w:t>']</w:t>
            </w:r>
          </w:p>
        </w:tc>
      </w:tr>
      <w:tr w:rsidR="002F25DC" w:rsidRPr="002F25DC" w14:paraId="7C0CA78E" w14:textId="77777777" w:rsidTr="002220F6">
        <w:tc>
          <w:tcPr>
            <w:tcW w:w="0" w:type="auto"/>
            <w:hideMark/>
          </w:tcPr>
          <w:p w14:paraId="544A5B4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Preprocessing Preview</w:t>
            </w:r>
          </w:p>
        </w:tc>
        <w:tc>
          <w:tcPr>
            <w:tcW w:w="0" w:type="auto"/>
            <w:hideMark/>
          </w:tcPr>
          <w:p w14:paraId="439D4A2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Display resized/normalized image</w:t>
            </w:r>
          </w:p>
        </w:tc>
        <w:tc>
          <w:tcPr>
            <w:tcW w:w="0" w:type="auto"/>
            <w:hideMark/>
          </w:tcPr>
          <w:p w14:paraId="04318D76"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st.image</w:t>
            </w:r>
            <w:proofErr w:type="spellEnd"/>
            <w:r w:rsidRPr="002F25DC">
              <w:rPr>
                <w:rFonts w:ascii="Times New Roman" w:hAnsi="Times New Roman" w:cs="Times New Roman"/>
              </w:rPr>
              <w:t>() with caption</w:t>
            </w:r>
          </w:p>
        </w:tc>
      </w:tr>
      <w:tr w:rsidR="002F25DC" w:rsidRPr="002F25DC" w14:paraId="76CF1493" w14:textId="77777777" w:rsidTr="002220F6">
        <w:tc>
          <w:tcPr>
            <w:tcW w:w="0" w:type="auto"/>
            <w:hideMark/>
          </w:tcPr>
          <w:p w14:paraId="0C84DB9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Prediction Display</w:t>
            </w:r>
          </w:p>
        </w:tc>
        <w:tc>
          <w:tcPr>
            <w:tcW w:w="0" w:type="auto"/>
            <w:hideMark/>
          </w:tcPr>
          <w:p w14:paraId="5FE7E93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Class name, confidence percentage</w:t>
            </w:r>
          </w:p>
        </w:tc>
        <w:tc>
          <w:tcPr>
            <w:tcW w:w="0" w:type="auto"/>
            <w:hideMark/>
          </w:tcPr>
          <w:p w14:paraId="5EEAF53D"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st.success</w:t>
            </w:r>
            <w:proofErr w:type="spellEnd"/>
            <w:r w:rsidRPr="002F25DC">
              <w:rPr>
                <w:rFonts w:ascii="Times New Roman" w:hAnsi="Times New Roman" w:cs="Times New Roman"/>
              </w:rPr>
              <w:t>() with formatted string</w:t>
            </w:r>
          </w:p>
        </w:tc>
      </w:tr>
      <w:tr w:rsidR="002F25DC" w:rsidRPr="002F25DC" w14:paraId="196AA737" w14:textId="77777777" w:rsidTr="002220F6">
        <w:tc>
          <w:tcPr>
            <w:tcW w:w="0" w:type="auto"/>
            <w:hideMark/>
          </w:tcPr>
          <w:p w14:paraId="01554F6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Confidence Visualization</w:t>
            </w:r>
          </w:p>
        </w:tc>
        <w:tc>
          <w:tcPr>
            <w:tcW w:w="0" w:type="auto"/>
            <w:hideMark/>
          </w:tcPr>
          <w:p w14:paraId="40D4E48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Progress bar or gauge chart</w:t>
            </w:r>
          </w:p>
        </w:tc>
        <w:tc>
          <w:tcPr>
            <w:tcW w:w="0" w:type="auto"/>
            <w:hideMark/>
          </w:tcPr>
          <w:p w14:paraId="425030BD"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st.progress</w:t>
            </w:r>
            <w:proofErr w:type="spellEnd"/>
            <w:r w:rsidRPr="002F25DC">
              <w:rPr>
                <w:rFonts w:ascii="Times New Roman" w:hAnsi="Times New Roman" w:cs="Times New Roman"/>
              </w:rPr>
              <w:t>() or Plotly gauge</w:t>
            </w:r>
          </w:p>
        </w:tc>
      </w:tr>
      <w:tr w:rsidR="002F25DC" w:rsidRPr="002F25DC" w14:paraId="492DE0F7" w14:textId="77777777" w:rsidTr="002220F6">
        <w:tc>
          <w:tcPr>
            <w:tcW w:w="0" w:type="auto"/>
            <w:hideMark/>
          </w:tcPr>
          <w:p w14:paraId="2B9DB9A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Top-3 Predictions</w:t>
            </w:r>
          </w:p>
        </w:tc>
        <w:tc>
          <w:tcPr>
            <w:tcW w:w="0" w:type="auto"/>
            <w:hideMark/>
          </w:tcPr>
          <w:p w14:paraId="5CE913B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Secondary class probabilities</w:t>
            </w:r>
          </w:p>
        </w:tc>
        <w:tc>
          <w:tcPr>
            <w:tcW w:w="0" w:type="auto"/>
            <w:hideMark/>
          </w:tcPr>
          <w:p w14:paraId="74A71718"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st.expander</w:t>
            </w:r>
            <w:proofErr w:type="spellEnd"/>
            <w:r w:rsidRPr="002F25DC">
              <w:rPr>
                <w:rFonts w:ascii="Times New Roman" w:hAnsi="Times New Roman" w:cs="Times New Roman"/>
              </w:rPr>
              <w:t>() with bar chart</w:t>
            </w:r>
          </w:p>
        </w:tc>
      </w:tr>
      <w:tr w:rsidR="002F25DC" w:rsidRPr="002F25DC" w14:paraId="69203CCE" w14:textId="77777777" w:rsidTr="002220F6">
        <w:tc>
          <w:tcPr>
            <w:tcW w:w="0" w:type="auto"/>
            <w:hideMark/>
          </w:tcPr>
          <w:p w14:paraId="001C374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Advisory Message</w:t>
            </w:r>
          </w:p>
        </w:tc>
        <w:tc>
          <w:tcPr>
            <w:tcW w:w="0" w:type="auto"/>
            <w:hideMark/>
          </w:tcPr>
          <w:p w14:paraId="5581669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Rule-based recommendation</w:t>
            </w:r>
          </w:p>
        </w:tc>
        <w:tc>
          <w:tcPr>
            <w:tcW w:w="0" w:type="auto"/>
            <w:hideMark/>
          </w:tcPr>
          <w:p w14:paraId="6048EFB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Dictionary mapping </w:t>
            </w:r>
            <w:proofErr w:type="spellStart"/>
            <w:r w:rsidRPr="002F25DC">
              <w:rPr>
                <w:rFonts w:ascii="Times New Roman" w:hAnsi="Times New Roman" w:cs="Times New Roman"/>
              </w:rPr>
              <w:t>class→advice</w:t>
            </w:r>
            <w:proofErr w:type="spellEnd"/>
          </w:p>
        </w:tc>
      </w:tr>
      <w:tr w:rsidR="002F25DC" w:rsidRPr="002F25DC" w14:paraId="15BE11B1" w14:textId="77777777" w:rsidTr="002220F6">
        <w:tc>
          <w:tcPr>
            <w:tcW w:w="0" w:type="auto"/>
            <w:hideMark/>
          </w:tcPr>
          <w:p w14:paraId="14C98D1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lastRenderedPageBreak/>
              <w:t>History Log</w:t>
            </w:r>
          </w:p>
        </w:tc>
        <w:tc>
          <w:tcPr>
            <w:tcW w:w="0" w:type="auto"/>
            <w:hideMark/>
          </w:tcPr>
          <w:p w14:paraId="1335A40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Session-based prediction record</w:t>
            </w:r>
          </w:p>
        </w:tc>
        <w:tc>
          <w:tcPr>
            <w:tcW w:w="0" w:type="auto"/>
            <w:hideMark/>
          </w:tcPr>
          <w:p w14:paraId="0BE2C577"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st.session_state</w:t>
            </w:r>
            <w:proofErr w:type="spellEnd"/>
            <w:r w:rsidRPr="002F25DC">
              <w:rPr>
                <w:rFonts w:ascii="Times New Roman" w:hAnsi="Times New Roman" w:cs="Times New Roman"/>
              </w:rPr>
              <w:t> list</w:t>
            </w:r>
          </w:p>
        </w:tc>
      </w:tr>
    </w:tbl>
    <w:p w14:paraId="29912143" w14:textId="77777777" w:rsidR="002220F6" w:rsidRDefault="002220F6" w:rsidP="002220F6">
      <w:pPr>
        <w:spacing w:line="360" w:lineRule="auto"/>
        <w:jc w:val="both"/>
        <w:rPr>
          <w:rFonts w:ascii="Times New Roman" w:hAnsi="Times New Roman" w:cs="Times New Roman"/>
          <w:b/>
          <w:bCs/>
        </w:rPr>
      </w:pPr>
    </w:p>
    <w:p w14:paraId="37B97444" w14:textId="677FB6B5"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 xml:space="preserve">Figure 3.4: </w:t>
      </w:r>
      <w:proofErr w:type="spellStart"/>
      <w:r w:rsidRPr="002F25DC">
        <w:rPr>
          <w:rFonts w:ascii="Times New Roman" w:hAnsi="Times New Roman" w:cs="Times New Roman"/>
          <w:b/>
          <w:bCs/>
        </w:rPr>
        <w:t>Streamlit</w:t>
      </w:r>
      <w:proofErr w:type="spellEnd"/>
      <w:r w:rsidRPr="002F25DC">
        <w:rPr>
          <w:rFonts w:ascii="Times New Roman" w:hAnsi="Times New Roman" w:cs="Times New Roman"/>
          <w:b/>
          <w:bCs/>
        </w:rPr>
        <w:t xml:space="preserve"> Application Interface </w:t>
      </w:r>
      <w:proofErr w:type="spellStart"/>
      <w:r w:rsidRPr="002F25DC">
        <w:rPr>
          <w:rFonts w:ascii="Times New Roman" w:hAnsi="Times New Roman" w:cs="Times New Roman"/>
          <w:b/>
          <w:bCs/>
        </w:rPr>
        <w:t>Mockup</w:t>
      </w:r>
      <w:proofErr w:type="spellEnd"/>
    </w:p>
    <w:p w14:paraId="039740EE" w14:textId="392EDF5E" w:rsidR="002220F6" w:rsidRPr="002F25DC" w:rsidRDefault="002220F6"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563BF6C5" wp14:editId="577AF466">
            <wp:extent cx="4427220" cy="5409595"/>
            <wp:effectExtent l="0" t="0" r="0" b="635"/>
            <wp:docPr id="1742233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33383" name="Picture 1742233383"/>
                    <pic:cNvPicPr/>
                  </pic:nvPicPr>
                  <pic:blipFill>
                    <a:blip r:embed="rId18">
                      <a:extLst>
                        <a:ext uri="{28A0092B-C50C-407E-A947-70E740481C1C}">
                          <a14:useLocalDpi xmlns:a14="http://schemas.microsoft.com/office/drawing/2010/main" val="0"/>
                        </a:ext>
                      </a:extLst>
                    </a:blip>
                    <a:stretch>
                      <a:fillRect/>
                    </a:stretch>
                  </pic:blipFill>
                  <pic:spPr>
                    <a:xfrm>
                      <a:off x="0" y="0"/>
                      <a:ext cx="4428763" cy="5411480"/>
                    </a:xfrm>
                    <a:prstGeom prst="rect">
                      <a:avLst/>
                    </a:prstGeom>
                  </pic:spPr>
                </pic:pic>
              </a:graphicData>
            </a:graphic>
          </wp:inline>
        </w:drawing>
      </w:r>
    </w:p>
    <w:p w14:paraId="64FA13BD" w14:textId="77777777" w:rsidR="00772093" w:rsidRDefault="00772093">
      <w:pPr>
        <w:rPr>
          <w:rFonts w:ascii="Times New Roman" w:hAnsi="Times New Roman" w:cs="Times New Roman"/>
          <w:b/>
          <w:bCs/>
        </w:rPr>
      </w:pPr>
      <w:r>
        <w:rPr>
          <w:rFonts w:ascii="Times New Roman" w:hAnsi="Times New Roman" w:cs="Times New Roman"/>
          <w:b/>
          <w:bCs/>
        </w:rPr>
        <w:br w:type="page"/>
      </w:r>
    </w:p>
    <w:p w14:paraId="2844ECBA" w14:textId="433BB776" w:rsidR="002220F6" w:rsidRPr="002220F6"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Advisory Rule Base (Example):</w:t>
      </w:r>
    </w:p>
    <w:p w14:paraId="1D713ADB" w14:textId="1EC5ECA6" w:rsidR="002220F6" w:rsidRPr="002220F6" w:rsidRDefault="00EA3E35" w:rsidP="002220F6">
      <w:pPr>
        <w:spacing w:line="360" w:lineRule="auto"/>
        <w:jc w:val="both"/>
        <w:rPr>
          <w:rFonts w:ascii="Times New Roman" w:hAnsi="Times New Roman" w:cs="Times New Roman"/>
        </w:rPr>
      </w:pPr>
      <w:r>
        <w:rPr>
          <w:noProof/>
        </w:rPr>
        <w:drawing>
          <wp:inline distT="0" distB="0" distL="0" distR="0" wp14:anchorId="23752BBC" wp14:editId="51E379D6">
            <wp:extent cx="5731510" cy="3326130"/>
            <wp:effectExtent l="0" t="0" r="2540" b="7620"/>
            <wp:docPr id="21370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6152" name=""/>
                    <pic:cNvPicPr/>
                  </pic:nvPicPr>
                  <pic:blipFill>
                    <a:blip r:embed="rId19"/>
                    <a:stretch>
                      <a:fillRect/>
                    </a:stretch>
                  </pic:blipFill>
                  <pic:spPr>
                    <a:xfrm>
                      <a:off x="0" y="0"/>
                      <a:ext cx="5731510" cy="3326130"/>
                    </a:xfrm>
                    <a:prstGeom prst="rect">
                      <a:avLst/>
                    </a:prstGeom>
                  </pic:spPr>
                </pic:pic>
              </a:graphicData>
            </a:graphic>
          </wp:inline>
        </w:drawing>
      </w:r>
    </w:p>
    <w:p w14:paraId="6531CD6A" w14:textId="4870BE64"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3.9 Ethical Considerations</w:t>
      </w:r>
    </w:p>
    <w:p w14:paraId="42A2424F" w14:textId="28A4BFE3" w:rsidR="002F25DC" w:rsidRPr="002F25DC" w:rsidRDefault="002F25DC" w:rsidP="002220F6">
      <w:pPr>
        <w:numPr>
          <w:ilvl w:val="0"/>
          <w:numId w:val="27"/>
        </w:numPr>
        <w:spacing w:line="360" w:lineRule="auto"/>
        <w:jc w:val="both"/>
        <w:rPr>
          <w:rFonts w:ascii="Times New Roman" w:hAnsi="Times New Roman" w:cs="Times New Roman"/>
        </w:rPr>
      </w:pPr>
      <w:r w:rsidRPr="002F25DC">
        <w:rPr>
          <w:rFonts w:ascii="Times New Roman" w:hAnsi="Times New Roman" w:cs="Times New Roman"/>
          <w:b/>
          <w:bCs/>
        </w:rPr>
        <w:t>Data Provenance:</w:t>
      </w:r>
      <w:r w:rsidRPr="002F25DC">
        <w:rPr>
          <w:rFonts w:ascii="Times New Roman" w:hAnsi="Times New Roman" w:cs="Times New Roman"/>
        </w:rPr>
        <w:t xml:space="preserve"> Dataset utilization complies with </w:t>
      </w:r>
      <w:r w:rsidR="00C31402" w:rsidRPr="00C31402">
        <w:rPr>
          <w:rFonts w:ascii="Times New Roman" w:hAnsi="Times New Roman" w:cs="Times New Roman"/>
        </w:rPr>
        <w:t>CC BY-NC-SA 4.0</w:t>
      </w:r>
      <w:r w:rsidRPr="002F25DC">
        <w:rPr>
          <w:rFonts w:ascii="Times New Roman" w:hAnsi="Times New Roman" w:cs="Times New Roman"/>
        </w:rPr>
        <w:t xml:space="preserve"> public domain license; no personal or sensitive agricultural data involved</w:t>
      </w:r>
    </w:p>
    <w:p w14:paraId="65D6B2A1" w14:textId="77777777" w:rsidR="002F25DC" w:rsidRPr="002F25DC" w:rsidRDefault="002F25DC" w:rsidP="002220F6">
      <w:pPr>
        <w:numPr>
          <w:ilvl w:val="0"/>
          <w:numId w:val="27"/>
        </w:numPr>
        <w:spacing w:line="360" w:lineRule="auto"/>
        <w:jc w:val="both"/>
        <w:rPr>
          <w:rFonts w:ascii="Times New Roman" w:hAnsi="Times New Roman" w:cs="Times New Roman"/>
        </w:rPr>
      </w:pPr>
      <w:r w:rsidRPr="002F25DC">
        <w:rPr>
          <w:rFonts w:ascii="Times New Roman" w:hAnsi="Times New Roman" w:cs="Times New Roman"/>
          <w:b/>
          <w:bCs/>
        </w:rPr>
        <w:t>Algorithmic Transparency:</w:t>
      </w:r>
      <w:r w:rsidRPr="002F25DC">
        <w:rPr>
          <w:rFonts w:ascii="Times New Roman" w:hAnsi="Times New Roman" w:cs="Times New Roman"/>
        </w:rPr>
        <w:t xml:space="preserve"> Confidence scores provided to indicate prediction uncertainty; users informed of model limitations</w:t>
      </w:r>
    </w:p>
    <w:p w14:paraId="788FB3D6" w14:textId="77777777" w:rsidR="002F25DC" w:rsidRPr="002F25DC" w:rsidRDefault="002F25DC" w:rsidP="002220F6">
      <w:pPr>
        <w:numPr>
          <w:ilvl w:val="0"/>
          <w:numId w:val="27"/>
        </w:numPr>
        <w:spacing w:line="360" w:lineRule="auto"/>
        <w:jc w:val="both"/>
        <w:rPr>
          <w:rFonts w:ascii="Times New Roman" w:hAnsi="Times New Roman" w:cs="Times New Roman"/>
        </w:rPr>
      </w:pPr>
      <w:r w:rsidRPr="002F25DC">
        <w:rPr>
          <w:rFonts w:ascii="Times New Roman" w:hAnsi="Times New Roman" w:cs="Times New Roman"/>
          <w:b/>
          <w:bCs/>
        </w:rPr>
        <w:t>Non-replacement Disclaimer:</w:t>
      </w:r>
      <w:r w:rsidRPr="002F25DC">
        <w:rPr>
          <w:rFonts w:ascii="Times New Roman" w:hAnsi="Times New Roman" w:cs="Times New Roman"/>
        </w:rPr>
        <w:t xml:space="preserve"> System explicitly positioned as decision support, not replacement for agricultural experts</w:t>
      </w:r>
    </w:p>
    <w:p w14:paraId="3BF3016B" w14:textId="77777777" w:rsidR="002F25DC" w:rsidRPr="002F25DC" w:rsidRDefault="002F25DC" w:rsidP="002220F6">
      <w:pPr>
        <w:numPr>
          <w:ilvl w:val="0"/>
          <w:numId w:val="27"/>
        </w:numPr>
        <w:spacing w:line="360" w:lineRule="auto"/>
        <w:jc w:val="both"/>
        <w:rPr>
          <w:rFonts w:ascii="Times New Roman" w:hAnsi="Times New Roman" w:cs="Times New Roman"/>
        </w:rPr>
      </w:pPr>
      <w:r w:rsidRPr="002F25DC">
        <w:rPr>
          <w:rFonts w:ascii="Times New Roman" w:hAnsi="Times New Roman" w:cs="Times New Roman"/>
          <w:b/>
          <w:bCs/>
        </w:rPr>
        <w:t>Accessibility:</w:t>
      </w:r>
      <w:r w:rsidRPr="002F25DC">
        <w:rPr>
          <w:rFonts w:ascii="Times New Roman" w:hAnsi="Times New Roman" w:cs="Times New Roman"/>
        </w:rPr>
        <w:t xml:space="preserve"> Zero-cost deployment ensures equitable access regardless of economic status</w:t>
      </w:r>
    </w:p>
    <w:p w14:paraId="7550CB15" w14:textId="1B85F3F4" w:rsidR="002F25DC" w:rsidRPr="002F25DC" w:rsidRDefault="002F25DC" w:rsidP="002220F6">
      <w:pPr>
        <w:numPr>
          <w:ilvl w:val="0"/>
          <w:numId w:val="27"/>
        </w:numPr>
        <w:spacing w:line="360" w:lineRule="auto"/>
        <w:jc w:val="both"/>
        <w:rPr>
          <w:rFonts w:ascii="Times New Roman" w:hAnsi="Times New Roman" w:cs="Times New Roman"/>
        </w:rPr>
      </w:pPr>
      <w:r w:rsidRPr="002F25DC">
        <w:rPr>
          <w:rFonts w:ascii="Times New Roman" w:hAnsi="Times New Roman" w:cs="Times New Roman"/>
          <w:b/>
          <w:bCs/>
        </w:rPr>
        <w:t>Environmental Impact:</w:t>
      </w:r>
      <w:r w:rsidRPr="002F25DC">
        <w:rPr>
          <w:rFonts w:ascii="Times New Roman" w:hAnsi="Times New Roman" w:cs="Times New Roman"/>
        </w:rPr>
        <w:t xml:space="preserve"> Digital diagnosis reduces unnecessary pesticide application through targeted treatment recommendations</w:t>
      </w:r>
    </w:p>
    <w:p w14:paraId="3B0EA71D" w14:textId="77777777" w:rsidR="002220F6" w:rsidRDefault="002220F6">
      <w:pPr>
        <w:rPr>
          <w:rFonts w:ascii="Times New Roman" w:hAnsi="Times New Roman" w:cs="Times New Roman"/>
          <w:b/>
          <w:bCs/>
        </w:rPr>
      </w:pPr>
      <w:r>
        <w:rPr>
          <w:rFonts w:ascii="Times New Roman" w:hAnsi="Times New Roman" w:cs="Times New Roman"/>
          <w:b/>
          <w:bCs/>
        </w:rPr>
        <w:br w:type="page"/>
      </w:r>
    </w:p>
    <w:p w14:paraId="378BD28D" w14:textId="3FB5C335" w:rsidR="002F25DC" w:rsidRPr="002F25DC"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rPr>
        <w:lastRenderedPageBreak/>
        <w:t>CHAPTER 4: IMPLEMENTATION PLAN AND PROJECT MANAGEMENT</w:t>
      </w:r>
    </w:p>
    <w:p w14:paraId="0A1930AF"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4.1 System Development Life Cycle</w:t>
      </w:r>
    </w:p>
    <w:p w14:paraId="036D6BAA"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This project adopts a </w:t>
      </w:r>
      <w:r w:rsidRPr="002F25DC">
        <w:rPr>
          <w:rFonts w:ascii="Times New Roman" w:hAnsi="Times New Roman" w:cs="Times New Roman"/>
          <w:b/>
          <w:bCs/>
        </w:rPr>
        <w:t>hybrid Agile-CRISP-DM methodology</w:t>
      </w:r>
      <w:r w:rsidRPr="002F25DC">
        <w:rPr>
          <w:rFonts w:ascii="Times New Roman" w:hAnsi="Times New Roman" w:cs="Times New Roman"/>
        </w:rPr>
        <w:t>, combining data mining rigor with iterative development flexibility.</w:t>
      </w:r>
    </w:p>
    <w:p w14:paraId="17C8142E"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4.1: Agile-CRISP-DM Hybrid Methodology</w:t>
      </w:r>
    </w:p>
    <w:p w14:paraId="71BADDC2"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816"/>
        <w:gridCol w:w="2229"/>
        <w:gridCol w:w="1260"/>
        <w:gridCol w:w="1150"/>
        <w:gridCol w:w="3561"/>
      </w:tblGrid>
      <w:tr w:rsidR="002F25DC" w:rsidRPr="002F25DC" w14:paraId="5E3E238B" w14:textId="77777777" w:rsidTr="002220F6">
        <w:tc>
          <w:tcPr>
            <w:tcW w:w="0" w:type="auto"/>
            <w:hideMark/>
          </w:tcPr>
          <w:p w14:paraId="28DA4C6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Phase</w:t>
            </w:r>
          </w:p>
        </w:tc>
        <w:tc>
          <w:tcPr>
            <w:tcW w:w="0" w:type="auto"/>
            <w:hideMark/>
          </w:tcPr>
          <w:p w14:paraId="59B18E57"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CRISP-DM Stage</w:t>
            </w:r>
          </w:p>
        </w:tc>
        <w:tc>
          <w:tcPr>
            <w:tcW w:w="0" w:type="auto"/>
            <w:hideMark/>
          </w:tcPr>
          <w:p w14:paraId="0BAE7CAC"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Agile Sprint</w:t>
            </w:r>
          </w:p>
        </w:tc>
        <w:tc>
          <w:tcPr>
            <w:tcW w:w="0" w:type="auto"/>
            <w:hideMark/>
          </w:tcPr>
          <w:p w14:paraId="3FF1768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Duration</w:t>
            </w:r>
          </w:p>
        </w:tc>
        <w:tc>
          <w:tcPr>
            <w:tcW w:w="0" w:type="auto"/>
            <w:hideMark/>
          </w:tcPr>
          <w:p w14:paraId="2D5CDAAE"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Deliverables</w:t>
            </w:r>
          </w:p>
        </w:tc>
      </w:tr>
      <w:tr w:rsidR="002F25DC" w:rsidRPr="002F25DC" w14:paraId="2FBCA9C9" w14:textId="77777777" w:rsidTr="002220F6">
        <w:tc>
          <w:tcPr>
            <w:tcW w:w="0" w:type="auto"/>
            <w:hideMark/>
          </w:tcPr>
          <w:p w14:paraId="10E67F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w:t>
            </w:r>
          </w:p>
        </w:tc>
        <w:tc>
          <w:tcPr>
            <w:tcW w:w="0" w:type="auto"/>
            <w:hideMark/>
          </w:tcPr>
          <w:p w14:paraId="75BB588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Business Understanding</w:t>
            </w:r>
          </w:p>
        </w:tc>
        <w:tc>
          <w:tcPr>
            <w:tcW w:w="0" w:type="auto"/>
            <w:hideMark/>
          </w:tcPr>
          <w:p w14:paraId="2F3FCB0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0</w:t>
            </w:r>
          </w:p>
        </w:tc>
        <w:tc>
          <w:tcPr>
            <w:tcW w:w="0" w:type="auto"/>
            <w:hideMark/>
          </w:tcPr>
          <w:p w14:paraId="3D5C5D74" w14:textId="4514DFAA" w:rsidR="002F25DC" w:rsidRPr="002F25DC" w:rsidRDefault="00EA3E35" w:rsidP="002220F6">
            <w:pPr>
              <w:spacing w:after="160" w:line="360" w:lineRule="auto"/>
              <w:jc w:val="both"/>
              <w:rPr>
                <w:rFonts w:ascii="Times New Roman" w:hAnsi="Times New Roman" w:cs="Times New Roman"/>
              </w:rPr>
            </w:pPr>
            <w:r>
              <w:rPr>
                <w:rFonts w:ascii="Times New Roman" w:hAnsi="Times New Roman" w:cs="Times New Roman"/>
              </w:rPr>
              <w:t>2</w:t>
            </w:r>
            <w:r w:rsidR="002F25DC" w:rsidRPr="002F25DC">
              <w:rPr>
                <w:rFonts w:ascii="Times New Roman" w:hAnsi="Times New Roman" w:cs="Times New Roman"/>
              </w:rPr>
              <w:t xml:space="preserve"> days</w:t>
            </w:r>
          </w:p>
        </w:tc>
        <w:tc>
          <w:tcPr>
            <w:tcW w:w="0" w:type="auto"/>
            <w:hideMark/>
          </w:tcPr>
          <w:p w14:paraId="1B79EE6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Stakeholder map, success criteria</w:t>
            </w:r>
          </w:p>
        </w:tc>
      </w:tr>
      <w:tr w:rsidR="002F25DC" w:rsidRPr="002F25DC" w14:paraId="34DA14CF" w14:textId="77777777" w:rsidTr="002220F6">
        <w:tc>
          <w:tcPr>
            <w:tcW w:w="0" w:type="auto"/>
            <w:hideMark/>
          </w:tcPr>
          <w:p w14:paraId="73CA43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w:t>
            </w:r>
          </w:p>
        </w:tc>
        <w:tc>
          <w:tcPr>
            <w:tcW w:w="0" w:type="auto"/>
            <w:hideMark/>
          </w:tcPr>
          <w:p w14:paraId="319A1F7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Understanding</w:t>
            </w:r>
          </w:p>
        </w:tc>
        <w:tc>
          <w:tcPr>
            <w:tcW w:w="0" w:type="auto"/>
            <w:hideMark/>
          </w:tcPr>
          <w:p w14:paraId="00B622A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1</w:t>
            </w:r>
          </w:p>
        </w:tc>
        <w:tc>
          <w:tcPr>
            <w:tcW w:w="0" w:type="auto"/>
            <w:hideMark/>
          </w:tcPr>
          <w:p w14:paraId="665B1A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 days</w:t>
            </w:r>
          </w:p>
        </w:tc>
        <w:tc>
          <w:tcPr>
            <w:tcW w:w="0" w:type="auto"/>
            <w:hideMark/>
          </w:tcPr>
          <w:p w14:paraId="5010F0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notebook, data quality report</w:t>
            </w:r>
          </w:p>
        </w:tc>
      </w:tr>
      <w:tr w:rsidR="002F25DC" w:rsidRPr="002F25DC" w14:paraId="58BAA329" w14:textId="77777777" w:rsidTr="002220F6">
        <w:tc>
          <w:tcPr>
            <w:tcW w:w="0" w:type="auto"/>
            <w:hideMark/>
          </w:tcPr>
          <w:p w14:paraId="2D5D20B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w:t>
            </w:r>
          </w:p>
        </w:tc>
        <w:tc>
          <w:tcPr>
            <w:tcW w:w="0" w:type="auto"/>
            <w:hideMark/>
          </w:tcPr>
          <w:p w14:paraId="68BCEC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Preparation</w:t>
            </w:r>
          </w:p>
        </w:tc>
        <w:tc>
          <w:tcPr>
            <w:tcW w:w="0" w:type="auto"/>
            <w:hideMark/>
          </w:tcPr>
          <w:p w14:paraId="32C29F1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2</w:t>
            </w:r>
          </w:p>
        </w:tc>
        <w:tc>
          <w:tcPr>
            <w:tcW w:w="0" w:type="auto"/>
            <w:hideMark/>
          </w:tcPr>
          <w:p w14:paraId="6F5F048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 days</w:t>
            </w:r>
          </w:p>
        </w:tc>
        <w:tc>
          <w:tcPr>
            <w:tcW w:w="0" w:type="auto"/>
            <w:hideMark/>
          </w:tcPr>
          <w:p w14:paraId="2B3CDB6D"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Preprocessed</w:t>
            </w:r>
            <w:proofErr w:type="spellEnd"/>
            <w:r w:rsidRPr="002F25DC">
              <w:rPr>
                <w:rFonts w:ascii="Times New Roman" w:hAnsi="Times New Roman" w:cs="Times New Roman"/>
              </w:rPr>
              <w:t xml:space="preserve"> datasets, augmentation pipeline</w:t>
            </w:r>
          </w:p>
        </w:tc>
      </w:tr>
      <w:tr w:rsidR="002F25DC" w:rsidRPr="002F25DC" w14:paraId="3F7C48D5" w14:textId="77777777" w:rsidTr="002220F6">
        <w:tc>
          <w:tcPr>
            <w:tcW w:w="0" w:type="auto"/>
            <w:hideMark/>
          </w:tcPr>
          <w:p w14:paraId="0B124F7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w:t>
            </w:r>
          </w:p>
        </w:tc>
        <w:tc>
          <w:tcPr>
            <w:tcW w:w="0" w:type="auto"/>
            <w:hideMark/>
          </w:tcPr>
          <w:p w14:paraId="587E329C"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Modeling</w:t>
            </w:r>
            <w:proofErr w:type="spellEnd"/>
          </w:p>
        </w:tc>
        <w:tc>
          <w:tcPr>
            <w:tcW w:w="0" w:type="auto"/>
            <w:hideMark/>
          </w:tcPr>
          <w:p w14:paraId="7C6869F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3-4</w:t>
            </w:r>
          </w:p>
        </w:tc>
        <w:tc>
          <w:tcPr>
            <w:tcW w:w="0" w:type="auto"/>
            <w:hideMark/>
          </w:tcPr>
          <w:p w14:paraId="4CB69DD2" w14:textId="5D840DC0" w:rsidR="002F25DC" w:rsidRPr="002F25DC" w:rsidRDefault="00EA3E35" w:rsidP="002220F6">
            <w:pPr>
              <w:spacing w:after="160" w:line="360" w:lineRule="auto"/>
              <w:jc w:val="both"/>
              <w:rPr>
                <w:rFonts w:ascii="Times New Roman" w:hAnsi="Times New Roman" w:cs="Times New Roman"/>
              </w:rPr>
            </w:pPr>
            <w:r>
              <w:rPr>
                <w:rFonts w:ascii="Times New Roman" w:hAnsi="Times New Roman" w:cs="Times New Roman"/>
              </w:rPr>
              <w:t>4</w:t>
            </w:r>
            <w:r w:rsidR="002F25DC" w:rsidRPr="002F25DC">
              <w:rPr>
                <w:rFonts w:ascii="Times New Roman" w:hAnsi="Times New Roman" w:cs="Times New Roman"/>
              </w:rPr>
              <w:t xml:space="preserve"> days</w:t>
            </w:r>
          </w:p>
        </w:tc>
        <w:tc>
          <w:tcPr>
            <w:tcW w:w="0" w:type="auto"/>
            <w:hideMark/>
          </w:tcPr>
          <w:p w14:paraId="14D160D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Two trained models, training logs</w:t>
            </w:r>
          </w:p>
        </w:tc>
      </w:tr>
      <w:tr w:rsidR="002F25DC" w:rsidRPr="002F25DC" w14:paraId="3AA99629" w14:textId="77777777" w:rsidTr="002220F6">
        <w:tc>
          <w:tcPr>
            <w:tcW w:w="0" w:type="auto"/>
            <w:hideMark/>
          </w:tcPr>
          <w:p w14:paraId="1E02E67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w:t>
            </w:r>
          </w:p>
        </w:tc>
        <w:tc>
          <w:tcPr>
            <w:tcW w:w="0" w:type="auto"/>
            <w:hideMark/>
          </w:tcPr>
          <w:p w14:paraId="70509AA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Evaluation</w:t>
            </w:r>
          </w:p>
        </w:tc>
        <w:tc>
          <w:tcPr>
            <w:tcW w:w="0" w:type="auto"/>
            <w:hideMark/>
          </w:tcPr>
          <w:p w14:paraId="5F49EBA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5</w:t>
            </w:r>
          </w:p>
        </w:tc>
        <w:tc>
          <w:tcPr>
            <w:tcW w:w="0" w:type="auto"/>
            <w:hideMark/>
          </w:tcPr>
          <w:p w14:paraId="31E36B8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 days</w:t>
            </w:r>
          </w:p>
        </w:tc>
        <w:tc>
          <w:tcPr>
            <w:tcW w:w="0" w:type="auto"/>
            <w:hideMark/>
          </w:tcPr>
          <w:p w14:paraId="7CA0AA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Comparative analysis, selected model</w:t>
            </w:r>
          </w:p>
        </w:tc>
      </w:tr>
      <w:tr w:rsidR="002F25DC" w:rsidRPr="002F25DC" w14:paraId="48C3407C" w14:textId="77777777" w:rsidTr="002220F6">
        <w:tc>
          <w:tcPr>
            <w:tcW w:w="0" w:type="auto"/>
            <w:hideMark/>
          </w:tcPr>
          <w:p w14:paraId="16F2751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6</w:t>
            </w:r>
          </w:p>
        </w:tc>
        <w:tc>
          <w:tcPr>
            <w:tcW w:w="0" w:type="auto"/>
            <w:hideMark/>
          </w:tcPr>
          <w:p w14:paraId="6E82D7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Deployment</w:t>
            </w:r>
          </w:p>
        </w:tc>
        <w:tc>
          <w:tcPr>
            <w:tcW w:w="0" w:type="auto"/>
            <w:hideMark/>
          </w:tcPr>
          <w:p w14:paraId="2C8517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Sprint 6</w:t>
            </w:r>
          </w:p>
        </w:tc>
        <w:tc>
          <w:tcPr>
            <w:tcW w:w="0" w:type="auto"/>
            <w:hideMark/>
          </w:tcPr>
          <w:p w14:paraId="08E896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 days</w:t>
            </w:r>
          </w:p>
        </w:tc>
        <w:tc>
          <w:tcPr>
            <w:tcW w:w="0" w:type="auto"/>
            <w:hideMark/>
          </w:tcPr>
          <w:p w14:paraId="5DE8D86A"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app, documentation</w:t>
            </w:r>
          </w:p>
        </w:tc>
      </w:tr>
    </w:tbl>
    <w:p w14:paraId="058DB70F" w14:textId="77777777" w:rsidR="002F25DC" w:rsidRPr="002F25DC" w:rsidRDefault="002F25DC" w:rsidP="002220F6">
      <w:pPr>
        <w:spacing w:line="360" w:lineRule="auto"/>
        <w:rPr>
          <w:rFonts w:ascii="Times New Roman" w:hAnsi="Times New Roman" w:cs="Times New Roman"/>
        </w:rPr>
      </w:pPr>
      <w:r w:rsidRPr="002F25DC">
        <w:rPr>
          <w:rFonts w:ascii="Times New Roman" w:hAnsi="Times New Roman" w:cs="Times New Roman"/>
          <w:b/>
          <w:bCs/>
        </w:rPr>
        <w:t>Daily Standups:</w:t>
      </w:r>
      <w:r w:rsidRPr="002F25DC">
        <w:rPr>
          <w:rFonts w:ascii="Times New Roman" w:hAnsi="Times New Roman" w:cs="Times New Roman"/>
        </w:rPr>
        <w:t xml:space="preserve"> 15-minute progress reviews</w:t>
      </w:r>
      <w:r w:rsidRPr="002F25DC">
        <w:rPr>
          <w:rFonts w:ascii="Times New Roman" w:hAnsi="Times New Roman" w:cs="Times New Roman"/>
        </w:rPr>
        <w:br/>
      </w:r>
      <w:r w:rsidRPr="002F25DC">
        <w:rPr>
          <w:rFonts w:ascii="Times New Roman" w:hAnsi="Times New Roman" w:cs="Times New Roman"/>
          <w:b/>
          <w:bCs/>
        </w:rPr>
        <w:t>Sprint Reviews:</w:t>
      </w:r>
      <w:r w:rsidRPr="002F25DC">
        <w:rPr>
          <w:rFonts w:ascii="Times New Roman" w:hAnsi="Times New Roman" w:cs="Times New Roman"/>
        </w:rPr>
        <w:t xml:space="preserve"> End-of-phase deliverable demonstration</w:t>
      </w:r>
      <w:r w:rsidRPr="002F25DC">
        <w:rPr>
          <w:rFonts w:ascii="Times New Roman" w:hAnsi="Times New Roman" w:cs="Times New Roman"/>
        </w:rPr>
        <w:br/>
      </w:r>
      <w:r w:rsidRPr="002F25DC">
        <w:rPr>
          <w:rFonts w:ascii="Times New Roman" w:hAnsi="Times New Roman" w:cs="Times New Roman"/>
          <w:b/>
          <w:bCs/>
        </w:rPr>
        <w:t>Retrospectives:</w:t>
      </w:r>
      <w:r w:rsidRPr="002F25DC">
        <w:rPr>
          <w:rFonts w:ascii="Times New Roman" w:hAnsi="Times New Roman" w:cs="Times New Roman"/>
        </w:rPr>
        <w:t xml:space="preserve"> Post-</w:t>
      </w:r>
      <w:proofErr w:type="spellStart"/>
      <w:r w:rsidRPr="002F25DC">
        <w:rPr>
          <w:rFonts w:ascii="Times New Roman" w:hAnsi="Times New Roman" w:cs="Times New Roman"/>
        </w:rPr>
        <w:t>modeling</w:t>
      </w:r>
      <w:proofErr w:type="spellEnd"/>
      <w:r w:rsidRPr="002F25DC">
        <w:rPr>
          <w:rFonts w:ascii="Times New Roman" w:hAnsi="Times New Roman" w:cs="Times New Roman"/>
        </w:rPr>
        <w:t xml:space="preserve"> and post-deployment process improvement</w:t>
      </w:r>
    </w:p>
    <w:p w14:paraId="46534064" w14:textId="77777777" w:rsidR="002220F6" w:rsidRDefault="002220F6">
      <w:pPr>
        <w:rPr>
          <w:rFonts w:ascii="Times New Roman" w:hAnsi="Times New Roman" w:cs="Times New Roman"/>
          <w:b/>
          <w:bCs/>
        </w:rPr>
      </w:pPr>
      <w:r>
        <w:rPr>
          <w:rFonts w:ascii="Times New Roman" w:hAnsi="Times New Roman" w:cs="Times New Roman"/>
          <w:b/>
          <w:bCs/>
        </w:rPr>
        <w:br w:type="page"/>
      </w:r>
    </w:p>
    <w:p w14:paraId="28B45E0B" w14:textId="3C2DDBBA"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4.2 Work Breakdown Structure and Timeline</w:t>
      </w:r>
    </w:p>
    <w:p w14:paraId="2A888A30" w14:textId="43D79C20"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Figure 4.1: Gantt Chart - 3-Week Project Timeline</w:t>
      </w:r>
    </w:p>
    <w:p w14:paraId="7D65E431" w14:textId="5EA16A2F" w:rsidR="002220F6" w:rsidRPr="002220F6" w:rsidRDefault="002220F6" w:rsidP="002220F6">
      <w:pPr>
        <w:spacing w:line="360" w:lineRule="auto"/>
        <w:jc w:val="both"/>
        <w:rPr>
          <w:rFonts w:ascii="Times New Roman" w:hAnsi="Times New Roman" w:cs="Times New Roman"/>
          <w:b/>
          <w:bCs/>
        </w:rPr>
      </w:pPr>
      <w:r w:rsidRPr="002220F6">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71736F9A" wp14:editId="0FC367A6">
                <wp:simplePos x="0" y="0"/>
                <wp:positionH relativeFrom="column">
                  <wp:posOffset>114300</wp:posOffset>
                </wp:positionH>
                <wp:positionV relativeFrom="paragraph">
                  <wp:posOffset>186055</wp:posOffset>
                </wp:positionV>
                <wp:extent cx="5082540" cy="44958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4495800"/>
                        </a:xfrm>
                        <a:prstGeom prst="rect">
                          <a:avLst/>
                        </a:prstGeom>
                        <a:solidFill>
                          <a:srgbClr val="FFFFFF"/>
                        </a:solidFill>
                        <a:ln w="9525">
                          <a:solidFill>
                            <a:srgbClr val="000000"/>
                          </a:solidFill>
                          <a:miter lim="800000"/>
                          <a:headEnd/>
                          <a:tailEnd/>
                        </a:ln>
                      </wps:spPr>
                      <wps:txbx>
                        <w:txbxContent>
                          <w:p w14:paraId="0D2A7656" w14:textId="2ADDD9F6"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1: DATA &amp; PREPARATION</w:t>
                            </w:r>
                          </w:p>
                          <w:p w14:paraId="310A7D69"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1-2:  [Business Understanding][Data Collection Verification]</w:t>
                            </w:r>
                          </w:p>
                          <w:p w14:paraId="7A79F983"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3-4:  [EDA][Data Quality Assessment]</w:t>
                            </w:r>
                          </w:p>
                          <w:p w14:paraId="346604A9"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5-7:  [Preprocessing Pipeline][Augmentation Implementation]</w:t>
                            </w:r>
                          </w:p>
                          <w:p w14:paraId="48CD9ACA" w14:textId="77777777" w:rsidR="002220F6" w:rsidRPr="002F25DC" w:rsidRDefault="002220F6" w:rsidP="002220F6">
                            <w:pPr>
                              <w:spacing w:line="276" w:lineRule="auto"/>
                              <w:jc w:val="both"/>
                              <w:rPr>
                                <w:rFonts w:ascii="Times New Roman" w:hAnsi="Times New Roman" w:cs="Times New Roman"/>
                              </w:rPr>
                            </w:pPr>
                          </w:p>
                          <w:p w14:paraId="12B81798" w14:textId="68876ED1"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2: MODELING</w:t>
                            </w:r>
                          </w:p>
                          <w:p w14:paraId="3B6DDE63"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8-10: [Custom CNN Development][Baseline Training]</w:t>
                            </w:r>
                          </w:p>
                          <w:p w14:paraId="00F95057"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11-13: [Transfer Learning Setup][Fine-tuning]</w:t>
                            </w:r>
                          </w:p>
                          <w:p w14:paraId="778BBAF2"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14:   [Initial Evaluation]</w:t>
                            </w:r>
                          </w:p>
                          <w:p w14:paraId="468FCF99" w14:textId="77777777" w:rsidR="002220F6" w:rsidRPr="002F25DC" w:rsidRDefault="002220F6" w:rsidP="002220F6">
                            <w:pPr>
                              <w:spacing w:line="276" w:lineRule="auto"/>
                              <w:jc w:val="both"/>
                              <w:rPr>
                                <w:rFonts w:ascii="Times New Roman" w:hAnsi="Times New Roman" w:cs="Times New Roman"/>
                              </w:rPr>
                            </w:pPr>
                          </w:p>
                          <w:p w14:paraId="161C055D" w14:textId="328243A8"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3: EVALUATION &amp; DEPLOYMENT</w:t>
                            </w:r>
                          </w:p>
                          <w:p w14:paraId="4C068006"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15-16: [Comparative Analysis][Model Selection]</w:t>
                            </w:r>
                          </w:p>
                          <w:p w14:paraId="306A4BB5"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17-19: [Streamlit Development][UI/UX Refinement]</w:t>
                            </w:r>
                          </w:p>
                          <w:p w14:paraId="78E73D4F"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20-21: [Testing][Documentation][Presentation Prep]</w:t>
                            </w:r>
                          </w:p>
                          <w:p w14:paraId="74AAFC63" w14:textId="130A4CA1" w:rsidR="002220F6" w:rsidRPr="002220F6" w:rsidRDefault="002220F6" w:rsidP="002220F6">
                            <w:pPr>
                              <w:spacing w:line="276" w:lineRule="auto"/>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736F9A" id="_x0000_t202" coordsize="21600,21600" o:spt="202" path="m,l,21600r21600,l21600,xe">
                <v:stroke joinstyle="miter"/>
                <v:path gradientshapeok="t" o:connecttype="rect"/>
              </v:shapetype>
              <v:shape id="Text Box 2" o:spid="_x0000_s1026" type="#_x0000_t202" style="position:absolute;left:0;text-align:left;margin-left:9pt;margin-top:14.65pt;width:400.2pt;height:3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">
                <v:textbox>
                  <w:txbxContent>
                    <w:p w14:paraId="0D2A7656" w14:textId="2ADDD9F6"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1: DATA &amp; PREPARATION</w:t>
                      </w:r>
                    </w:p>
                    <w:p w14:paraId="310A7D69"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1-2:  [Business Understanding][Data Collection Verification]</w:t>
                      </w:r>
                    </w:p>
                    <w:p w14:paraId="7A79F983"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3-4:  [EDA][Data Quality Assessment]</w:t>
                      </w:r>
                    </w:p>
                    <w:p w14:paraId="346604A9"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5-7:  [Preprocessing Pipeline][Augmentation Implementation]</w:t>
                      </w:r>
                    </w:p>
                    <w:p w14:paraId="48CD9ACA" w14:textId="77777777" w:rsidR="002220F6" w:rsidRPr="002F25DC" w:rsidRDefault="002220F6" w:rsidP="002220F6">
                      <w:pPr>
                        <w:spacing w:line="276" w:lineRule="auto"/>
                        <w:jc w:val="both"/>
                        <w:rPr>
                          <w:rFonts w:ascii="Times New Roman" w:hAnsi="Times New Roman" w:cs="Times New Roman"/>
                        </w:rPr>
                      </w:pPr>
                    </w:p>
                    <w:p w14:paraId="12B81798" w14:textId="68876ED1"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2: MODELING</w:t>
                      </w:r>
                    </w:p>
                    <w:p w14:paraId="3B6DDE63"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8-10: [Custom CNN Development][Baseline Training]</w:t>
                      </w:r>
                    </w:p>
                    <w:p w14:paraId="00F95057"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11-13: [Transfer Learning Setup][Fine-tuning]</w:t>
                      </w:r>
                    </w:p>
                    <w:p w14:paraId="778BBAF2"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14:   [Initial Evaluation]</w:t>
                      </w:r>
                    </w:p>
                    <w:p w14:paraId="468FCF99" w14:textId="77777777" w:rsidR="002220F6" w:rsidRPr="002F25DC" w:rsidRDefault="002220F6" w:rsidP="002220F6">
                      <w:pPr>
                        <w:spacing w:line="276" w:lineRule="auto"/>
                        <w:jc w:val="both"/>
                        <w:rPr>
                          <w:rFonts w:ascii="Times New Roman" w:hAnsi="Times New Roman" w:cs="Times New Roman"/>
                        </w:rPr>
                      </w:pPr>
                    </w:p>
                    <w:p w14:paraId="161C055D" w14:textId="328243A8"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WEEK 3: EVALUATION &amp; DEPLOYMENT</w:t>
                      </w:r>
                    </w:p>
                    <w:p w14:paraId="4C068006"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15-16: [Comparative Analysis][Model Selection]</w:t>
                      </w:r>
                    </w:p>
                    <w:p w14:paraId="306A4BB5"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17-19: [Streamlit Development][UI/UX Refinement]</w:t>
                      </w:r>
                    </w:p>
                    <w:p w14:paraId="78E73D4F" w14:textId="77777777" w:rsidR="002220F6" w:rsidRPr="002F25DC" w:rsidRDefault="002220F6" w:rsidP="002220F6">
                      <w:pPr>
                        <w:spacing w:line="276" w:lineRule="auto"/>
                        <w:jc w:val="both"/>
                        <w:rPr>
                          <w:rFonts w:ascii="Times New Roman" w:hAnsi="Times New Roman" w:cs="Times New Roman"/>
                        </w:rPr>
                      </w:pPr>
                      <w:r w:rsidRPr="002F25DC">
                        <w:rPr>
                          <w:rFonts w:ascii="Times New Roman" w:hAnsi="Times New Roman" w:cs="Times New Roman"/>
                        </w:rPr>
                        <w:t>Day 20-21: [Testing][Documentation][Presentation Prep]</w:t>
                      </w:r>
                    </w:p>
                    <w:p w14:paraId="74AAFC63" w14:textId="130A4CA1" w:rsidR="002220F6" w:rsidRPr="002220F6" w:rsidRDefault="002220F6" w:rsidP="002220F6">
                      <w:pPr>
                        <w:spacing w:line="276" w:lineRule="auto"/>
                        <w:jc w:val="both"/>
                        <w:rPr>
                          <w:rFonts w:ascii="Times New Roman" w:hAnsi="Times New Roman" w:cs="Times New Roman"/>
                        </w:rPr>
                      </w:pPr>
                    </w:p>
                  </w:txbxContent>
                </v:textbox>
                <w10:wrap type="square"/>
              </v:shape>
            </w:pict>
          </mc:Fallback>
        </mc:AlternateContent>
      </w:r>
    </w:p>
    <w:p w14:paraId="06329497" w14:textId="77777777" w:rsidR="002220F6" w:rsidRPr="002220F6" w:rsidRDefault="002220F6" w:rsidP="002220F6">
      <w:pPr>
        <w:spacing w:line="360" w:lineRule="auto"/>
        <w:jc w:val="both"/>
        <w:rPr>
          <w:rFonts w:ascii="Times New Roman" w:hAnsi="Times New Roman" w:cs="Times New Roman"/>
          <w:b/>
          <w:bCs/>
        </w:rPr>
      </w:pPr>
    </w:p>
    <w:p w14:paraId="55BA8E0D" w14:textId="77777777" w:rsidR="002220F6" w:rsidRPr="002220F6" w:rsidRDefault="002220F6" w:rsidP="002220F6">
      <w:pPr>
        <w:spacing w:line="360" w:lineRule="auto"/>
        <w:jc w:val="both"/>
        <w:rPr>
          <w:rFonts w:ascii="Times New Roman" w:hAnsi="Times New Roman" w:cs="Times New Roman"/>
          <w:b/>
          <w:bCs/>
        </w:rPr>
      </w:pPr>
    </w:p>
    <w:p w14:paraId="1F5BF181" w14:textId="77777777" w:rsidR="002220F6" w:rsidRPr="002220F6" w:rsidRDefault="002220F6" w:rsidP="002220F6">
      <w:pPr>
        <w:spacing w:line="360" w:lineRule="auto"/>
        <w:jc w:val="both"/>
        <w:rPr>
          <w:rFonts w:ascii="Times New Roman" w:hAnsi="Times New Roman" w:cs="Times New Roman"/>
          <w:b/>
          <w:bCs/>
        </w:rPr>
      </w:pPr>
    </w:p>
    <w:p w14:paraId="05D07EDE" w14:textId="77777777" w:rsidR="002220F6" w:rsidRPr="002220F6" w:rsidRDefault="002220F6" w:rsidP="002220F6">
      <w:pPr>
        <w:spacing w:line="360" w:lineRule="auto"/>
        <w:jc w:val="both"/>
        <w:rPr>
          <w:rFonts w:ascii="Times New Roman" w:hAnsi="Times New Roman" w:cs="Times New Roman"/>
          <w:b/>
          <w:bCs/>
        </w:rPr>
      </w:pPr>
    </w:p>
    <w:p w14:paraId="4E16DA3E" w14:textId="77777777" w:rsidR="002220F6" w:rsidRPr="002220F6" w:rsidRDefault="002220F6" w:rsidP="002220F6">
      <w:pPr>
        <w:spacing w:line="360" w:lineRule="auto"/>
        <w:jc w:val="both"/>
        <w:rPr>
          <w:rFonts w:ascii="Times New Roman" w:hAnsi="Times New Roman" w:cs="Times New Roman"/>
          <w:b/>
          <w:bCs/>
        </w:rPr>
      </w:pPr>
    </w:p>
    <w:p w14:paraId="1312E06C" w14:textId="77777777" w:rsidR="002220F6" w:rsidRPr="002220F6" w:rsidRDefault="002220F6" w:rsidP="002220F6">
      <w:pPr>
        <w:spacing w:line="360" w:lineRule="auto"/>
        <w:jc w:val="both"/>
        <w:rPr>
          <w:rFonts w:ascii="Times New Roman" w:hAnsi="Times New Roman" w:cs="Times New Roman"/>
          <w:b/>
          <w:bCs/>
        </w:rPr>
      </w:pPr>
    </w:p>
    <w:p w14:paraId="4894C415" w14:textId="77777777" w:rsidR="002220F6" w:rsidRPr="002220F6" w:rsidRDefault="002220F6" w:rsidP="002220F6">
      <w:pPr>
        <w:spacing w:line="360" w:lineRule="auto"/>
        <w:jc w:val="both"/>
        <w:rPr>
          <w:rFonts w:ascii="Times New Roman" w:hAnsi="Times New Roman" w:cs="Times New Roman"/>
          <w:b/>
          <w:bCs/>
        </w:rPr>
      </w:pPr>
    </w:p>
    <w:p w14:paraId="5AFFEEA6" w14:textId="77777777" w:rsidR="002220F6" w:rsidRPr="002220F6" w:rsidRDefault="002220F6" w:rsidP="002220F6">
      <w:pPr>
        <w:spacing w:line="360" w:lineRule="auto"/>
        <w:jc w:val="both"/>
        <w:rPr>
          <w:rFonts w:ascii="Times New Roman" w:hAnsi="Times New Roman" w:cs="Times New Roman"/>
          <w:b/>
          <w:bCs/>
        </w:rPr>
      </w:pPr>
    </w:p>
    <w:p w14:paraId="087B1395" w14:textId="77777777" w:rsidR="002220F6" w:rsidRPr="002220F6" w:rsidRDefault="002220F6" w:rsidP="002220F6">
      <w:pPr>
        <w:spacing w:line="360" w:lineRule="auto"/>
        <w:jc w:val="both"/>
        <w:rPr>
          <w:rFonts w:ascii="Times New Roman" w:hAnsi="Times New Roman" w:cs="Times New Roman"/>
          <w:b/>
          <w:bCs/>
        </w:rPr>
      </w:pPr>
    </w:p>
    <w:p w14:paraId="608CC524" w14:textId="77777777" w:rsidR="002220F6" w:rsidRPr="002220F6" w:rsidRDefault="002220F6" w:rsidP="002220F6">
      <w:pPr>
        <w:spacing w:line="360" w:lineRule="auto"/>
        <w:jc w:val="both"/>
        <w:rPr>
          <w:rFonts w:ascii="Times New Roman" w:hAnsi="Times New Roman" w:cs="Times New Roman"/>
          <w:b/>
          <w:bCs/>
        </w:rPr>
      </w:pPr>
    </w:p>
    <w:p w14:paraId="5DAE7406" w14:textId="77777777" w:rsidR="002220F6" w:rsidRPr="002220F6" w:rsidRDefault="002220F6" w:rsidP="002220F6">
      <w:pPr>
        <w:spacing w:line="360" w:lineRule="auto"/>
        <w:jc w:val="both"/>
        <w:rPr>
          <w:rFonts w:ascii="Times New Roman" w:hAnsi="Times New Roman" w:cs="Times New Roman"/>
          <w:b/>
          <w:bCs/>
        </w:rPr>
      </w:pPr>
    </w:p>
    <w:p w14:paraId="610C4FC3" w14:textId="77777777" w:rsidR="002220F6" w:rsidRPr="002220F6" w:rsidRDefault="002220F6" w:rsidP="002220F6">
      <w:pPr>
        <w:spacing w:line="360" w:lineRule="auto"/>
        <w:jc w:val="both"/>
        <w:rPr>
          <w:rFonts w:ascii="Times New Roman" w:hAnsi="Times New Roman" w:cs="Times New Roman"/>
          <w:b/>
          <w:bCs/>
        </w:rPr>
      </w:pPr>
    </w:p>
    <w:p w14:paraId="7BBD67D6" w14:textId="77777777" w:rsidR="002220F6" w:rsidRPr="002220F6" w:rsidRDefault="002220F6" w:rsidP="002220F6">
      <w:pPr>
        <w:spacing w:line="360" w:lineRule="auto"/>
        <w:jc w:val="both"/>
        <w:rPr>
          <w:rFonts w:ascii="Times New Roman" w:hAnsi="Times New Roman" w:cs="Times New Roman"/>
          <w:b/>
          <w:bCs/>
        </w:rPr>
      </w:pPr>
    </w:p>
    <w:p w14:paraId="23267DD8" w14:textId="5C22F5DB"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4.2: Phase-Based Work Plan (3-Week Timeline)</w:t>
      </w:r>
    </w:p>
    <w:p w14:paraId="16B687FC"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816"/>
        <w:gridCol w:w="2336"/>
        <w:gridCol w:w="1150"/>
        <w:gridCol w:w="774"/>
        <w:gridCol w:w="702"/>
        <w:gridCol w:w="1795"/>
        <w:gridCol w:w="1443"/>
      </w:tblGrid>
      <w:tr w:rsidR="002F25DC" w:rsidRPr="002F25DC" w14:paraId="1236BA5A" w14:textId="77777777" w:rsidTr="002220F6">
        <w:tc>
          <w:tcPr>
            <w:tcW w:w="0" w:type="auto"/>
            <w:hideMark/>
          </w:tcPr>
          <w:p w14:paraId="738B911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Phase</w:t>
            </w:r>
          </w:p>
        </w:tc>
        <w:tc>
          <w:tcPr>
            <w:tcW w:w="0" w:type="auto"/>
            <w:hideMark/>
          </w:tcPr>
          <w:p w14:paraId="4C49B7DB"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Activity</w:t>
            </w:r>
          </w:p>
        </w:tc>
        <w:tc>
          <w:tcPr>
            <w:tcW w:w="0" w:type="auto"/>
            <w:hideMark/>
          </w:tcPr>
          <w:p w14:paraId="431F35A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Duration</w:t>
            </w:r>
          </w:p>
        </w:tc>
        <w:tc>
          <w:tcPr>
            <w:tcW w:w="0" w:type="auto"/>
            <w:hideMark/>
          </w:tcPr>
          <w:p w14:paraId="1F5B4E5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Start</w:t>
            </w:r>
          </w:p>
        </w:tc>
        <w:tc>
          <w:tcPr>
            <w:tcW w:w="0" w:type="auto"/>
            <w:hideMark/>
          </w:tcPr>
          <w:p w14:paraId="0CD962A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End</w:t>
            </w:r>
          </w:p>
        </w:tc>
        <w:tc>
          <w:tcPr>
            <w:tcW w:w="0" w:type="auto"/>
            <w:hideMark/>
          </w:tcPr>
          <w:p w14:paraId="0AAA94F6"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Deliverable</w:t>
            </w:r>
          </w:p>
        </w:tc>
        <w:tc>
          <w:tcPr>
            <w:tcW w:w="0" w:type="auto"/>
            <w:hideMark/>
          </w:tcPr>
          <w:p w14:paraId="4D21513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Responsible</w:t>
            </w:r>
          </w:p>
        </w:tc>
      </w:tr>
      <w:tr w:rsidR="002F25DC" w:rsidRPr="002F25DC" w14:paraId="47D6AB53" w14:textId="77777777" w:rsidTr="002220F6">
        <w:tc>
          <w:tcPr>
            <w:tcW w:w="0" w:type="auto"/>
            <w:hideMark/>
          </w:tcPr>
          <w:p w14:paraId="5897C7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1.1</w:t>
            </w:r>
          </w:p>
        </w:tc>
        <w:tc>
          <w:tcPr>
            <w:tcW w:w="0" w:type="auto"/>
            <w:hideMark/>
          </w:tcPr>
          <w:p w14:paraId="51D59A1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Dataset verification &amp; Kaggle download</w:t>
            </w:r>
          </w:p>
        </w:tc>
        <w:tc>
          <w:tcPr>
            <w:tcW w:w="0" w:type="auto"/>
            <w:hideMark/>
          </w:tcPr>
          <w:p w14:paraId="0A85195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2F2995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w:t>
            </w:r>
          </w:p>
        </w:tc>
        <w:tc>
          <w:tcPr>
            <w:tcW w:w="0" w:type="auto"/>
            <w:hideMark/>
          </w:tcPr>
          <w:p w14:paraId="6957C9E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w:t>
            </w:r>
          </w:p>
        </w:tc>
        <w:tc>
          <w:tcPr>
            <w:tcW w:w="0" w:type="auto"/>
            <w:hideMark/>
          </w:tcPr>
          <w:p w14:paraId="67EA5ED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Verified dataset</w:t>
            </w:r>
          </w:p>
        </w:tc>
        <w:tc>
          <w:tcPr>
            <w:tcW w:w="0" w:type="auto"/>
            <w:hideMark/>
          </w:tcPr>
          <w:p w14:paraId="254449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4870D9B3" w14:textId="77777777" w:rsidTr="002220F6">
        <w:tc>
          <w:tcPr>
            <w:tcW w:w="0" w:type="auto"/>
            <w:hideMark/>
          </w:tcPr>
          <w:p w14:paraId="11776F2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w:t>
            </w:r>
          </w:p>
        </w:tc>
        <w:tc>
          <w:tcPr>
            <w:tcW w:w="0" w:type="auto"/>
            <w:hideMark/>
          </w:tcPr>
          <w:p w14:paraId="2DEF5F5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Class distribution, sample visualization</w:t>
            </w:r>
          </w:p>
        </w:tc>
        <w:tc>
          <w:tcPr>
            <w:tcW w:w="0" w:type="auto"/>
            <w:hideMark/>
          </w:tcPr>
          <w:p w14:paraId="53296D5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7754692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w:t>
            </w:r>
          </w:p>
        </w:tc>
        <w:tc>
          <w:tcPr>
            <w:tcW w:w="0" w:type="auto"/>
            <w:hideMark/>
          </w:tcPr>
          <w:p w14:paraId="7C54345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w:t>
            </w:r>
          </w:p>
        </w:tc>
        <w:tc>
          <w:tcPr>
            <w:tcW w:w="0" w:type="auto"/>
            <w:hideMark/>
          </w:tcPr>
          <w:p w14:paraId="45681E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notebook</w:t>
            </w:r>
          </w:p>
        </w:tc>
        <w:tc>
          <w:tcPr>
            <w:tcW w:w="0" w:type="auto"/>
            <w:hideMark/>
          </w:tcPr>
          <w:p w14:paraId="466915A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Jedidiah</w:t>
            </w:r>
          </w:p>
        </w:tc>
      </w:tr>
      <w:tr w:rsidR="002F25DC" w:rsidRPr="002F25DC" w14:paraId="38042678" w14:textId="77777777" w:rsidTr="002220F6">
        <w:tc>
          <w:tcPr>
            <w:tcW w:w="0" w:type="auto"/>
            <w:hideMark/>
          </w:tcPr>
          <w:p w14:paraId="2C5C71A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lastRenderedPageBreak/>
              <w:t>1.3</w:t>
            </w:r>
          </w:p>
        </w:tc>
        <w:tc>
          <w:tcPr>
            <w:tcW w:w="0" w:type="auto"/>
            <w:hideMark/>
          </w:tcPr>
          <w:p w14:paraId="71820F4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Quality check, duplicate detection</w:t>
            </w:r>
          </w:p>
        </w:tc>
        <w:tc>
          <w:tcPr>
            <w:tcW w:w="0" w:type="auto"/>
            <w:hideMark/>
          </w:tcPr>
          <w:p w14:paraId="259011C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2307893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w:t>
            </w:r>
          </w:p>
        </w:tc>
        <w:tc>
          <w:tcPr>
            <w:tcW w:w="0" w:type="auto"/>
            <w:hideMark/>
          </w:tcPr>
          <w:p w14:paraId="7327CF1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w:t>
            </w:r>
          </w:p>
        </w:tc>
        <w:tc>
          <w:tcPr>
            <w:tcW w:w="0" w:type="auto"/>
            <w:hideMark/>
          </w:tcPr>
          <w:p w14:paraId="59412DA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Quality report</w:t>
            </w:r>
          </w:p>
        </w:tc>
        <w:tc>
          <w:tcPr>
            <w:tcW w:w="0" w:type="auto"/>
            <w:hideMark/>
          </w:tcPr>
          <w:p w14:paraId="348045D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13511F1F" w14:textId="77777777" w:rsidTr="002220F6">
        <w:tc>
          <w:tcPr>
            <w:tcW w:w="0" w:type="auto"/>
            <w:hideMark/>
          </w:tcPr>
          <w:p w14:paraId="124489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w:t>
            </w:r>
          </w:p>
        </w:tc>
        <w:tc>
          <w:tcPr>
            <w:tcW w:w="0" w:type="auto"/>
            <w:hideMark/>
          </w:tcPr>
          <w:p w14:paraId="6A5C17B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 preprocessing pipeline</w:t>
            </w:r>
          </w:p>
        </w:tc>
        <w:tc>
          <w:tcPr>
            <w:tcW w:w="0" w:type="auto"/>
            <w:hideMark/>
          </w:tcPr>
          <w:p w14:paraId="6A07B3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448BBE9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3</w:t>
            </w:r>
          </w:p>
        </w:tc>
        <w:tc>
          <w:tcPr>
            <w:tcW w:w="0" w:type="auto"/>
            <w:hideMark/>
          </w:tcPr>
          <w:p w14:paraId="401C4FA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4</w:t>
            </w:r>
          </w:p>
        </w:tc>
        <w:tc>
          <w:tcPr>
            <w:tcW w:w="0" w:type="auto"/>
            <w:hideMark/>
          </w:tcPr>
          <w:p w14:paraId="1928592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Preprocessing scripts</w:t>
            </w:r>
          </w:p>
        </w:tc>
        <w:tc>
          <w:tcPr>
            <w:tcW w:w="0" w:type="auto"/>
            <w:hideMark/>
          </w:tcPr>
          <w:p w14:paraId="3BF078A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6C3C595F" w14:textId="77777777" w:rsidTr="002220F6">
        <w:tc>
          <w:tcPr>
            <w:tcW w:w="0" w:type="auto"/>
            <w:hideMark/>
          </w:tcPr>
          <w:p w14:paraId="2A239F3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0" w:type="auto"/>
            <w:hideMark/>
          </w:tcPr>
          <w:p w14:paraId="339EAD6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Stratified splitting implementation</w:t>
            </w:r>
          </w:p>
        </w:tc>
        <w:tc>
          <w:tcPr>
            <w:tcW w:w="0" w:type="auto"/>
            <w:hideMark/>
          </w:tcPr>
          <w:p w14:paraId="696E643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4B08579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4</w:t>
            </w:r>
          </w:p>
        </w:tc>
        <w:tc>
          <w:tcPr>
            <w:tcW w:w="0" w:type="auto"/>
            <w:hideMark/>
          </w:tcPr>
          <w:p w14:paraId="1A1631F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4</w:t>
            </w:r>
          </w:p>
        </w:tc>
        <w:tc>
          <w:tcPr>
            <w:tcW w:w="0" w:type="auto"/>
            <w:hideMark/>
          </w:tcPr>
          <w:p w14:paraId="6087F4A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Split datasets</w:t>
            </w:r>
          </w:p>
        </w:tc>
        <w:tc>
          <w:tcPr>
            <w:tcW w:w="0" w:type="auto"/>
            <w:hideMark/>
          </w:tcPr>
          <w:p w14:paraId="5AC254C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4C5471F3" w14:textId="77777777" w:rsidTr="002220F6">
        <w:tc>
          <w:tcPr>
            <w:tcW w:w="0" w:type="auto"/>
            <w:hideMark/>
          </w:tcPr>
          <w:p w14:paraId="623D78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1.6</w:t>
            </w:r>
          </w:p>
        </w:tc>
        <w:tc>
          <w:tcPr>
            <w:tcW w:w="0" w:type="auto"/>
            <w:hideMark/>
          </w:tcPr>
          <w:p w14:paraId="6B5755E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Augmentation pipeline</w:t>
            </w:r>
          </w:p>
        </w:tc>
        <w:tc>
          <w:tcPr>
            <w:tcW w:w="0" w:type="auto"/>
            <w:hideMark/>
          </w:tcPr>
          <w:p w14:paraId="108770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36F413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5</w:t>
            </w:r>
          </w:p>
        </w:tc>
        <w:tc>
          <w:tcPr>
            <w:tcW w:w="0" w:type="auto"/>
            <w:hideMark/>
          </w:tcPr>
          <w:p w14:paraId="4C8F968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5</w:t>
            </w:r>
          </w:p>
        </w:tc>
        <w:tc>
          <w:tcPr>
            <w:tcW w:w="0" w:type="auto"/>
            <w:hideMark/>
          </w:tcPr>
          <w:p w14:paraId="3B8ED7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Augmentation generator</w:t>
            </w:r>
          </w:p>
        </w:tc>
        <w:tc>
          <w:tcPr>
            <w:tcW w:w="0" w:type="auto"/>
            <w:hideMark/>
          </w:tcPr>
          <w:p w14:paraId="71F4830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40EAE818" w14:textId="77777777" w:rsidTr="002220F6">
        <w:tc>
          <w:tcPr>
            <w:tcW w:w="0" w:type="auto"/>
            <w:hideMark/>
          </w:tcPr>
          <w:p w14:paraId="5EA4443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2.1</w:t>
            </w:r>
          </w:p>
        </w:tc>
        <w:tc>
          <w:tcPr>
            <w:tcW w:w="0" w:type="auto"/>
            <w:hideMark/>
          </w:tcPr>
          <w:p w14:paraId="5EDA53D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 architecture design</w:t>
            </w:r>
          </w:p>
        </w:tc>
        <w:tc>
          <w:tcPr>
            <w:tcW w:w="0" w:type="auto"/>
            <w:hideMark/>
          </w:tcPr>
          <w:p w14:paraId="78CE3E3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1B365E5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6</w:t>
            </w:r>
          </w:p>
        </w:tc>
        <w:tc>
          <w:tcPr>
            <w:tcW w:w="0" w:type="auto"/>
            <w:hideMark/>
          </w:tcPr>
          <w:p w14:paraId="0FCCE6B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6</w:t>
            </w:r>
          </w:p>
        </w:tc>
        <w:tc>
          <w:tcPr>
            <w:tcW w:w="0" w:type="auto"/>
            <w:hideMark/>
          </w:tcPr>
          <w:p w14:paraId="42BC21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Architecture diagram</w:t>
            </w:r>
          </w:p>
        </w:tc>
        <w:tc>
          <w:tcPr>
            <w:tcW w:w="0" w:type="auto"/>
            <w:hideMark/>
          </w:tcPr>
          <w:p w14:paraId="466C399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Jedidiah</w:t>
            </w:r>
          </w:p>
        </w:tc>
      </w:tr>
      <w:tr w:rsidR="002F25DC" w:rsidRPr="002F25DC" w14:paraId="31800FD4" w14:textId="77777777" w:rsidTr="002220F6">
        <w:tc>
          <w:tcPr>
            <w:tcW w:w="0" w:type="auto"/>
            <w:hideMark/>
          </w:tcPr>
          <w:p w14:paraId="0ED6B31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2.2</w:t>
            </w:r>
          </w:p>
        </w:tc>
        <w:tc>
          <w:tcPr>
            <w:tcW w:w="0" w:type="auto"/>
            <w:hideMark/>
          </w:tcPr>
          <w:p w14:paraId="5DA05E8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 training</w:t>
            </w:r>
          </w:p>
        </w:tc>
        <w:tc>
          <w:tcPr>
            <w:tcW w:w="0" w:type="auto"/>
            <w:hideMark/>
          </w:tcPr>
          <w:p w14:paraId="6C583D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 days</w:t>
            </w:r>
          </w:p>
        </w:tc>
        <w:tc>
          <w:tcPr>
            <w:tcW w:w="0" w:type="auto"/>
            <w:hideMark/>
          </w:tcPr>
          <w:p w14:paraId="102C441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7</w:t>
            </w:r>
          </w:p>
        </w:tc>
        <w:tc>
          <w:tcPr>
            <w:tcW w:w="0" w:type="auto"/>
            <w:hideMark/>
          </w:tcPr>
          <w:p w14:paraId="0D3E058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8</w:t>
            </w:r>
          </w:p>
        </w:tc>
        <w:tc>
          <w:tcPr>
            <w:tcW w:w="0" w:type="auto"/>
            <w:hideMark/>
          </w:tcPr>
          <w:p w14:paraId="1F678CC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Trained baseline</w:t>
            </w:r>
          </w:p>
        </w:tc>
        <w:tc>
          <w:tcPr>
            <w:tcW w:w="0" w:type="auto"/>
            <w:hideMark/>
          </w:tcPr>
          <w:p w14:paraId="628F60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Jedidiah</w:t>
            </w:r>
          </w:p>
        </w:tc>
      </w:tr>
      <w:tr w:rsidR="002F25DC" w:rsidRPr="002F25DC" w14:paraId="79EC6335" w14:textId="77777777" w:rsidTr="002220F6">
        <w:tc>
          <w:tcPr>
            <w:tcW w:w="0" w:type="auto"/>
            <w:hideMark/>
          </w:tcPr>
          <w:p w14:paraId="18EBFC9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2.3</w:t>
            </w:r>
          </w:p>
        </w:tc>
        <w:tc>
          <w:tcPr>
            <w:tcW w:w="0" w:type="auto"/>
            <w:hideMark/>
          </w:tcPr>
          <w:p w14:paraId="304574F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setup (MobileNetV2)</w:t>
            </w:r>
          </w:p>
        </w:tc>
        <w:tc>
          <w:tcPr>
            <w:tcW w:w="0" w:type="auto"/>
            <w:hideMark/>
          </w:tcPr>
          <w:p w14:paraId="73A4C7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1394B34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9</w:t>
            </w:r>
          </w:p>
        </w:tc>
        <w:tc>
          <w:tcPr>
            <w:tcW w:w="0" w:type="auto"/>
            <w:hideMark/>
          </w:tcPr>
          <w:p w14:paraId="4AAF12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9</w:t>
            </w:r>
          </w:p>
        </w:tc>
        <w:tc>
          <w:tcPr>
            <w:tcW w:w="0" w:type="auto"/>
            <w:hideMark/>
          </w:tcPr>
          <w:p w14:paraId="396D175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Frozen model</w:t>
            </w:r>
          </w:p>
        </w:tc>
        <w:tc>
          <w:tcPr>
            <w:tcW w:w="0" w:type="auto"/>
            <w:hideMark/>
          </w:tcPr>
          <w:p w14:paraId="29248AC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15A39343" w14:textId="77777777" w:rsidTr="002220F6">
        <w:tc>
          <w:tcPr>
            <w:tcW w:w="0" w:type="auto"/>
            <w:hideMark/>
          </w:tcPr>
          <w:p w14:paraId="7CA6D89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2.4</w:t>
            </w:r>
          </w:p>
        </w:tc>
        <w:tc>
          <w:tcPr>
            <w:tcW w:w="0" w:type="auto"/>
            <w:hideMark/>
          </w:tcPr>
          <w:p w14:paraId="27CF3D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fine-tuning</w:t>
            </w:r>
          </w:p>
        </w:tc>
        <w:tc>
          <w:tcPr>
            <w:tcW w:w="0" w:type="auto"/>
            <w:hideMark/>
          </w:tcPr>
          <w:p w14:paraId="547DA0D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 days</w:t>
            </w:r>
          </w:p>
        </w:tc>
        <w:tc>
          <w:tcPr>
            <w:tcW w:w="0" w:type="auto"/>
            <w:hideMark/>
          </w:tcPr>
          <w:p w14:paraId="72910CA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10</w:t>
            </w:r>
          </w:p>
        </w:tc>
        <w:tc>
          <w:tcPr>
            <w:tcW w:w="0" w:type="auto"/>
            <w:hideMark/>
          </w:tcPr>
          <w:p w14:paraId="419F89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11</w:t>
            </w:r>
          </w:p>
        </w:tc>
        <w:tc>
          <w:tcPr>
            <w:tcW w:w="0" w:type="auto"/>
            <w:hideMark/>
          </w:tcPr>
          <w:p w14:paraId="205AD4C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Fine-tuned model</w:t>
            </w:r>
          </w:p>
        </w:tc>
        <w:tc>
          <w:tcPr>
            <w:tcW w:w="0" w:type="auto"/>
            <w:hideMark/>
          </w:tcPr>
          <w:p w14:paraId="57A2A51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1B559366" w14:textId="77777777" w:rsidTr="002220F6">
        <w:tc>
          <w:tcPr>
            <w:tcW w:w="0" w:type="auto"/>
            <w:hideMark/>
          </w:tcPr>
          <w:p w14:paraId="3F551E2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2.5</w:t>
            </w:r>
          </w:p>
        </w:tc>
        <w:tc>
          <w:tcPr>
            <w:tcW w:w="0" w:type="auto"/>
            <w:hideMark/>
          </w:tcPr>
          <w:p w14:paraId="3F72631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EfficientNetB0 alternative training</w:t>
            </w:r>
          </w:p>
        </w:tc>
        <w:tc>
          <w:tcPr>
            <w:tcW w:w="0" w:type="auto"/>
            <w:hideMark/>
          </w:tcPr>
          <w:p w14:paraId="2250F1B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 days</w:t>
            </w:r>
          </w:p>
        </w:tc>
        <w:tc>
          <w:tcPr>
            <w:tcW w:w="0" w:type="auto"/>
            <w:hideMark/>
          </w:tcPr>
          <w:p w14:paraId="165559A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10</w:t>
            </w:r>
          </w:p>
        </w:tc>
        <w:tc>
          <w:tcPr>
            <w:tcW w:w="0" w:type="auto"/>
            <w:hideMark/>
          </w:tcPr>
          <w:p w14:paraId="635C947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11</w:t>
            </w:r>
          </w:p>
        </w:tc>
        <w:tc>
          <w:tcPr>
            <w:tcW w:w="0" w:type="auto"/>
            <w:hideMark/>
          </w:tcPr>
          <w:p w14:paraId="71B943D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Alternative model</w:t>
            </w:r>
          </w:p>
        </w:tc>
        <w:tc>
          <w:tcPr>
            <w:tcW w:w="0" w:type="auto"/>
            <w:hideMark/>
          </w:tcPr>
          <w:p w14:paraId="6B6BA2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35B69A7E" w14:textId="77777777" w:rsidTr="002220F6">
        <w:tc>
          <w:tcPr>
            <w:tcW w:w="0" w:type="auto"/>
            <w:hideMark/>
          </w:tcPr>
          <w:p w14:paraId="3D045FE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3.1</w:t>
            </w:r>
          </w:p>
        </w:tc>
        <w:tc>
          <w:tcPr>
            <w:tcW w:w="0" w:type="auto"/>
            <w:hideMark/>
          </w:tcPr>
          <w:p w14:paraId="6BE1304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Comprehensive evaluation metrics</w:t>
            </w:r>
          </w:p>
        </w:tc>
        <w:tc>
          <w:tcPr>
            <w:tcW w:w="0" w:type="auto"/>
            <w:hideMark/>
          </w:tcPr>
          <w:p w14:paraId="39063FE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3FCE639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12</w:t>
            </w:r>
          </w:p>
        </w:tc>
        <w:tc>
          <w:tcPr>
            <w:tcW w:w="0" w:type="auto"/>
            <w:hideMark/>
          </w:tcPr>
          <w:p w14:paraId="6BCFC6E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12</w:t>
            </w:r>
          </w:p>
        </w:tc>
        <w:tc>
          <w:tcPr>
            <w:tcW w:w="0" w:type="auto"/>
            <w:hideMark/>
          </w:tcPr>
          <w:p w14:paraId="1D0DD84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Evaluation report</w:t>
            </w:r>
          </w:p>
        </w:tc>
        <w:tc>
          <w:tcPr>
            <w:tcW w:w="0" w:type="auto"/>
            <w:hideMark/>
          </w:tcPr>
          <w:p w14:paraId="372F896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147D8E4A" w14:textId="77777777" w:rsidTr="002220F6">
        <w:tc>
          <w:tcPr>
            <w:tcW w:w="0" w:type="auto"/>
            <w:hideMark/>
          </w:tcPr>
          <w:p w14:paraId="3951B3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3.2</w:t>
            </w:r>
          </w:p>
        </w:tc>
        <w:tc>
          <w:tcPr>
            <w:tcW w:w="0" w:type="auto"/>
            <w:hideMark/>
          </w:tcPr>
          <w:p w14:paraId="0E5E679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comparison and selection</w:t>
            </w:r>
          </w:p>
        </w:tc>
        <w:tc>
          <w:tcPr>
            <w:tcW w:w="0" w:type="auto"/>
            <w:hideMark/>
          </w:tcPr>
          <w:p w14:paraId="56BA099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3A0FB77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13</w:t>
            </w:r>
          </w:p>
        </w:tc>
        <w:tc>
          <w:tcPr>
            <w:tcW w:w="0" w:type="auto"/>
            <w:hideMark/>
          </w:tcPr>
          <w:p w14:paraId="07FED5A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13</w:t>
            </w:r>
          </w:p>
        </w:tc>
        <w:tc>
          <w:tcPr>
            <w:tcW w:w="0" w:type="auto"/>
            <w:hideMark/>
          </w:tcPr>
          <w:p w14:paraId="56575E0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Selected model</w:t>
            </w:r>
          </w:p>
        </w:tc>
        <w:tc>
          <w:tcPr>
            <w:tcW w:w="0" w:type="auto"/>
            <w:hideMark/>
          </w:tcPr>
          <w:p w14:paraId="70C0189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5A566057" w14:textId="77777777" w:rsidTr="002220F6">
        <w:tc>
          <w:tcPr>
            <w:tcW w:w="0" w:type="auto"/>
            <w:hideMark/>
          </w:tcPr>
          <w:p w14:paraId="2FC8708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3.3</w:t>
            </w:r>
          </w:p>
        </w:tc>
        <w:tc>
          <w:tcPr>
            <w:tcW w:w="0" w:type="auto"/>
            <w:hideMark/>
          </w:tcPr>
          <w:p w14:paraId="37925F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optimization (quantization if needed)</w:t>
            </w:r>
          </w:p>
        </w:tc>
        <w:tc>
          <w:tcPr>
            <w:tcW w:w="0" w:type="auto"/>
            <w:hideMark/>
          </w:tcPr>
          <w:p w14:paraId="0559797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5496A93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14</w:t>
            </w:r>
          </w:p>
        </w:tc>
        <w:tc>
          <w:tcPr>
            <w:tcW w:w="0" w:type="auto"/>
            <w:hideMark/>
          </w:tcPr>
          <w:p w14:paraId="32E5B5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14</w:t>
            </w:r>
          </w:p>
        </w:tc>
        <w:tc>
          <w:tcPr>
            <w:tcW w:w="0" w:type="auto"/>
            <w:hideMark/>
          </w:tcPr>
          <w:p w14:paraId="31712DF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Optimized model</w:t>
            </w:r>
          </w:p>
        </w:tc>
        <w:tc>
          <w:tcPr>
            <w:tcW w:w="0" w:type="auto"/>
            <w:hideMark/>
          </w:tcPr>
          <w:p w14:paraId="5DFD529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160B63C5" w14:textId="77777777" w:rsidTr="002220F6">
        <w:tc>
          <w:tcPr>
            <w:tcW w:w="0" w:type="auto"/>
            <w:hideMark/>
          </w:tcPr>
          <w:p w14:paraId="3EBAE29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4.1</w:t>
            </w:r>
          </w:p>
        </w:tc>
        <w:tc>
          <w:tcPr>
            <w:tcW w:w="0" w:type="auto"/>
            <w:hideMark/>
          </w:tcPr>
          <w:p w14:paraId="2294884A"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interface design</w:t>
            </w:r>
          </w:p>
        </w:tc>
        <w:tc>
          <w:tcPr>
            <w:tcW w:w="0" w:type="auto"/>
            <w:hideMark/>
          </w:tcPr>
          <w:p w14:paraId="373D3DE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437C712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15</w:t>
            </w:r>
          </w:p>
        </w:tc>
        <w:tc>
          <w:tcPr>
            <w:tcW w:w="0" w:type="auto"/>
            <w:hideMark/>
          </w:tcPr>
          <w:p w14:paraId="180EB64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15</w:t>
            </w:r>
          </w:p>
        </w:tc>
        <w:tc>
          <w:tcPr>
            <w:tcW w:w="0" w:type="auto"/>
            <w:hideMark/>
          </w:tcPr>
          <w:p w14:paraId="077356A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UI </w:t>
            </w:r>
            <w:proofErr w:type="spellStart"/>
            <w:r w:rsidRPr="002F25DC">
              <w:rPr>
                <w:rFonts w:ascii="Times New Roman" w:hAnsi="Times New Roman" w:cs="Times New Roman"/>
              </w:rPr>
              <w:t>mockup</w:t>
            </w:r>
            <w:proofErr w:type="spellEnd"/>
          </w:p>
        </w:tc>
        <w:tc>
          <w:tcPr>
            <w:tcW w:w="0" w:type="auto"/>
            <w:hideMark/>
          </w:tcPr>
          <w:p w14:paraId="6ECEFEA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44841984" w14:textId="77777777" w:rsidTr="002220F6">
        <w:tc>
          <w:tcPr>
            <w:tcW w:w="0" w:type="auto"/>
            <w:hideMark/>
          </w:tcPr>
          <w:p w14:paraId="4DFF4B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lastRenderedPageBreak/>
              <w:t>4.2</w:t>
            </w:r>
          </w:p>
        </w:tc>
        <w:tc>
          <w:tcPr>
            <w:tcW w:w="0" w:type="auto"/>
            <w:hideMark/>
          </w:tcPr>
          <w:p w14:paraId="55EDB91C"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backend integration</w:t>
            </w:r>
          </w:p>
        </w:tc>
        <w:tc>
          <w:tcPr>
            <w:tcW w:w="0" w:type="auto"/>
            <w:hideMark/>
          </w:tcPr>
          <w:p w14:paraId="1BE34D2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7A138CC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16</w:t>
            </w:r>
          </w:p>
        </w:tc>
        <w:tc>
          <w:tcPr>
            <w:tcW w:w="0" w:type="auto"/>
            <w:hideMark/>
          </w:tcPr>
          <w:p w14:paraId="5B0DD18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17</w:t>
            </w:r>
          </w:p>
        </w:tc>
        <w:tc>
          <w:tcPr>
            <w:tcW w:w="0" w:type="auto"/>
            <w:hideMark/>
          </w:tcPr>
          <w:p w14:paraId="3C2B999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Functional app</w:t>
            </w:r>
          </w:p>
        </w:tc>
        <w:tc>
          <w:tcPr>
            <w:tcW w:w="0" w:type="auto"/>
            <w:hideMark/>
          </w:tcPr>
          <w:p w14:paraId="6FAFC0CB" w14:textId="420052C6" w:rsidR="002F25DC" w:rsidRPr="002F25DC" w:rsidRDefault="00EA3E35" w:rsidP="002220F6">
            <w:pPr>
              <w:spacing w:after="160" w:line="360" w:lineRule="auto"/>
              <w:jc w:val="both"/>
              <w:rPr>
                <w:rFonts w:ascii="Times New Roman" w:hAnsi="Times New Roman" w:cs="Times New Roman"/>
              </w:rPr>
            </w:pPr>
            <w:r>
              <w:rPr>
                <w:rFonts w:ascii="Times New Roman" w:hAnsi="Times New Roman" w:cs="Times New Roman"/>
              </w:rPr>
              <w:t>Pauline</w:t>
            </w:r>
          </w:p>
        </w:tc>
      </w:tr>
      <w:tr w:rsidR="002F25DC" w:rsidRPr="002F25DC" w14:paraId="20854AE8" w14:textId="77777777" w:rsidTr="002220F6">
        <w:tc>
          <w:tcPr>
            <w:tcW w:w="0" w:type="auto"/>
            <w:hideMark/>
          </w:tcPr>
          <w:p w14:paraId="1AD3BAD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4.3</w:t>
            </w:r>
          </w:p>
        </w:tc>
        <w:tc>
          <w:tcPr>
            <w:tcW w:w="0" w:type="auto"/>
            <w:hideMark/>
          </w:tcPr>
          <w:p w14:paraId="47B3946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Advisory system integration</w:t>
            </w:r>
          </w:p>
        </w:tc>
        <w:tc>
          <w:tcPr>
            <w:tcW w:w="0" w:type="auto"/>
            <w:hideMark/>
          </w:tcPr>
          <w:p w14:paraId="4F52475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2288508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17</w:t>
            </w:r>
          </w:p>
        </w:tc>
        <w:tc>
          <w:tcPr>
            <w:tcW w:w="0" w:type="auto"/>
            <w:hideMark/>
          </w:tcPr>
          <w:p w14:paraId="6285A55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17</w:t>
            </w:r>
          </w:p>
        </w:tc>
        <w:tc>
          <w:tcPr>
            <w:tcW w:w="0" w:type="auto"/>
            <w:hideMark/>
          </w:tcPr>
          <w:p w14:paraId="3C255FE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Rule engine</w:t>
            </w:r>
          </w:p>
        </w:tc>
        <w:tc>
          <w:tcPr>
            <w:tcW w:w="0" w:type="auto"/>
            <w:hideMark/>
          </w:tcPr>
          <w:p w14:paraId="00DC5A6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22A7BBA2" w14:textId="77777777" w:rsidTr="002220F6">
        <w:tc>
          <w:tcPr>
            <w:tcW w:w="0" w:type="auto"/>
            <w:hideMark/>
          </w:tcPr>
          <w:p w14:paraId="34977B2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4.4</w:t>
            </w:r>
          </w:p>
        </w:tc>
        <w:tc>
          <w:tcPr>
            <w:tcW w:w="0" w:type="auto"/>
            <w:hideMark/>
          </w:tcPr>
          <w:p w14:paraId="325D4A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Testing and bug fixes</w:t>
            </w:r>
          </w:p>
        </w:tc>
        <w:tc>
          <w:tcPr>
            <w:tcW w:w="0" w:type="auto"/>
            <w:hideMark/>
          </w:tcPr>
          <w:p w14:paraId="4011F79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 day</w:t>
            </w:r>
          </w:p>
        </w:tc>
        <w:tc>
          <w:tcPr>
            <w:tcW w:w="0" w:type="auto"/>
            <w:hideMark/>
          </w:tcPr>
          <w:p w14:paraId="0C53C50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18</w:t>
            </w:r>
          </w:p>
        </w:tc>
        <w:tc>
          <w:tcPr>
            <w:tcW w:w="0" w:type="auto"/>
            <w:hideMark/>
          </w:tcPr>
          <w:p w14:paraId="04BAF1B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19</w:t>
            </w:r>
          </w:p>
        </w:tc>
        <w:tc>
          <w:tcPr>
            <w:tcW w:w="0" w:type="auto"/>
            <w:hideMark/>
          </w:tcPr>
          <w:p w14:paraId="12D8C91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Tested application</w:t>
            </w:r>
          </w:p>
        </w:tc>
        <w:tc>
          <w:tcPr>
            <w:tcW w:w="0" w:type="auto"/>
            <w:hideMark/>
          </w:tcPr>
          <w:p w14:paraId="21A71A4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4D5431C3" w14:textId="77777777" w:rsidTr="002220F6">
        <w:tc>
          <w:tcPr>
            <w:tcW w:w="0" w:type="auto"/>
            <w:hideMark/>
          </w:tcPr>
          <w:p w14:paraId="17D605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5.1</w:t>
            </w:r>
          </w:p>
        </w:tc>
        <w:tc>
          <w:tcPr>
            <w:tcW w:w="0" w:type="auto"/>
            <w:hideMark/>
          </w:tcPr>
          <w:p w14:paraId="08953CF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Technical documentation</w:t>
            </w:r>
          </w:p>
        </w:tc>
        <w:tc>
          <w:tcPr>
            <w:tcW w:w="0" w:type="auto"/>
            <w:hideMark/>
          </w:tcPr>
          <w:p w14:paraId="60500D0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7A1145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19</w:t>
            </w:r>
          </w:p>
        </w:tc>
        <w:tc>
          <w:tcPr>
            <w:tcW w:w="0" w:type="auto"/>
            <w:hideMark/>
          </w:tcPr>
          <w:p w14:paraId="03B264E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19</w:t>
            </w:r>
          </w:p>
        </w:tc>
        <w:tc>
          <w:tcPr>
            <w:tcW w:w="0" w:type="auto"/>
            <w:hideMark/>
          </w:tcPr>
          <w:p w14:paraId="6DD623D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README, code docs</w:t>
            </w:r>
          </w:p>
        </w:tc>
        <w:tc>
          <w:tcPr>
            <w:tcW w:w="0" w:type="auto"/>
            <w:hideMark/>
          </w:tcPr>
          <w:p w14:paraId="4B2B0B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4787AE3A" w14:textId="77777777" w:rsidTr="002220F6">
        <w:tc>
          <w:tcPr>
            <w:tcW w:w="0" w:type="auto"/>
            <w:hideMark/>
          </w:tcPr>
          <w:p w14:paraId="3205F49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5.2</w:t>
            </w:r>
          </w:p>
        </w:tc>
        <w:tc>
          <w:tcPr>
            <w:tcW w:w="0" w:type="auto"/>
            <w:hideMark/>
          </w:tcPr>
          <w:p w14:paraId="2984E3C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Final report compilation</w:t>
            </w:r>
          </w:p>
        </w:tc>
        <w:tc>
          <w:tcPr>
            <w:tcW w:w="0" w:type="auto"/>
            <w:hideMark/>
          </w:tcPr>
          <w:p w14:paraId="6A2409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039FF29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20</w:t>
            </w:r>
          </w:p>
        </w:tc>
        <w:tc>
          <w:tcPr>
            <w:tcW w:w="0" w:type="auto"/>
            <w:hideMark/>
          </w:tcPr>
          <w:p w14:paraId="2A29A5B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20</w:t>
            </w:r>
          </w:p>
        </w:tc>
        <w:tc>
          <w:tcPr>
            <w:tcW w:w="0" w:type="auto"/>
            <w:hideMark/>
          </w:tcPr>
          <w:p w14:paraId="1AC6BBF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Project report</w:t>
            </w:r>
          </w:p>
        </w:tc>
        <w:tc>
          <w:tcPr>
            <w:tcW w:w="0" w:type="auto"/>
            <w:hideMark/>
          </w:tcPr>
          <w:p w14:paraId="5526AB5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5C65895C" w14:textId="77777777" w:rsidTr="002220F6">
        <w:tc>
          <w:tcPr>
            <w:tcW w:w="0" w:type="auto"/>
            <w:hideMark/>
          </w:tcPr>
          <w:p w14:paraId="3B33B27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5.3</w:t>
            </w:r>
          </w:p>
        </w:tc>
        <w:tc>
          <w:tcPr>
            <w:tcW w:w="0" w:type="auto"/>
            <w:hideMark/>
          </w:tcPr>
          <w:p w14:paraId="4951B5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Presentation preparation</w:t>
            </w:r>
          </w:p>
        </w:tc>
        <w:tc>
          <w:tcPr>
            <w:tcW w:w="0" w:type="auto"/>
            <w:hideMark/>
          </w:tcPr>
          <w:p w14:paraId="5EA433E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0.5 day</w:t>
            </w:r>
          </w:p>
        </w:tc>
        <w:tc>
          <w:tcPr>
            <w:tcW w:w="0" w:type="auto"/>
            <w:hideMark/>
          </w:tcPr>
          <w:p w14:paraId="5C6891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20</w:t>
            </w:r>
          </w:p>
        </w:tc>
        <w:tc>
          <w:tcPr>
            <w:tcW w:w="0" w:type="auto"/>
            <w:hideMark/>
          </w:tcPr>
          <w:p w14:paraId="32902DB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21</w:t>
            </w:r>
          </w:p>
        </w:tc>
        <w:tc>
          <w:tcPr>
            <w:tcW w:w="0" w:type="auto"/>
            <w:hideMark/>
          </w:tcPr>
          <w:p w14:paraId="603637C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Slides</w:t>
            </w:r>
          </w:p>
        </w:tc>
        <w:tc>
          <w:tcPr>
            <w:tcW w:w="0" w:type="auto"/>
            <w:hideMark/>
          </w:tcPr>
          <w:p w14:paraId="1B06513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bl>
    <w:p w14:paraId="73049142" w14:textId="77777777" w:rsidR="002220F6" w:rsidRDefault="002220F6" w:rsidP="002220F6">
      <w:pPr>
        <w:spacing w:line="360" w:lineRule="auto"/>
        <w:jc w:val="both"/>
        <w:rPr>
          <w:rFonts w:ascii="Times New Roman" w:hAnsi="Times New Roman" w:cs="Times New Roman"/>
          <w:b/>
          <w:bCs/>
        </w:rPr>
      </w:pPr>
    </w:p>
    <w:p w14:paraId="3E536FFB" w14:textId="519F9ADA"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4.3 Resource Requirements and Budget</w:t>
      </w:r>
    </w:p>
    <w:p w14:paraId="21FBB6B1"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4.3: Resource Requirements and Budget</w:t>
      </w:r>
    </w:p>
    <w:p w14:paraId="509C7B3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790"/>
        <w:gridCol w:w="1946"/>
        <w:gridCol w:w="2916"/>
        <w:gridCol w:w="1269"/>
        <w:gridCol w:w="1095"/>
      </w:tblGrid>
      <w:tr w:rsidR="002F25DC" w:rsidRPr="002F25DC" w14:paraId="2A2353BD" w14:textId="77777777" w:rsidTr="002220F6">
        <w:tc>
          <w:tcPr>
            <w:tcW w:w="0" w:type="auto"/>
            <w:hideMark/>
          </w:tcPr>
          <w:p w14:paraId="1E2FE1CC"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Category</w:t>
            </w:r>
          </w:p>
        </w:tc>
        <w:tc>
          <w:tcPr>
            <w:tcW w:w="0" w:type="auto"/>
            <w:hideMark/>
          </w:tcPr>
          <w:p w14:paraId="2DF6096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Item</w:t>
            </w:r>
          </w:p>
        </w:tc>
        <w:tc>
          <w:tcPr>
            <w:tcW w:w="0" w:type="auto"/>
            <w:hideMark/>
          </w:tcPr>
          <w:p w14:paraId="52D39A6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Specification</w:t>
            </w:r>
          </w:p>
        </w:tc>
        <w:tc>
          <w:tcPr>
            <w:tcW w:w="0" w:type="auto"/>
            <w:hideMark/>
          </w:tcPr>
          <w:p w14:paraId="1AD6F6B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Cost (KES)</w:t>
            </w:r>
          </w:p>
        </w:tc>
        <w:tc>
          <w:tcPr>
            <w:tcW w:w="0" w:type="auto"/>
            <w:hideMark/>
          </w:tcPr>
          <w:p w14:paraId="43C2FAFB"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Cost (USD)</w:t>
            </w:r>
          </w:p>
        </w:tc>
      </w:tr>
      <w:tr w:rsidR="002F25DC" w:rsidRPr="002F25DC" w14:paraId="6D4F5FEB" w14:textId="77777777" w:rsidTr="002220F6">
        <w:tc>
          <w:tcPr>
            <w:tcW w:w="0" w:type="auto"/>
            <w:hideMark/>
          </w:tcPr>
          <w:p w14:paraId="28504A5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Computing</w:t>
            </w:r>
          </w:p>
        </w:tc>
        <w:tc>
          <w:tcPr>
            <w:tcW w:w="0" w:type="auto"/>
            <w:hideMark/>
          </w:tcPr>
          <w:p w14:paraId="2B4176F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Google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Pro</w:t>
            </w:r>
          </w:p>
        </w:tc>
        <w:tc>
          <w:tcPr>
            <w:tcW w:w="0" w:type="auto"/>
            <w:hideMark/>
          </w:tcPr>
          <w:p w14:paraId="097D25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T4 GPU, 15GB RAM (optional upgrade)</w:t>
            </w:r>
          </w:p>
        </w:tc>
        <w:tc>
          <w:tcPr>
            <w:tcW w:w="0" w:type="auto"/>
            <w:hideMark/>
          </w:tcPr>
          <w:p w14:paraId="211CA45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 / 2,500/</w:t>
            </w:r>
            <w:proofErr w:type="spellStart"/>
            <w:r w:rsidRPr="002F25DC">
              <w:rPr>
                <w:rFonts w:ascii="Times New Roman" w:hAnsi="Times New Roman" w:cs="Times New Roman"/>
              </w:rPr>
              <w:t>mo</w:t>
            </w:r>
            <w:proofErr w:type="spellEnd"/>
          </w:p>
        </w:tc>
        <w:tc>
          <w:tcPr>
            <w:tcW w:w="0" w:type="auto"/>
            <w:hideMark/>
          </w:tcPr>
          <w:p w14:paraId="62DA572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 / 20</w:t>
            </w:r>
          </w:p>
        </w:tc>
      </w:tr>
      <w:tr w:rsidR="002F25DC" w:rsidRPr="002F25DC" w14:paraId="74AAAF29" w14:textId="77777777" w:rsidTr="002220F6">
        <w:tc>
          <w:tcPr>
            <w:tcW w:w="0" w:type="auto"/>
            <w:hideMark/>
          </w:tcPr>
          <w:p w14:paraId="191F9CE8"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6CD31E5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Local development</w:t>
            </w:r>
          </w:p>
        </w:tc>
        <w:tc>
          <w:tcPr>
            <w:tcW w:w="0" w:type="auto"/>
            <w:hideMark/>
          </w:tcPr>
          <w:p w14:paraId="7A40A4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Laptop with 8GB+ RAM</w:t>
            </w:r>
          </w:p>
        </w:tc>
        <w:tc>
          <w:tcPr>
            <w:tcW w:w="0" w:type="auto"/>
            <w:hideMark/>
          </w:tcPr>
          <w:p w14:paraId="1CF2123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Sunk cost</w:t>
            </w:r>
          </w:p>
        </w:tc>
        <w:tc>
          <w:tcPr>
            <w:tcW w:w="0" w:type="auto"/>
            <w:hideMark/>
          </w:tcPr>
          <w:p w14:paraId="0DB1AF9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Sunk cost</w:t>
            </w:r>
          </w:p>
        </w:tc>
      </w:tr>
      <w:tr w:rsidR="002F25DC" w:rsidRPr="002F25DC" w14:paraId="4F5762DA" w14:textId="77777777" w:rsidTr="002220F6">
        <w:tc>
          <w:tcPr>
            <w:tcW w:w="0" w:type="auto"/>
            <w:hideMark/>
          </w:tcPr>
          <w:p w14:paraId="530EC0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Data</w:t>
            </w:r>
          </w:p>
        </w:tc>
        <w:tc>
          <w:tcPr>
            <w:tcW w:w="0" w:type="auto"/>
            <w:hideMark/>
          </w:tcPr>
          <w:p w14:paraId="78011A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Kaggle Dataset</w:t>
            </w:r>
          </w:p>
        </w:tc>
        <w:tc>
          <w:tcPr>
            <w:tcW w:w="0" w:type="auto"/>
            <w:hideMark/>
          </w:tcPr>
          <w:p w14:paraId="5D5294E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New Plant Diseases Dataset</w:t>
            </w:r>
          </w:p>
        </w:tc>
        <w:tc>
          <w:tcPr>
            <w:tcW w:w="0" w:type="auto"/>
            <w:hideMark/>
          </w:tcPr>
          <w:p w14:paraId="44277D1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39F6E26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2603C924" w14:textId="77777777" w:rsidTr="002220F6">
        <w:tc>
          <w:tcPr>
            <w:tcW w:w="0" w:type="auto"/>
            <w:hideMark/>
          </w:tcPr>
          <w:p w14:paraId="66782733"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2A84BFD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Internet bandwidth</w:t>
            </w:r>
          </w:p>
        </w:tc>
        <w:tc>
          <w:tcPr>
            <w:tcW w:w="0" w:type="auto"/>
            <w:hideMark/>
          </w:tcPr>
          <w:p w14:paraId="41C0A60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~5GB download/upload</w:t>
            </w:r>
          </w:p>
        </w:tc>
        <w:tc>
          <w:tcPr>
            <w:tcW w:w="0" w:type="auto"/>
            <w:hideMark/>
          </w:tcPr>
          <w:p w14:paraId="16AE04E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500</w:t>
            </w:r>
          </w:p>
        </w:tc>
        <w:tc>
          <w:tcPr>
            <w:tcW w:w="0" w:type="auto"/>
            <w:hideMark/>
          </w:tcPr>
          <w:p w14:paraId="2CFDF74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4</w:t>
            </w:r>
          </w:p>
        </w:tc>
      </w:tr>
      <w:tr w:rsidR="002F25DC" w:rsidRPr="002F25DC" w14:paraId="6F199A82" w14:textId="77777777" w:rsidTr="002220F6">
        <w:tc>
          <w:tcPr>
            <w:tcW w:w="0" w:type="auto"/>
            <w:hideMark/>
          </w:tcPr>
          <w:p w14:paraId="7A4830F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Software</w:t>
            </w:r>
          </w:p>
        </w:tc>
        <w:tc>
          <w:tcPr>
            <w:tcW w:w="0" w:type="auto"/>
            <w:hideMark/>
          </w:tcPr>
          <w:p w14:paraId="3E8B20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Python ecosystem</w:t>
            </w:r>
          </w:p>
        </w:tc>
        <w:tc>
          <w:tcPr>
            <w:tcW w:w="0" w:type="auto"/>
            <w:hideMark/>
          </w:tcPr>
          <w:p w14:paraId="7A74B91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TensorFlow, </w:t>
            </w:r>
            <w:proofErr w:type="spellStart"/>
            <w:r w:rsidRPr="002F25DC">
              <w:rPr>
                <w:rFonts w:ascii="Times New Roman" w:hAnsi="Times New Roman" w:cs="Times New Roman"/>
              </w:rPr>
              <w:t>Keras</w:t>
            </w:r>
            <w:proofErr w:type="spellEnd"/>
            <w:r w:rsidRPr="002F25DC">
              <w:rPr>
                <w:rFonts w:ascii="Times New Roman" w:hAnsi="Times New Roman" w:cs="Times New Roman"/>
              </w:rPr>
              <w:t xml:space="preserve">, </w:t>
            </w:r>
            <w:proofErr w:type="spellStart"/>
            <w:r w:rsidRPr="002F25DC">
              <w:rPr>
                <w:rFonts w:ascii="Times New Roman" w:hAnsi="Times New Roman" w:cs="Times New Roman"/>
              </w:rPr>
              <w:t>Streamlit</w:t>
            </w:r>
            <w:proofErr w:type="spellEnd"/>
          </w:p>
        </w:tc>
        <w:tc>
          <w:tcPr>
            <w:tcW w:w="0" w:type="auto"/>
            <w:hideMark/>
          </w:tcPr>
          <w:p w14:paraId="6AEEC3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64D8E01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4558036A" w14:textId="77777777" w:rsidTr="002220F6">
        <w:tc>
          <w:tcPr>
            <w:tcW w:w="0" w:type="auto"/>
            <w:hideMark/>
          </w:tcPr>
          <w:p w14:paraId="44496A5B"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4F820C1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Development IDE</w:t>
            </w:r>
          </w:p>
        </w:tc>
        <w:tc>
          <w:tcPr>
            <w:tcW w:w="0" w:type="auto"/>
            <w:hideMark/>
          </w:tcPr>
          <w:p w14:paraId="4B1678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VS Code, </w:t>
            </w:r>
            <w:proofErr w:type="spellStart"/>
            <w:r w:rsidRPr="002F25DC">
              <w:rPr>
                <w:rFonts w:ascii="Times New Roman" w:hAnsi="Times New Roman" w:cs="Times New Roman"/>
              </w:rPr>
              <w:t>Jupyter</w:t>
            </w:r>
            <w:proofErr w:type="spellEnd"/>
          </w:p>
        </w:tc>
        <w:tc>
          <w:tcPr>
            <w:tcW w:w="0" w:type="auto"/>
            <w:hideMark/>
          </w:tcPr>
          <w:p w14:paraId="38184A3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16E409C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13C65A42" w14:textId="77777777" w:rsidTr="002220F6">
        <w:tc>
          <w:tcPr>
            <w:tcW w:w="0" w:type="auto"/>
            <w:hideMark/>
          </w:tcPr>
          <w:p w14:paraId="5C87D777"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6261E7E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Version control</w:t>
            </w:r>
          </w:p>
        </w:tc>
        <w:tc>
          <w:tcPr>
            <w:tcW w:w="0" w:type="auto"/>
            <w:hideMark/>
          </w:tcPr>
          <w:p w14:paraId="6109F2B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GitHub (public repo)</w:t>
            </w:r>
          </w:p>
        </w:tc>
        <w:tc>
          <w:tcPr>
            <w:tcW w:w="0" w:type="auto"/>
            <w:hideMark/>
          </w:tcPr>
          <w:p w14:paraId="55B21F7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2D6EEEA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5412A2AA" w14:textId="77777777" w:rsidTr="002220F6">
        <w:tc>
          <w:tcPr>
            <w:tcW w:w="0" w:type="auto"/>
            <w:hideMark/>
          </w:tcPr>
          <w:p w14:paraId="3B81446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Deployment</w:t>
            </w:r>
          </w:p>
        </w:tc>
        <w:tc>
          <w:tcPr>
            <w:tcW w:w="0" w:type="auto"/>
            <w:hideMark/>
          </w:tcPr>
          <w:p w14:paraId="692B217A"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Cloud</w:t>
            </w:r>
          </w:p>
        </w:tc>
        <w:tc>
          <w:tcPr>
            <w:tcW w:w="0" w:type="auto"/>
            <w:hideMark/>
          </w:tcPr>
          <w:p w14:paraId="36B026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Free tier (public apps)</w:t>
            </w:r>
          </w:p>
        </w:tc>
        <w:tc>
          <w:tcPr>
            <w:tcW w:w="0" w:type="auto"/>
            <w:hideMark/>
          </w:tcPr>
          <w:p w14:paraId="1EB94D4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45D694A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19B1C4DD" w14:textId="77777777" w:rsidTr="002220F6">
        <w:tc>
          <w:tcPr>
            <w:tcW w:w="0" w:type="auto"/>
            <w:hideMark/>
          </w:tcPr>
          <w:p w14:paraId="69F72A39"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4A1BBE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Alternative: Heroku</w:t>
            </w:r>
          </w:p>
        </w:tc>
        <w:tc>
          <w:tcPr>
            <w:tcW w:w="0" w:type="auto"/>
            <w:hideMark/>
          </w:tcPr>
          <w:p w14:paraId="2557B1E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Free tier (if needed)</w:t>
            </w:r>
          </w:p>
        </w:tc>
        <w:tc>
          <w:tcPr>
            <w:tcW w:w="0" w:type="auto"/>
            <w:hideMark/>
          </w:tcPr>
          <w:p w14:paraId="30518E7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43D33C0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69B97DF7" w14:textId="77777777" w:rsidTr="002220F6">
        <w:tc>
          <w:tcPr>
            <w:tcW w:w="0" w:type="auto"/>
            <w:hideMark/>
          </w:tcPr>
          <w:p w14:paraId="53DA053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Documentation</w:t>
            </w:r>
          </w:p>
        </w:tc>
        <w:tc>
          <w:tcPr>
            <w:tcW w:w="0" w:type="auto"/>
            <w:hideMark/>
          </w:tcPr>
          <w:p w14:paraId="6E07BC6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Overleaf/LaTeX</w:t>
            </w:r>
          </w:p>
        </w:tc>
        <w:tc>
          <w:tcPr>
            <w:tcW w:w="0" w:type="auto"/>
            <w:hideMark/>
          </w:tcPr>
          <w:p w14:paraId="39D424B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Free academic version</w:t>
            </w:r>
          </w:p>
        </w:tc>
        <w:tc>
          <w:tcPr>
            <w:tcW w:w="0" w:type="auto"/>
            <w:hideMark/>
          </w:tcPr>
          <w:p w14:paraId="1A927F2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0124540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7C707B70" w14:textId="77777777" w:rsidTr="002220F6">
        <w:tc>
          <w:tcPr>
            <w:tcW w:w="0" w:type="auto"/>
            <w:hideMark/>
          </w:tcPr>
          <w:p w14:paraId="0C22679E"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1EEDD32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Diagram tools</w:t>
            </w:r>
          </w:p>
        </w:tc>
        <w:tc>
          <w:tcPr>
            <w:tcW w:w="0" w:type="auto"/>
            <w:hideMark/>
          </w:tcPr>
          <w:p w14:paraId="24C9F58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draw.io, Figma (free)</w:t>
            </w:r>
          </w:p>
        </w:tc>
        <w:tc>
          <w:tcPr>
            <w:tcW w:w="0" w:type="auto"/>
            <w:hideMark/>
          </w:tcPr>
          <w:p w14:paraId="72DC1F2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c>
          <w:tcPr>
            <w:tcW w:w="0" w:type="auto"/>
            <w:hideMark/>
          </w:tcPr>
          <w:p w14:paraId="01A39AA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0</w:t>
            </w:r>
          </w:p>
        </w:tc>
      </w:tr>
      <w:tr w:rsidR="002F25DC" w:rsidRPr="002F25DC" w14:paraId="026D8EBA" w14:textId="77777777" w:rsidTr="002220F6">
        <w:tc>
          <w:tcPr>
            <w:tcW w:w="0" w:type="auto"/>
            <w:hideMark/>
          </w:tcPr>
          <w:p w14:paraId="023C6D2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Contingency</w:t>
            </w:r>
          </w:p>
        </w:tc>
        <w:tc>
          <w:tcPr>
            <w:tcW w:w="0" w:type="auto"/>
            <w:hideMark/>
          </w:tcPr>
          <w:p w14:paraId="6335358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Additional compute</w:t>
            </w:r>
          </w:p>
        </w:tc>
        <w:tc>
          <w:tcPr>
            <w:tcW w:w="0" w:type="auto"/>
            <w:hideMark/>
          </w:tcPr>
          <w:p w14:paraId="0B53889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If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limits reached</w:t>
            </w:r>
          </w:p>
        </w:tc>
        <w:tc>
          <w:tcPr>
            <w:tcW w:w="0" w:type="auto"/>
            <w:hideMark/>
          </w:tcPr>
          <w:p w14:paraId="1EACB03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1,000</w:t>
            </w:r>
          </w:p>
        </w:tc>
        <w:tc>
          <w:tcPr>
            <w:tcW w:w="0" w:type="auto"/>
            <w:hideMark/>
          </w:tcPr>
          <w:p w14:paraId="61F1559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8</w:t>
            </w:r>
          </w:p>
        </w:tc>
      </w:tr>
      <w:tr w:rsidR="002F25DC" w:rsidRPr="002F25DC" w14:paraId="1D32F411" w14:textId="77777777" w:rsidTr="002220F6">
        <w:tc>
          <w:tcPr>
            <w:tcW w:w="0" w:type="auto"/>
            <w:hideMark/>
          </w:tcPr>
          <w:p w14:paraId="4009154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TOTAL</w:t>
            </w:r>
          </w:p>
        </w:tc>
        <w:tc>
          <w:tcPr>
            <w:tcW w:w="0" w:type="auto"/>
            <w:hideMark/>
          </w:tcPr>
          <w:p w14:paraId="3781A52D"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03AA872B"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40102B9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1,500</w:t>
            </w:r>
          </w:p>
        </w:tc>
        <w:tc>
          <w:tcPr>
            <w:tcW w:w="0" w:type="auto"/>
            <w:hideMark/>
          </w:tcPr>
          <w:p w14:paraId="4765888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~12</w:t>
            </w:r>
          </w:p>
        </w:tc>
      </w:tr>
    </w:tbl>
    <w:p w14:paraId="31336DAC" w14:textId="77777777" w:rsidR="002220F6" w:rsidRDefault="002220F6" w:rsidP="002220F6">
      <w:pPr>
        <w:spacing w:line="360" w:lineRule="auto"/>
        <w:jc w:val="both"/>
        <w:rPr>
          <w:rFonts w:ascii="Times New Roman" w:hAnsi="Times New Roman" w:cs="Times New Roman"/>
          <w:b/>
          <w:bCs/>
        </w:rPr>
      </w:pPr>
    </w:p>
    <w:p w14:paraId="46C9E7EC" w14:textId="114578AE"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Resource Access Strategy:</w:t>
      </w:r>
    </w:p>
    <w:p w14:paraId="4AD327F8" w14:textId="77777777" w:rsidR="002F25DC" w:rsidRPr="002F25DC" w:rsidRDefault="002F25DC" w:rsidP="002220F6">
      <w:pPr>
        <w:numPr>
          <w:ilvl w:val="0"/>
          <w:numId w:val="28"/>
        </w:numPr>
        <w:spacing w:line="360" w:lineRule="auto"/>
        <w:jc w:val="both"/>
        <w:rPr>
          <w:rFonts w:ascii="Times New Roman" w:hAnsi="Times New Roman" w:cs="Times New Roman"/>
        </w:rPr>
      </w:pPr>
      <w:r w:rsidRPr="002F25DC">
        <w:rPr>
          <w:rFonts w:ascii="Times New Roman" w:hAnsi="Times New Roman" w:cs="Times New Roman"/>
        </w:rPr>
        <w:t xml:space="preserve">Primary compute: Google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free tier (T4 GPU)</w:t>
      </w:r>
    </w:p>
    <w:p w14:paraId="21B129C4" w14:textId="77777777" w:rsidR="002F25DC" w:rsidRPr="002F25DC" w:rsidRDefault="002F25DC" w:rsidP="002220F6">
      <w:pPr>
        <w:numPr>
          <w:ilvl w:val="0"/>
          <w:numId w:val="28"/>
        </w:numPr>
        <w:spacing w:line="360" w:lineRule="auto"/>
        <w:jc w:val="both"/>
        <w:rPr>
          <w:rFonts w:ascii="Times New Roman" w:hAnsi="Times New Roman" w:cs="Times New Roman"/>
        </w:rPr>
      </w:pPr>
      <w:r w:rsidRPr="002F25DC">
        <w:rPr>
          <w:rFonts w:ascii="Times New Roman" w:hAnsi="Times New Roman" w:cs="Times New Roman"/>
        </w:rPr>
        <w:t>Backup: Local CPU training with reduced batch size</w:t>
      </w:r>
    </w:p>
    <w:p w14:paraId="249C016C" w14:textId="77777777" w:rsidR="002F25DC" w:rsidRPr="002F25DC" w:rsidRDefault="002F25DC" w:rsidP="002220F6">
      <w:pPr>
        <w:numPr>
          <w:ilvl w:val="0"/>
          <w:numId w:val="28"/>
        </w:numPr>
        <w:spacing w:line="360" w:lineRule="auto"/>
        <w:jc w:val="both"/>
        <w:rPr>
          <w:rFonts w:ascii="Times New Roman" w:hAnsi="Times New Roman" w:cs="Times New Roman"/>
        </w:rPr>
      </w:pPr>
      <w:r w:rsidRPr="002F25DC">
        <w:rPr>
          <w:rFonts w:ascii="Times New Roman" w:hAnsi="Times New Roman" w:cs="Times New Roman"/>
        </w:rPr>
        <w:t>Collaboration: GitHub repository with branch protection</w:t>
      </w:r>
    </w:p>
    <w:p w14:paraId="0FEF4F13" w14:textId="4AE72D07" w:rsidR="002F25DC" w:rsidRPr="002F25DC" w:rsidRDefault="002F25DC" w:rsidP="002220F6">
      <w:pPr>
        <w:numPr>
          <w:ilvl w:val="0"/>
          <w:numId w:val="28"/>
        </w:numPr>
        <w:spacing w:line="360" w:lineRule="auto"/>
        <w:jc w:val="both"/>
        <w:rPr>
          <w:rFonts w:ascii="Times New Roman" w:hAnsi="Times New Roman" w:cs="Times New Roman"/>
        </w:rPr>
      </w:pPr>
      <w:r w:rsidRPr="002F25DC">
        <w:rPr>
          <w:rFonts w:ascii="Times New Roman" w:hAnsi="Times New Roman" w:cs="Times New Roman"/>
        </w:rPr>
        <w:t xml:space="preserve">Communication: WhatsApp group + weekly </w:t>
      </w:r>
      <w:r w:rsidR="00EA3E35">
        <w:rPr>
          <w:rFonts w:ascii="Times New Roman" w:hAnsi="Times New Roman" w:cs="Times New Roman"/>
        </w:rPr>
        <w:t>google meet</w:t>
      </w:r>
      <w:r w:rsidRPr="002F25DC">
        <w:rPr>
          <w:rFonts w:ascii="Times New Roman" w:hAnsi="Times New Roman" w:cs="Times New Roman"/>
        </w:rPr>
        <w:t xml:space="preserve"> calls</w:t>
      </w:r>
    </w:p>
    <w:p w14:paraId="36D8A536" w14:textId="77777777" w:rsidR="00772093" w:rsidRDefault="00772093">
      <w:pPr>
        <w:rPr>
          <w:rFonts w:ascii="Times New Roman" w:hAnsi="Times New Roman" w:cs="Times New Roman"/>
          <w:b/>
          <w:bCs/>
        </w:rPr>
      </w:pPr>
      <w:r>
        <w:rPr>
          <w:rFonts w:ascii="Times New Roman" w:hAnsi="Times New Roman" w:cs="Times New Roman"/>
          <w:b/>
          <w:bCs/>
        </w:rPr>
        <w:br w:type="page"/>
      </w:r>
    </w:p>
    <w:p w14:paraId="6AB94046" w14:textId="13EAEED2"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4.4 Risk Assessment and Mitigation</w:t>
      </w:r>
    </w:p>
    <w:p w14:paraId="2B3C4ABD" w14:textId="6022D949" w:rsidR="00772093" w:rsidRPr="002220F6"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Figure 4.2: Risk Probability-Impact Matrix</w:t>
      </w:r>
    </w:p>
    <w:p w14:paraId="10273253" w14:textId="2A056C86" w:rsidR="002220F6" w:rsidRPr="002F25DC" w:rsidRDefault="00772093" w:rsidP="002220F6">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6AE154DF" wp14:editId="79EB5333">
                <wp:simplePos x="0" y="0"/>
                <wp:positionH relativeFrom="column">
                  <wp:posOffset>22860</wp:posOffset>
                </wp:positionH>
                <wp:positionV relativeFrom="paragraph">
                  <wp:posOffset>929640</wp:posOffset>
                </wp:positionV>
                <wp:extent cx="647700" cy="304800"/>
                <wp:effectExtent l="0" t="0" r="19050" b="19050"/>
                <wp:wrapNone/>
                <wp:docPr id="1076070105" name="Text Box 1"/>
                <wp:cNvGraphicFramePr/>
                <a:graphic xmlns:a="http://schemas.openxmlformats.org/drawingml/2006/main">
                  <a:graphicData uri="http://schemas.microsoft.com/office/word/2010/wordprocessingShape">
                    <wps:wsp>
                      <wps:cNvSpPr txBox="1"/>
                      <wps:spPr>
                        <a:xfrm rot="16200000">
                          <a:off x="0" y="0"/>
                          <a:ext cx="647700" cy="304800"/>
                        </a:xfrm>
                        <a:prstGeom prst="rect">
                          <a:avLst/>
                        </a:prstGeom>
                        <a:noFill/>
                        <a:ln w="6350">
                          <a:solidFill>
                            <a:prstClr val="black"/>
                          </a:solidFill>
                        </a:ln>
                      </wps:spPr>
                      <wps:txbx>
                        <w:txbxContent>
                          <w:p w14:paraId="4D5CD33B" w14:textId="6A8288BE" w:rsidR="002220F6" w:rsidRPr="00772093" w:rsidRDefault="00772093">
                            <w:pPr>
                              <w:rPr>
                                <w:rFonts w:ascii="Times New Roman" w:hAnsi="Times New Roman" w:cs="Times New Roman"/>
                              </w:rPr>
                            </w:pPr>
                            <w:r w:rsidRPr="00772093">
                              <w:rPr>
                                <w:rFonts w:ascii="Times New Roman" w:hAnsi="Times New Roman" w:cs="Times New Roman"/>
                                <w:color w:val="0D0D0D" w:themeColor="text1" w:themeTint="F2"/>
                              </w:rPr>
                              <w:t>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154DF" id="Text Box 1" o:spid="_x0000_s1027" type="#_x0000_t202" style="position:absolute;left:0;text-align:left;margin-left:1.8pt;margin-top:73.2pt;width:51pt;height:24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" filled="f" strokeweight=".5pt">
                <v:textbox>
                  <w:txbxContent>
                    <w:p w14:paraId="4D5CD33B" w14:textId="6A8288BE" w:rsidR="002220F6" w:rsidRPr="00772093" w:rsidRDefault="00772093">
                      <w:pPr>
                        <w:rPr>
                          <w:rFonts w:ascii="Times New Roman" w:hAnsi="Times New Roman" w:cs="Times New Roman"/>
                        </w:rPr>
                      </w:pPr>
                      <w:r w:rsidRPr="00772093">
                        <w:rPr>
                          <w:rFonts w:ascii="Times New Roman" w:hAnsi="Times New Roman" w:cs="Times New Roman"/>
                          <w:color w:val="0D0D0D" w:themeColor="text1" w:themeTint="F2"/>
                        </w:rPr>
                        <w:t>Impact]</w:t>
                      </w:r>
                    </w:p>
                  </w:txbxContent>
                </v:textbox>
              </v:shape>
            </w:pict>
          </mc:Fallback>
        </mc:AlternateContent>
      </w:r>
      <w:r>
        <w:rPr>
          <w:rFonts w:ascii="Times New Roman" w:hAnsi="Times New Roman" w:cs="Times New Roman"/>
          <w:noProof/>
        </w:rPr>
        <w:drawing>
          <wp:inline distT="0" distB="0" distL="0" distR="0" wp14:anchorId="79D87586" wp14:editId="54815D25">
            <wp:extent cx="3581400" cy="2387468"/>
            <wp:effectExtent l="0" t="0" r="0" b="0"/>
            <wp:docPr id="3956925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2536" name="Picture 3956925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6677" cy="2397652"/>
                    </a:xfrm>
                    <a:prstGeom prst="rect">
                      <a:avLst/>
                    </a:prstGeom>
                  </pic:spPr>
                </pic:pic>
              </a:graphicData>
            </a:graphic>
          </wp:inline>
        </w:drawing>
      </w:r>
    </w:p>
    <w:p w14:paraId="7470125E" w14:textId="77777777" w:rsidR="002220F6" w:rsidRPr="002220F6" w:rsidRDefault="002220F6" w:rsidP="002220F6">
      <w:pPr>
        <w:spacing w:line="360" w:lineRule="auto"/>
        <w:jc w:val="both"/>
        <w:rPr>
          <w:rFonts w:ascii="Times New Roman" w:hAnsi="Times New Roman" w:cs="Times New Roman"/>
        </w:rPr>
      </w:pPr>
    </w:p>
    <w:p w14:paraId="77A77DF1" w14:textId="74F21B7B"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Table 4.4: Risk Assessment Matrix</w:t>
      </w:r>
    </w:p>
    <w:p w14:paraId="6F977F6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497"/>
        <w:gridCol w:w="2211"/>
        <w:gridCol w:w="1372"/>
        <w:gridCol w:w="1030"/>
        <w:gridCol w:w="2890"/>
        <w:gridCol w:w="1016"/>
      </w:tblGrid>
      <w:tr w:rsidR="002F25DC" w:rsidRPr="002F25DC" w14:paraId="14F45A94" w14:textId="77777777" w:rsidTr="002220F6">
        <w:tc>
          <w:tcPr>
            <w:tcW w:w="0" w:type="auto"/>
            <w:hideMark/>
          </w:tcPr>
          <w:p w14:paraId="21FFB88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ID</w:t>
            </w:r>
          </w:p>
        </w:tc>
        <w:tc>
          <w:tcPr>
            <w:tcW w:w="0" w:type="auto"/>
            <w:hideMark/>
          </w:tcPr>
          <w:p w14:paraId="6A572E11"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Risk</w:t>
            </w:r>
          </w:p>
        </w:tc>
        <w:tc>
          <w:tcPr>
            <w:tcW w:w="0" w:type="auto"/>
            <w:hideMark/>
          </w:tcPr>
          <w:p w14:paraId="2D8F3B43"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Probability</w:t>
            </w:r>
          </w:p>
        </w:tc>
        <w:tc>
          <w:tcPr>
            <w:tcW w:w="0" w:type="auto"/>
            <w:hideMark/>
          </w:tcPr>
          <w:p w14:paraId="6AE1413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Impact</w:t>
            </w:r>
          </w:p>
        </w:tc>
        <w:tc>
          <w:tcPr>
            <w:tcW w:w="0" w:type="auto"/>
            <w:hideMark/>
          </w:tcPr>
          <w:p w14:paraId="5E8EFC6B"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Mitigation Strategy</w:t>
            </w:r>
          </w:p>
        </w:tc>
        <w:tc>
          <w:tcPr>
            <w:tcW w:w="0" w:type="auto"/>
            <w:hideMark/>
          </w:tcPr>
          <w:p w14:paraId="2E768C62"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Owner</w:t>
            </w:r>
          </w:p>
        </w:tc>
      </w:tr>
      <w:tr w:rsidR="002F25DC" w:rsidRPr="002F25DC" w14:paraId="4AE96CD3" w14:textId="77777777" w:rsidTr="002220F6">
        <w:tc>
          <w:tcPr>
            <w:tcW w:w="0" w:type="auto"/>
            <w:hideMark/>
          </w:tcPr>
          <w:p w14:paraId="7D43A47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R1</w:t>
            </w:r>
          </w:p>
        </w:tc>
        <w:tc>
          <w:tcPr>
            <w:tcW w:w="0" w:type="auto"/>
            <w:hideMark/>
          </w:tcPr>
          <w:p w14:paraId="2709A57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fails to converge (accuracy &lt;70%)</w:t>
            </w:r>
          </w:p>
        </w:tc>
        <w:tc>
          <w:tcPr>
            <w:tcW w:w="0" w:type="auto"/>
            <w:hideMark/>
          </w:tcPr>
          <w:p w14:paraId="381D11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4E319A7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c>
          <w:tcPr>
            <w:tcW w:w="0" w:type="auto"/>
            <w:hideMark/>
          </w:tcPr>
          <w:p w14:paraId="5FFEF52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Early stopping, LR tuning, architecture simplification</w:t>
            </w:r>
          </w:p>
        </w:tc>
        <w:tc>
          <w:tcPr>
            <w:tcW w:w="0" w:type="auto"/>
            <w:hideMark/>
          </w:tcPr>
          <w:p w14:paraId="5310E9E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Jedidiah</w:t>
            </w:r>
          </w:p>
        </w:tc>
      </w:tr>
      <w:tr w:rsidR="002F25DC" w:rsidRPr="002F25DC" w14:paraId="43DF373E" w14:textId="77777777" w:rsidTr="002220F6">
        <w:tc>
          <w:tcPr>
            <w:tcW w:w="0" w:type="auto"/>
            <w:hideMark/>
          </w:tcPr>
          <w:p w14:paraId="7800BFC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R2</w:t>
            </w:r>
          </w:p>
        </w:tc>
        <w:tc>
          <w:tcPr>
            <w:tcW w:w="0" w:type="auto"/>
            <w:hideMark/>
          </w:tcPr>
          <w:p w14:paraId="4FCB23E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Google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GPU limits exceeded</w:t>
            </w:r>
          </w:p>
        </w:tc>
        <w:tc>
          <w:tcPr>
            <w:tcW w:w="0" w:type="auto"/>
            <w:hideMark/>
          </w:tcPr>
          <w:p w14:paraId="3F2DBF5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5913608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576BCE2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Local CPU fallback, reduced batch size, checkpointing</w:t>
            </w:r>
          </w:p>
        </w:tc>
        <w:tc>
          <w:tcPr>
            <w:tcW w:w="0" w:type="auto"/>
            <w:hideMark/>
          </w:tcPr>
          <w:p w14:paraId="5DD15CB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15DC69CC" w14:textId="77777777" w:rsidTr="002220F6">
        <w:tc>
          <w:tcPr>
            <w:tcW w:w="0" w:type="auto"/>
            <w:hideMark/>
          </w:tcPr>
          <w:p w14:paraId="6557200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R3</w:t>
            </w:r>
          </w:p>
        </w:tc>
        <w:tc>
          <w:tcPr>
            <w:tcW w:w="0" w:type="auto"/>
            <w:hideMark/>
          </w:tcPr>
          <w:p w14:paraId="5A74E34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Dataset quality issues (noise, </w:t>
            </w:r>
            <w:proofErr w:type="spellStart"/>
            <w:r w:rsidRPr="002F25DC">
              <w:rPr>
                <w:rFonts w:ascii="Times New Roman" w:hAnsi="Times New Roman" w:cs="Times New Roman"/>
              </w:rPr>
              <w:t>mislabeling</w:t>
            </w:r>
            <w:proofErr w:type="spellEnd"/>
            <w:r w:rsidRPr="002F25DC">
              <w:rPr>
                <w:rFonts w:ascii="Times New Roman" w:hAnsi="Times New Roman" w:cs="Times New Roman"/>
              </w:rPr>
              <w:t>)</w:t>
            </w:r>
          </w:p>
        </w:tc>
        <w:tc>
          <w:tcPr>
            <w:tcW w:w="0" w:type="auto"/>
            <w:hideMark/>
          </w:tcPr>
          <w:p w14:paraId="51408EE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34B7523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c>
          <w:tcPr>
            <w:tcW w:w="0" w:type="auto"/>
            <w:hideMark/>
          </w:tcPr>
          <w:p w14:paraId="77DAE6F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quality gates, manual sample inspection</w:t>
            </w:r>
          </w:p>
        </w:tc>
        <w:tc>
          <w:tcPr>
            <w:tcW w:w="0" w:type="auto"/>
            <w:hideMark/>
          </w:tcPr>
          <w:p w14:paraId="23DAA44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575A89F1" w14:textId="77777777" w:rsidTr="002220F6">
        <w:tc>
          <w:tcPr>
            <w:tcW w:w="0" w:type="auto"/>
            <w:hideMark/>
          </w:tcPr>
          <w:p w14:paraId="43D3673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R4</w:t>
            </w:r>
          </w:p>
        </w:tc>
        <w:tc>
          <w:tcPr>
            <w:tcW w:w="0" w:type="auto"/>
            <w:hideMark/>
          </w:tcPr>
          <w:p w14:paraId="202B73F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Timeline overrun due to complexity</w:t>
            </w:r>
          </w:p>
        </w:tc>
        <w:tc>
          <w:tcPr>
            <w:tcW w:w="0" w:type="auto"/>
            <w:hideMark/>
          </w:tcPr>
          <w:p w14:paraId="3E0D5D9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21CB67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134AD18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Agile sprints, MVP prioritization, scope freeze</w:t>
            </w:r>
          </w:p>
        </w:tc>
        <w:tc>
          <w:tcPr>
            <w:tcW w:w="0" w:type="auto"/>
            <w:hideMark/>
          </w:tcPr>
          <w:p w14:paraId="385607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5BADB6A8" w14:textId="77777777" w:rsidTr="002220F6">
        <w:tc>
          <w:tcPr>
            <w:tcW w:w="0" w:type="auto"/>
            <w:hideMark/>
          </w:tcPr>
          <w:p w14:paraId="476AD02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lastRenderedPageBreak/>
              <w:t>R5</w:t>
            </w:r>
          </w:p>
        </w:tc>
        <w:tc>
          <w:tcPr>
            <w:tcW w:w="0" w:type="auto"/>
            <w:hideMark/>
          </w:tcPr>
          <w:p w14:paraId="67C0F7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Severe class imbalance affecting minority classes</w:t>
            </w:r>
          </w:p>
        </w:tc>
        <w:tc>
          <w:tcPr>
            <w:tcW w:w="0" w:type="auto"/>
            <w:hideMark/>
          </w:tcPr>
          <w:p w14:paraId="70F17E8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High</w:t>
            </w:r>
          </w:p>
        </w:tc>
        <w:tc>
          <w:tcPr>
            <w:tcW w:w="0" w:type="auto"/>
            <w:hideMark/>
          </w:tcPr>
          <w:p w14:paraId="7B8FBF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54A271C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Class weights, stratified sampling, F1-focused evaluation</w:t>
            </w:r>
          </w:p>
        </w:tc>
        <w:tc>
          <w:tcPr>
            <w:tcW w:w="0" w:type="auto"/>
            <w:hideMark/>
          </w:tcPr>
          <w:p w14:paraId="76F2CCF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Dave</w:t>
            </w:r>
          </w:p>
        </w:tc>
      </w:tr>
      <w:tr w:rsidR="002F25DC" w:rsidRPr="002F25DC" w14:paraId="5AB5005C" w14:textId="77777777" w:rsidTr="002220F6">
        <w:tc>
          <w:tcPr>
            <w:tcW w:w="0" w:type="auto"/>
            <w:hideMark/>
          </w:tcPr>
          <w:p w14:paraId="32453B5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R6</w:t>
            </w:r>
          </w:p>
        </w:tc>
        <w:tc>
          <w:tcPr>
            <w:tcW w:w="0" w:type="auto"/>
            <w:hideMark/>
          </w:tcPr>
          <w:p w14:paraId="2502A9E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Team member availability constraints</w:t>
            </w:r>
          </w:p>
        </w:tc>
        <w:tc>
          <w:tcPr>
            <w:tcW w:w="0" w:type="auto"/>
            <w:hideMark/>
          </w:tcPr>
          <w:p w14:paraId="723C3A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0B9028C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Medium</w:t>
            </w:r>
          </w:p>
        </w:tc>
        <w:tc>
          <w:tcPr>
            <w:tcW w:w="0" w:type="auto"/>
            <w:hideMark/>
          </w:tcPr>
          <w:p w14:paraId="347984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Task parallelization, documentation handoffs, daily standups</w:t>
            </w:r>
          </w:p>
        </w:tc>
        <w:tc>
          <w:tcPr>
            <w:tcW w:w="0" w:type="auto"/>
            <w:hideMark/>
          </w:tcPr>
          <w:p w14:paraId="34DB436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All</w:t>
            </w:r>
          </w:p>
        </w:tc>
      </w:tr>
      <w:tr w:rsidR="002F25DC" w:rsidRPr="002F25DC" w14:paraId="5C400E49" w14:textId="77777777" w:rsidTr="002220F6">
        <w:tc>
          <w:tcPr>
            <w:tcW w:w="0" w:type="auto"/>
            <w:hideMark/>
          </w:tcPr>
          <w:p w14:paraId="6CDBA9A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R7</w:t>
            </w:r>
          </w:p>
        </w:tc>
        <w:tc>
          <w:tcPr>
            <w:tcW w:w="0" w:type="auto"/>
            <w:hideMark/>
          </w:tcPr>
          <w:p w14:paraId="42076805"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deployment technical issues</w:t>
            </w:r>
          </w:p>
        </w:tc>
        <w:tc>
          <w:tcPr>
            <w:tcW w:w="0" w:type="auto"/>
            <w:hideMark/>
          </w:tcPr>
          <w:p w14:paraId="312E5C4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5A96450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51E279A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Local testing, alternative Heroku deployment, containerization</w:t>
            </w:r>
          </w:p>
        </w:tc>
        <w:tc>
          <w:tcPr>
            <w:tcW w:w="0" w:type="auto"/>
            <w:hideMark/>
          </w:tcPr>
          <w:p w14:paraId="7861D54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Pauline</w:t>
            </w:r>
          </w:p>
        </w:tc>
      </w:tr>
      <w:tr w:rsidR="002F25DC" w:rsidRPr="002F25DC" w14:paraId="59EAA9D0" w14:textId="77777777" w:rsidTr="002220F6">
        <w:tc>
          <w:tcPr>
            <w:tcW w:w="0" w:type="auto"/>
            <w:hideMark/>
          </w:tcPr>
          <w:p w14:paraId="2070EC5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R8</w:t>
            </w:r>
          </w:p>
        </w:tc>
        <w:tc>
          <w:tcPr>
            <w:tcW w:w="0" w:type="auto"/>
            <w:hideMark/>
          </w:tcPr>
          <w:p w14:paraId="2727E66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Library version conflicts</w:t>
            </w:r>
          </w:p>
        </w:tc>
        <w:tc>
          <w:tcPr>
            <w:tcW w:w="0" w:type="auto"/>
            <w:hideMark/>
          </w:tcPr>
          <w:p w14:paraId="40BECF9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732F9DD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Low</w:t>
            </w:r>
          </w:p>
        </w:tc>
        <w:tc>
          <w:tcPr>
            <w:tcW w:w="0" w:type="auto"/>
            <w:hideMark/>
          </w:tcPr>
          <w:p w14:paraId="04C718D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Requirements.txt, virtual environments, </w:t>
            </w:r>
            <w:proofErr w:type="spellStart"/>
            <w:r w:rsidRPr="002F25DC">
              <w:rPr>
                <w:rFonts w:ascii="Times New Roman" w:hAnsi="Times New Roman" w:cs="Times New Roman"/>
              </w:rPr>
              <w:t>Colab</w:t>
            </w:r>
            <w:proofErr w:type="spellEnd"/>
            <w:r w:rsidRPr="002F25DC">
              <w:rPr>
                <w:rFonts w:ascii="Times New Roman" w:hAnsi="Times New Roman" w:cs="Times New Roman"/>
              </w:rPr>
              <w:t xml:space="preserve"> consistency</w:t>
            </w:r>
          </w:p>
        </w:tc>
        <w:tc>
          <w:tcPr>
            <w:tcW w:w="0" w:type="auto"/>
            <w:hideMark/>
          </w:tcPr>
          <w:p w14:paraId="65110B4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Jedidiah</w:t>
            </w:r>
          </w:p>
        </w:tc>
      </w:tr>
    </w:tbl>
    <w:p w14:paraId="20648F32" w14:textId="77777777" w:rsidR="002220F6" w:rsidRDefault="002220F6" w:rsidP="002220F6">
      <w:pPr>
        <w:spacing w:line="360" w:lineRule="auto"/>
        <w:jc w:val="both"/>
        <w:rPr>
          <w:rFonts w:ascii="Times New Roman" w:hAnsi="Times New Roman" w:cs="Times New Roman"/>
          <w:b/>
          <w:bCs/>
        </w:rPr>
      </w:pPr>
    </w:p>
    <w:p w14:paraId="1A81768B" w14:textId="1D033DBF"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4.5 Expected Deliverables and Outcomes</w:t>
      </w:r>
    </w:p>
    <w:p w14:paraId="73AD6E23"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4.5: Deliverables Checklist</w:t>
      </w:r>
    </w:p>
    <w:p w14:paraId="5F67250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790"/>
        <w:gridCol w:w="1842"/>
        <w:gridCol w:w="2046"/>
        <w:gridCol w:w="785"/>
        <w:gridCol w:w="2553"/>
      </w:tblGrid>
      <w:tr w:rsidR="002F25DC" w:rsidRPr="002F25DC" w14:paraId="7534455A" w14:textId="77777777" w:rsidTr="002220F6">
        <w:tc>
          <w:tcPr>
            <w:tcW w:w="0" w:type="auto"/>
            <w:hideMark/>
          </w:tcPr>
          <w:p w14:paraId="1304888A"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Category</w:t>
            </w:r>
          </w:p>
        </w:tc>
        <w:tc>
          <w:tcPr>
            <w:tcW w:w="0" w:type="auto"/>
            <w:hideMark/>
          </w:tcPr>
          <w:p w14:paraId="2FF6C77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Deliverable</w:t>
            </w:r>
          </w:p>
        </w:tc>
        <w:tc>
          <w:tcPr>
            <w:tcW w:w="0" w:type="auto"/>
            <w:hideMark/>
          </w:tcPr>
          <w:p w14:paraId="294DDB1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Format</w:t>
            </w:r>
          </w:p>
        </w:tc>
        <w:tc>
          <w:tcPr>
            <w:tcW w:w="0" w:type="auto"/>
            <w:hideMark/>
          </w:tcPr>
          <w:p w14:paraId="2ADB058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Due Date</w:t>
            </w:r>
          </w:p>
        </w:tc>
        <w:tc>
          <w:tcPr>
            <w:tcW w:w="0" w:type="auto"/>
            <w:hideMark/>
          </w:tcPr>
          <w:p w14:paraId="2F6FF5C5"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Success Criteria</w:t>
            </w:r>
          </w:p>
        </w:tc>
      </w:tr>
      <w:tr w:rsidR="002F25DC" w:rsidRPr="002F25DC" w14:paraId="0A3D8C1C" w14:textId="77777777" w:rsidTr="002220F6">
        <w:tc>
          <w:tcPr>
            <w:tcW w:w="0" w:type="auto"/>
            <w:hideMark/>
          </w:tcPr>
          <w:p w14:paraId="7155962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Data</w:t>
            </w:r>
          </w:p>
        </w:tc>
        <w:tc>
          <w:tcPr>
            <w:tcW w:w="0" w:type="auto"/>
            <w:hideMark/>
          </w:tcPr>
          <w:p w14:paraId="7B6DB41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EDA Notebook</w:t>
            </w:r>
          </w:p>
        </w:tc>
        <w:tc>
          <w:tcPr>
            <w:tcW w:w="0" w:type="auto"/>
            <w:hideMark/>
          </w:tcPr>
          <w:p w14:paraId="3AA22461"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Jupyter</w:t>
            </w:r>
            <w:proofErr w:type="spellEnd"/>
            <w:r w:rsidRPr="002F25DC">
              <w:rPr>
                <w:rFonts w:ascii="Times New Roman" w:hAnsi="Times New Roman" w:cs="Times New Roman"/>
              </w:rPr>
              <w:t xml:space="preserve"> (.</w:t>
            </w:r>
            <w:proofErr w:type="spellStart"/>
            <w:r w:rsidRPr="002F25DC">
              <w:rPr>
                <w:rFonts w:ascii="Times New Roman" w:hAnsi="Times New Roman" w:cs="Times New Roman"/>
              </w:rPr>
              <w:t>ipynb</w:t>
            </w:r>
            <w:proofErr w:type="spellEnd"/>
            <w:r w:rsidRPr="002F25DC">
              <w:rPr>
                <w:rFonts w:ascii="Times New Roman" w:hAnsi="Times New Roman" w:cs="Times New Roman"/>
              </w:rPr>
              <w:t>)</w:t>
            </w:r>
          </w:p>
        </w:tc>
        <w:tc>
          <w:tcPr>
            <w:tcW w:w="0" w:type="auto"/>
            <w:hideMark/>
          </w:tcPr>
          <w:p w14:paraId="795A713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3</w:t>
            </w:r>
          </w:p>
        </w:tc>
        <w:tc>
          <w:tcPr>
            <w:tcW w:w="0" w:type="auto"/>
            <w:hideMark/>
          </w:tcPr>
          <w:p w14:paraId="1DB6D60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Visualizations, class stats, quality report</w:t>
            </w:r>
          </w:p>
        </w:tc>
      </w:tr>
      <w:tr w:rsidR="002F25DC" w:rsidRPr="002F25DC" w14:paraId="7D5AD3F9" w14:textId="77777777" w:rsidTr="002220F6">
        <w:tc>
          <w:tcPr>
            <w:tcW w:w="0" w:type="auto"/>
            <w:hideMark/>
          </w:tcPr>
          <w:p w14:paraId="7634BF2C"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6096F33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Preprocessing Pipeline</w:t>
            </w:r>
          </w:p>
        </w:tc>
        <w:tc>
          <w:tcPr>
            <w:tcW w:w="0" w:type="auto"/>
            <w:hideMark/>
          </w:tcPr>
          <w:p w14:paraId="19FE7FE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Python scripts</w:t>
            </w:r>
          </w:p>
        </w:tc>
        <w:tc>
          <w:tcPr>
            <w:tcW w:w="0" w:type="auto"/>
            <w:hideMark/>
          </w:tcPr>
          <w:p w14:paraId="537D3D0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5</w:t>
            </w:r>
          </w:p>
        </w:tc>
        <w:tc>
          <w:tcPr>
            <w:tcW w:w="0" w:type="auto"/>
            <w:hideMark/>
          </w:tcPr>
          <w:p w14:paraId="069AD7F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Reproducible, documented, tested</w:t>
            </w:r>
          </w:p>
        </w:tc>
      </w:tr>
      <w:tr w:rsidR="002F25DC" w:rsidRPr="002F25DC" w14:paraId="2EB8AAB8" w14:textId="77777777" w:rsidTr="002220F6">
        <w:tc>
          <w:tcPr>
            <w:tcW w:w="0" w:type="auto"/>
            <w:hideMark/>
          </w:tcPr>
          <w:p w14:paraId="2082E3B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Model</w:t>
            </w:r>
          </w:p>
        </w:tc>
        <w:tc>
          <w:tcPr>
            <w:tcW w:w="0" w:type="auto"/>
            <w:hideMark/>
          </w:tcPr>
          <w:p w14:paraId="5867428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Custom CNN</w:t>
            </w:r>
          </w:p>
        </w:tc>
        <w:tc>
          <w:tcPr>
            <w:tcW w:w="0" w:type="auto"/>
            <w:hideMark/>
          </w:tcPr>
          <w:p w14:paraId="0C709E86"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SavedModel</w:t>
            </w:r>
            <w:proofErr w:type="spellEnd"/>
            <w:r w:rsidRPr="002F25DC">
              <w:rPr>
                <w:rFonts w:ascii="Times New Roman" w:hAnsi="Times New Roman" w:cs="Times New Roman"/>
              </w:rPr>
              <w:t>/H5</w:t>
            </w:r>
          </w:p>
        </w:tc>
        <w:tc>
          <w:tcPr>
            <w:tcW w:w="0" w:type="auto"/>
            <w:hideMark/>
          </w:tcPr>
          <w:p w14:paraId="577E2D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8</w:t>
            </w:r>
          </w:p>
        </w:tc>
        <w:tc>
          <w:tcPr>
            <w:tcW w:w="0" w:type="auto"/>
            <w:hideMark/>
          </w:tcPr>
          <w:p w14:paraId="1EB206B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&gt;75% validation accuracy</w:t>
            </w:r>
          </w:p>
        </w:tc>
      </w:tr>
      <w:tr w:rsidR="002F25DC" w:rsidRPr="002F25DC" w14:paraId="711E0455" w14:textId="77777777" w:rsidTr="002220F6">
        <w:tc>
          <w:tcPr>
            <w:tcW w:w="0" w:type="auto"/>
            <w:hideMark/>
          </w:tcPr>
          <w:p w14:paraId="7D7A2191"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5166B7E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Transfer Learning Model</w:t>
            </w:r>
          </w:p>
        </w:tc>
        <w:tc>
          <w:tcPr>
            <w:tcW w:w="0" w:type="auto"/>
            <w:hideMark/>
          </w:tcPr>
          <w:p w14:paraId="6CA9047C"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SavedModel</w:t>
            </w:r>
            <w:proofErr w:type="spellEnd"/>
            <w:r w:rsidRPr="002F25DC">
              <w:rPr>
                <w:rFonts w:ascii="Times New Roman" w:hAnsi="Times New Roman" w:cs="Times New Roman"/>
              </w:rPr>
              <w:t>/H5</w:t>
            </w:r>
          </w:p>
        </w:tc>
        <w:tc>
          <w:tcPr>
            <w:tcW w:w="0" w:type="auto"/>
            <w:hideMark/>
          </w:tcPr>
          <w:p w14:paraId="2B1DE96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11</w:t>
            </w:r>
          </w:p>
        </w:tc>
        <w:tc>
          <w:tcPr>
            <w:tcW w:w="0" w:type="auto"/>
            <w:hideMark/>
          </w:tcPr>
          <w:p w14:paraId="3590050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&gt;88% validation accuracy</w:t>
            </w:r>
          </w:p>
        </w:tc>
      </w:tr>
      <w:tr w:rsidR="002F25DC" w:rsidRPr="002F25DC" w14:paraId="058346D1" w14:textId="77777777" w:rsidTr="002220F6">
        <w:tc>
          <w:tcPr>
            <w:tcW w:w="0" w:type="auto"/>
            <w:hideMark/>
          </w:tcPr>
          <w:p w14:paraId="27991775"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3725B09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Comparative Analysis Report</w:t>
            </w:r>
          </w:p>
        </w:tc>
        <w:tc>
          <w:tcPr>
            <w:tcW w:w="0" w:type="auto"/>
            <w:hideMark/>
          </w:tcPr>
          <w:p w14:paraId="3BF500A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PDF/Markdown</w:t>
            </w:r>
          </w:p>
        </w:tc>
        <w:tc>
          <w:tcPr>
            <w:tcW w:w="0" w:type="auto"/>
            <w:hideMark/>
          </w:tcPr>
          <w:p w14:paraId="4125DD8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13</w:t>
            </w:r>
          </w:p>
        </w:tc>
        <w:tc>
          <w:tcPr>
            <w:tcW w:w="0" w:type="auto"/>
            <w:hideMark/>
          </w:tcPr>
          <w:p w14:paraId="64B16BD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Metrics table, confusion matrices, selection rationale</w:t>
            </w:r>
          </w:p>
        </w:tc>
      </w:tr>
      <w:tr w:rsidR="002F25DC" w:rsidRPr="002F25DC" w14:paraId="768F1489" w14:textId="77777777" w:rsidTr="002220F6">
        <w:tc>
          <w:tcPr>
            <w:tcW w:w="0" w:type="auto"/>
            <w:hideMark/>
          </w:tcPr>
          <w:p w14:paraId="1840716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Application</w:t>
            </w:r>
          </w:p>
        </w:tc>
        <w:tc>
          <w:tcPr>
            <w:tcW w:w="0" w:type="auto"/>
            <w:hideMark/>
          </w:tcPr>
          <w:p w14:paraId="7B4A6B94"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App</w:t>
            </w:r>
          </w:p>
        </w:tc>
        <w:tc>
          <w:tcPr>
            <w:tcW w:w="0" w:type="auto"/>
            <w:hideMark/>
          </w:tcPr>
          <w:p w14:paraId="710E08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Python (.</w:t>
            </w:r>
            <w:proofErr w:type="spellStart"/>
            <w:r w:rsidRPr="002F25DC">
              <w:rPr>
                <w:rFonts w:ascii="Times New Roman" w:hAnsi="Times New Roman" w:cs="Times New Roman"/>
              </w:rPr>
              <w:t>py</w:t>
            </w:r>
            <w:proofErr w:type="spellEnd"/>
            <w:r w:rsidRPr="002F25DC">
              <w:rPr>
                <w:rFonts w:ascii="Times New Roman" w:hAnsi="Times New Roman" w:cs="Times New Roman"/>
              </w:rPr>
              <w:t>) + requirements</w:t>
            </w:r>
          </w:p>
        </w:tc>
        <w:tc>
          <w:tcPr>
            <w:tcW w:w="0" w:type="auto"/>
            <w:hideMark/>
          </w:tcPr>
          <w:p w14:paraId="42707F4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18</w:t>
            </w:r>
          </w:p>
        </w:tc>
        <w:tc>
          <w:tcPr>
            <w:tcW w:w="0" w:type="auto"/>
            <w:hideMark/>
          </w:tcPr>
          <w:p w14:paraId="70CFFFA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Functional, &lt;2s inference, confidence display</w:t>
            </w:r>
          </w:p>
        </w:tc>
      </w:tr>
      <w:tr w:rsidR="002F25DC" w:rsidRPr="002F25DC" w14:paraId="519C385F" w14:textId="77777777" w:rsidTr="002220F6">
        <w:tc>
          <w:tcPr>
            <w:tcW w:w="0" w:type="auto"/>
            <w:hideMark/>
          </w:tcPr>
          <w:p w14:paraId="6A13C394"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1342EFB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Advisory Rule Base</w:t>
            </w:r>
          </w:p>
        </w:tc>
        <w:tc>
          <w:tcPr>
            <w:tcW w:w="0" w:type="auto"/>
            <w:hideMark/>
          </w:tcPr>
          <w:p w14:paraId="09F2147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JSON/Python </w:t>
            </w:r>
            <w:proofErr w:type="spellStart"/>
            <w:r w:rsidRPr="002F25DC">
              <w:rPr>
                <w:rFonts w:ascii="Times New Roman" w:hAnsi="Times New Roman" w:cs="Times New Roman"/>
              </w:rPr>
              <w:t>dict</w:t>
            </w:r>
            <w:proofErr w:type="spellEnd"/>
          </w:p>
        </w:tc>
        <w:tc>
          <w:tcPr>
            <w:tcW w:w="0" w:type="auto"/>
            <w:hideMark/>
          </w:tcPr>
          <w:p w14:paraId="270912A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17</w:t>
            </w:r>
          </w:p>
        </w:tc>
        <w:tc>
          <w:tcPr>
            <w:tcW w:w="0" w:type="auto"/>
            <w:hideMark/>
          </w:tcPr>
          <w:p w14:paraId="221D1AD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14 class entries, actionable recommendations</w:t>
            </w:r>
          </w:p>
        </w:tc>
      </w:tr>
      <w:tr w:rsidR="002F25DC" w:rsidRPr="002F25DC" w14:paraId="226D4F04" w14:textId="77777777" w:rsidTr="002220F6">
        <w:tc>
          <w:tcPr>
            <w:tcW w:w="0" w:type="auto"/>
            <w:hideMark/>
          </w:tcPr>
          <w:p w14:paraId="712B752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Documentation</w:t>
            </w:r>
          </w:p>
        </w:tc>
        <w:tc>
          <w:tcPr>
            <w:tcW w:w="0" w:type="auto"/>
            <w:hideMark/>
          </w:tcPr>
          <w:p w14:paraId="2B3AD89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Technical README</w:t>
            </w:r>
          </w:p>
        </w:tc>
        <w:tc>
          <w:tcPr>
            <w:tcW w:w="0" w:type="auto"/>
            <w:hideMark/>
          </w:tcPr>
          <w:p w14:paraId="0B9447A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Markdown</w:t>
            </w:r>
          </w:p>
        </w:tc>
        <w:tc>
          <w:tcPr>
            <w:tcW w:w="0" w:type="auto"/>
            <w:hideMark/>
          </w:tcPr>
          <w:p w14:paraId="528E15A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19</w:t>
            </w:r>
          </w:p>
        </w:tc>
        <w:tc>
          <w:tcPr>
            <w:tcW w:w="0" w:type="auto"/>
            <w:hideMark/>
          </w:tcPr>
          <w:p w14:paraId="2FE294A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Setup instructions, architecture overview</w:t>
            </w:r>
          </w:p>
        </w:tc>
      </w:tr>
      <w:tr w:rsidR="002F25DC" w:rsidRPr="002F25DC" w14:paraId="1A3F48B5" w14:textId="77777777" w:rsidTr="002220F6">
        <w:tc>
          <w:tcPr>
            <w:tcW w:w="0" w:type="auto"/>
            <w:hideMark/>
          </w:tcPr>
          <w:p w14:paraId="567D1475"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1786BBB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Final Project Report</w:t>
            </w:r>
          </w:p>
        </w:tc>
        <w:tc>
          <w:tcPr>
            <w:tcW w:w="0" w:type="auto"/>
            <w:hideMark/>
          </w:tcPr>
          <w:p w14:paraId="26DB8AC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PDF (this document)</w:t>
            </w:r>
          </w:p>
        </w:tc>
        <w:tc>
          <w:tcPr>
            <w:tcW w:w="0" w:type="auto"/>
            <w:hideMark/>
          </w:tcPr>
          <w:p w14:paraId="4F6802C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20</w:t>
            </w:r>
          </w:p>
        </w:tc>
        <w:tc>
          <w:tcPr>
            <w:tcW w:w="0" w:type="auto"/>
            <w:hideMark/>
          </w:tcPr>
          <w:p w14:paraId="6440851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Complete, formatted, referenced</w:t>
            </w:r>
          </w:p>
        </w:tc>
      </w:tr>
      <w:tr w:rsidR="002F25DC" w:rsidRPr="002F25DC" w14:paraId="11738D93" w14:textId="77777777" w:rsidTr="002220F6">
        <w:tc>
          <w:tcPr>
            <w:tcW w:w="0" w:type="auto"/>
            <w:hideMark/>
          </w:tcPr>
          <w:p w14:paraId="08D510D0" w14:textId="77777777" w:rsidR="002F25DC" w:rsidRPr="002F25DC" w:rsidRDefault="002F25DC" w:rsidP="002220F6">
            <w:pPr>
              <w:spacing w:after="160" w:line="360" w:lineRule="auto"/>
              <w:jc w:val="both"/>
              <w:rPr>
                <w:rFonts w:ascii="Times New Roman" w:hAnsi="Times New Roman" w:cs="Times New Roman"/>
              </w:rPr>
            </w:pPr>
          </w:p>
        </w:tc>
        <w:tc>
          <w:tcPr>
            <w:tcW w:w="0" w:type="auto"/>
            <w:hideMark/>
          </w:tcPr>
          <w:p w14:paraId="70F2B2D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Presentation Slides</w:t>
            </w:r>
          </w:p>
        </w:tc>
        <w:tc>
          <w:tcPr>
            <w:tcW w:w="0" w:type="auto"/>
            <w:hideMark/>
          </w:tcPr>
          <w:p w14:paraId="29C47DB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PowerPoint/PDF</w:t>
            </w:r>
          </w:p>
        </w:tc>
        <w:tc>
          <w:tcPr>
            <w:tcW w:w="0" w:type="auto"/>
            <w:hideMark/>
          </w:tcPr>
          <w:p w14:paraId="7217763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21</w:t>
            </w:r>
          </w:p>
        </w:tc>
        <w:tc>
          <w:tcPr>
            <w:tcW w:w="0" w:type="auto"/>
            <w:hideMark/>
          </w:tcPr>
          <w:p w14:paraId="091F510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10-15 slides, demo video backup</w:t>
            </w:r>
          </w:p>
        </w:tc>
      </w:tr>
      <w:tr w:rsidR="002F25DC" w:rsidRPr="002F25DC" w14:paraId="07DB350E" w14:textId="77777777" w:rsidTr="002220F6">
        <w:tc>
          <w:tcPr>
            <w:tcW w:w="0" w:type="auto"/>
            <w:hideMark/>
          </w:tcPr>
          <w:p w14:paraId="190AFD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Repository</w:t>
            </w:r>
          </w:p>
        </w:tc>
        <w:tc>
          <w:tcPr>
            <w:tcW w:w="0" w:type="auto"/>
            <w:hideMark/>
          </w:tcPr>
          <w:p w14:paraId="55B35F7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GitHub Repository</w:t>
            </w:r>
          </w:p>
        </w:tc>
        <w:tc>
          <w:tcPr>
            <w:tcW w:w="0" w:type="auto"/>
            <w:hideMark/>
          </w:tcPr>
          <w:p w14:paraId="5D62553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Public/Private</w:t>
            </w:r>
          </w:p>
        </w:tc>
        <w:tc>
          <w:tcPr>
            <w:tcW w:w="0" w:type="auto"/>
            <w:hideMark/>
          </w:tcPr>
          <w:p w14:paraId="206BD18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Day 21</w:t>
            </w:r>
          </w:p>
        </w:tc>
        <w:tc>
          <w:tcPr>
            <w:tcW w:w="0" w:type="auto"/>
            <w:hideMark/>
          </w:tcPr>
          <w:p w14:paraId="635325B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Organized, documented, reproducible</w:t>
            </w:r>
          </w:p>
        </w:tc>
      </w:tr>
    </w:tbl>
    <w:p w14:paraId="5205AE2F" w14:textId="77777777" w:rsidR="002220F6" w:rsidRDefault="002220F6" w:rsidP="002220F6">
      <w:pPr>
        <w:spacing w:line="360" w:lineRule="auto"/>
        <w:jc w:val="both"/>
        <w:rPr>
          <w:rFonts w:ascii="Times New Roman" w:hAnsi="Times New Roman" w:cs="Times New Roman"/>
          <w:b/>
          <w:bCs/>
        </w:rPr>
      </w:pPr>
    </w:p>
    <w:p w14:paraId="7F8EFD73" w14:textId="4CD63D9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Success Metrics:</w:t>
      </w:r>
    </w:p>
    <w:p w14:paraId="2B9E1ACA" w14:textId="77777777" w:rsidR="002F25DC" w:rsidRPr="002F25DC" w:rsidRDefault="002F25DC" w:rsidP="002220F6">
      <w:pPr>
        <w:numPr>
          <w:ilvl w:val="0"/>
          <w:numId w:val="29"/>
        </w:numPr>
        <w:spacing w:line="360" w:lineRule="auto"/>
        <w:jc w:val="both"/>
        <w:rPr>
          <w:rFonts w:ascii="Times New Roman" w:hAnsi="Times New Roman" w:cs="Times New Roman"/>
        </w:rPr>
      </w:pPr>
      <w:r w:rsidRPr="002F25DC">
        <w:rPr>
          <w:rFonts w:ascii="Times New Roman" w:hAnsi="Times New Roman" w:cs="Times New Roman"/>
          <w:b/>
          <w:bCs/>
        </w:rPr>
        <w:t>Technical:</w:t>
      </w:r>
      <w:r w:rsidRPr="002F25DC">
        <w:rPr>
          <w:rFonts w:ascii="Times New Roman" w:hAnsi="Times New Roman" w:cs="Times New Roman"/>
        </w:rPr>
        <w:t xml:space="preserve"> Weighted F1-score ≥0.87 on held-out test set</w:t>
      </w:r>
    </w:p>
    <w:p w14:paraId="6B769484" w14:textId="77777777" w:rsidR="002F25DC" w:rsidRPr="002F25DC" w:rsidRDefault="002F25DC" w:rsidP="002220F6">
      <w:pPr>
        <w:numPr>
          <w:ilvl w:val="0"/>
          <w:numId w:val="29"/>
        </w:numPr>
        <w:spacing w:line="360" w:lineRule="auto"/>
        <w:jc w:val="both"/>
        <w:rPr>
          <w:rFonts w:ascii="Times New Roman" w:hAnsi="Times New Roman" w:cs="Times New Roman"/>
        </w:rPr>
      </w:pPr>
      <w:r w:rsidRPr="002F25DC">
        <w:rPr>
          <w:rFonts w:ascii="Times New Roman" w:hAnsi="Times New Roman" w:cs="Times New Roman"/>
          <w:b/>
          <w:bCs/>
        </w:rPr>
        <w:t>Usability:</w:t>
      </w:r>
      <w:r w:rsidRPr="002F25DC">
        <w:rPr>
          <w:rFonts w:ascii="Times New Roman" w:hAnsi="Times New Roman" w:cs="Times New Roman"/>
        </w:rPr>
        <w:t xml:space="preserve"> </w:t>
      </w: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app functional with &lt;2 second inference time</w:t>
      </w:r>
    </w:p>
    <w:p w14:paraId="3F2C83B0" w14:textId="77777777" w:rsidR="002F25DC" w:rsidRPr="002F25DC" w:rsidRDefault="002F25DC" w:rsidP="002220F6">
      <w:pPr>
        <w:numPr>
          <w:ilvl w:val="0"/>
          <w:numId w:val="29"/>
        </w:numPr>
        <w:spacing w:line="360" w:lineRule="auto"/>
        <w:jc w:val="both"/>
        <w:rPr>
          <w:rFonts w:ascii="Times New Roman" w:hAnsi="Times New Roman" w:cs="Times New Roman"/>
        </w:rPr>
      </w:pPr>
      <w:r w:rsidRPr="002F25DC">
        <w:rPr>
          <w:rFonts w:ascii="Times New Roman" w:hAnsi="Times New Roman" w:cs="Times New Roman"/>
          <w:b/>
          <w:bCs/>
        </w:rPr>
        <w:t>Accessibility:</w:t>
      </w:r>
      <w:r w:rsidRPr="002F25DC">
        <w:rPr>
          <w:rFonts w:ascii="Times New Roman" w:hAnsi="Times New Roman" w:cs="Times New Roman"/>
        </w:rPr>
        <w:t xml:space="preserve"> Zero deployment cost, accessible via standard smartphone browser</w:t>
      </w:r>
    </w:p>
    <w:p w14:paraId="29C4DAF8" w14:textId="77777777" w:rsidR="002F25DC" w:rsidRPr="002F25DC" w:rsidRDefault="002F25DC" w:rsidP="002220F6">
      <w:pPr>
        <w:numPr>
          <w:ilvl w:val="0"/>
          <w:numId w:val="29"/>
        </w:numPr>
        <w:spacing w:line="360" w:lineRule="auto"/>
        <w:jc w:val="both"/>
        <w:rPr>
          <w:rFonts w:ascii="Times New Roman" w:hAnsi="Times New Roman" w:cs="Times New Roman"/>
        </w:rPr>
      </w:pPr>
      <w:r w:rsidRPr="002F25DC">
        <w:rPr>
          <w:rFonts w:ascii="Times New Roman" w:hAnsi="Times New Roman" w:cs="Times New Roman"/>
          <w:b/>
          <w:bCs/>
        </w:rPr>
        <w:t>Documentation:</w:t>
      </w:r>
      <w:r w:rsidRPr="002F25DC">
        <w:rPr>
          <w:rFonts w:ascii="Times New Roman" w:hAnsi="Times New Roman" w:cs="Times New Roman"/>
        </w:rPr>
        <w:t xml:space="preserve"> Complete reproduction possible from repository alone</w:t>
      </w:r>
    </w:p>
    <w:p w14:paraId="00112261"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4.6 Limitations and Future Research Directions</w:t>
      </w:r>
    </w:p>
    <w:p w14:paraId="2C60A54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 4.6: Limitations and Mitigation Strategies</w:t>
      </w:r>
    </w:p>
    <w:p w14:paraId="12B06311"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623"/>
        <w:gridCol w:w="1751"/>
        <w:gridCol w:w="2039"/>
        <w:gridCol w:w="1923"/>
        <w:gridCol w:w="1680"/>
      </w:tblGrid>
      <w:tr w:rsidR="002F25DC" w:rsidRPr="002F25DC" w14:paraId="3FBCE94F" w14:textId="77777777" w:rsidTr="002220F6">
        <w:tc>
          <w:tcPr>
            <w:tcW w:w="0" w:type="auto"/>
            <w:hideMark/>
          </w:tcPr>
          <w:p w14:paraId="13D549FC"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lastRenderedPageBreak/>
              <w:t>Limitation</w:t>
            </w:r>
          </w:p>
        </w:tc>
        <w:tc>
          <w:tcPr>
            <w:tcW w:w="0" w:type="auto"/>
            <w:hideMark/>
          </w:tcPr>
          <w:p w14:paraId="788414F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Description</w:t>
            </w:r>
          </w:p>
        </w:tc>
        <w:tc>
          <w:tcPr>
            <w:tcW w:w="0" w:type="auto"/>
            <w:hideMark/>
          </w:tcPr>
          <w:p w14:paraId="7E2578C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Impact</w:t>
            </w:r>
          </w:p>
        </w:tc>
        <w:tc>
          <w:tcPr>
            <w:tcW w:w="0" w:type="auto"/>
            <w:hideMark/>
          </w:tcPr>
          <w:p w14:paraId="7E97993F"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Mitigation</w:t>
            </w:r>
          </w:p>
        </w:tc>
        <w:tc>
          <w:tcPr>
            <w:tcW w:w="0" w:type="auto"/>
            <w:hideMark/>
          </w:tcPr>
          <w:p w14:paraId="18DF0B30"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Future Research</w:t>
            </w:r>
          </w:p>
        </w:tc>
      </w:tr>
      <w:tr w:rsidR="002F25DC" w:rsidRPr="002F25DC" w14:paraId="5CDB7537" w14:textId="77777777" w:rsidTr="002220F6">
        <w:tc>
          <w:tcPr>
            <w:tcW w:w="0" w:type="auto"/>
            <w:hideMark/>
          </w:tcPr>
          <w:p w14:paraId="4D4F505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L1: Controlled imagery</w:t>
            </w:r>
          </w:p>
        </w:tc>
        <w:tc>
          <w:tcPr>
            <w:tcW w:w="0" w:type="auto"/>
            <w:hideMark/>
          </w:tcPr>
          <w:p w14:paraId="76CB09B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Kaggle dataset uses lab-controlled backgrounds and lighting</w:t>
            </w:r>
          </w:p>
        </w:tc>
        <w:tc>
          <w:tcPr>
            <w:tcW w:w="0" w:type="auto"/>
            <w:hideMark/>
          </w:tcPr>
          <w:p w14:paraId="66410DC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Reduced generalization to field conditions</w:t>
            </w:r>
          </w:p>
        </w:tc>
        <w:tc>
          <w:tcPr>
            <w:tcW w:w="0" w:type="auto"/>
            <w:hideMark/>
          </w:tcPr>
          <w:p w14:paraId="68BA194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Augmentation, brightness normalization</w:t>
            </w:r>
          </w:p>
        </w:tc>
        <w:tc>
          <w:tcPr>
            <w:tcW w:w="0" w:type="auto"/>
            <w:hideMark/>
          </w:tcPr>
          <w:p w14:paraId="46699DE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Collect Kenyan field imagery for domain adaptation</w:t>
            </w:r>
          </w:p>
        </w:tc>
      </w:tr>
      <w:tr w:rsidR="002F25DC" w:rsidRPr="002F25DC" w14:paraId="082EA369" w14:textId="77777777" w:rsidTr="002220F6">
        <w:tc>
          <w:tcPr>
            <w:tcW w:w="0" w:type="auto"/>
            <w:hideMark/>
          </w:tcPr>
          <w:p w14:paraId="6A2CB8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L2: Disease stage specificity</w:t>
            </w:r>
          </w:p>
        </w:tc>
        <w:tc>
          <w:tcPr>
            <w:tcW w:w="0" w:type="auto"/>
            <w:hideMark/>
          </w:tcPr>
          <w:p w14:paraId="509E2C0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Dataset contains visible symptoms, not early-stage detection</w:t>
            </w:r>
          </w:p>
        </w:tc>
        <w:tc>
          <w:tcPr>
            <w:tcW w:w="0" w:type="auto"/>
            <w:hideMark/>
          </w:tcPr>
          <w:p w14:paraId="5F0C102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Cannot identify pre-symptomatic infections</w:t>
            </w:r>
          </w:p>
        </w:tc>
        <w:tc>
          <w:tcPr>
            <w:tcW w:w="0" w:type="auto"/>
            <w:hideMark/>
          </w:tcPr>
          <w:p w14:paraId="6CD4EC41"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Clear user communication about visible symptoms</w:t>
            </w:r>
          </w:p>
        </w:tc>
        <w:tc>
          <w:tcPr>
            <w:tcW w:w="0" w:type="auto"/>
            <w:hideMark/>
          </w:tcPr>
          <w:p w14:paraId="3F7861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Spectral imaging for pre-symptomatic detection</w:t>
            </w:r>
          </w:p>
        </w:tc>
      </w:tr>
      <w:tr w:rsidR="002F25DC" w:rsidRPr="002F25DC" w14:paraId="45748003" w14:textId="77777777" w:rsidTr="002220F6">
        <w:tc>
          <w:tcPr>
            <w:tcW w:w="0" w:type="auto"/>
            <w:hideMark/>
          </w:tcPr>
          <w:p w14:paraId="003F952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L3: Geographic specificity</w:t>
            </w:r>
          </w:p>
        </w:tc>
        <w:tc>
          <w:tcPr>
            <w:tcW w:w="0" w:type="auto"/>
            <w:hideMark/>
          </w:tcPr>
          <w:p w14:paraId="224A319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trained on international dataset, not Kenya-specific</w:t>
            </w:r>
          </w:p>
        </w:tc>
        <w:tc>
          <w:tcPr>
            <w:tcW w:w="0" w:type="auto"/>
            <w:hideMark/>
          </w:tcPr>
          <w:p w14:paraId="135C623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Potential performance variation on local varieties</w:t>
            </w:r>
          </w:p>
        </w:tc>
        <w:tc>
          <w:tcPr>
            <w:tcW w:w="0" w:type="auto"/>
            <w:hideMark/>
          </w:tcPr>
          <w:p w14:paraId="5A2FC3D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Include Kenyan varieties in future training</w:t>
            </w:r>
          </w:p>
        </w:tc>
        <w:tc>
          <w:tcPr>
            <w:tcW w:w="0" w:type="auto"/>
            <w:hideMark/>
          </w:tcPr>
          <w:p w14:paraId="757931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Partnership with KALRO for local data collection</w:t>
            </w:r>
          </w:p>
        </w:tc>
      </w:tr>
      <w:tr w:rsidR="002F25DC" w:rsidRPr="002F25DC" w14:paraId="72DF8863" w14:textId="77777777" w:rsidTr="002220F6">
        <w:tc>
          <w:tcPr>
            <w:tcW w:w="0" w:type="auto"/>
            <w:hideMark/>
          </w:tcPr>
          <w:p w14:paraId="215FC0C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L4: Pest exclusion</w:t>
            </w:r>
          </w:p>
        </w:tc>
        <w:tc>
          <w:tcPr>
            <w:tcW w:w="0" w:type="auto"/>
            <w:hideMark/>
          </w:tcPr>
          <w:p w14:paraId="7173ED1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Dataset contains diseases only, no pest classification</w:t>
            </w:r>
          </w:p>
        </w:tc>
        <w:tc>
          <w:tcPr>
            <w:tcW w:w="0" w:type="auto"/>
            <w:hideMark/>
          </w:tcPr>
          <w:p w14:paraId="075B2775"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Incomplete agricultural diagnostic</w:t>
            </w:r>
          </w:p>
        </w:tc>
        <w:tc>
          <w:tcPr>
            <w:tcW w:w="0" w:type="auto"/>
            <w:hideMark/>
          </w:tcPr>
          <w:p w14:paraId="4F056B7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Scope limitation clearly stated</w:t>
            </w:r>
          </w:p>
        </w:tc>
        <w:tc>
          <w:tcPr>
            <w:tcW w:w="0" w:type="auto"/>
            <w:hideMark/>
          </w:tcPr>
          <w:p w14:paraId="1DF8F51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Integration with pest detection datasets</w:t>
            </w:r>
          </w:p>
        </w:tc>
      </w:tr>
      <w:tr w:rsidR="002F25DC" w:rsidRPr="002F25DC" w14:paraId="175D2C27" w14:textId="77777777" w:rsidTr="002220F6">
        <w:tc>
          <w:tcPr>
            <w:tcW w:w="0" w:type="auto"/>
            <w:hideMark/>
          </w:tcPr>
          <w:p w14:paraId="048022A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L5: Connectivity dependency</w:t>
            </w:r>
          </w:p>
        </w:tc>
        <w:tc>
          <w:tcPr>
            <w:tcW w:w="0" w:type="auto"/>
            <w:hideMark/>
          </w:tcPr>
          <w:p w14:paraId="42BED8C1" w14:textId="77777777" w:rsidR="002F25DC" w:rsidRPr="002F25DC" w:rsidRDefault="002F25DC" w:rsidP="002220F6">
            <w:pPr>
              <w:spacing w:after="160" w:line="360" w:lineRule="auto"/>
              <w:jc w:val="both"/>
              <w:rPr>
                <w:rFonts w:ascii="Times New Roman" w:hAnsi="Times New Roman" w:cs="Times New Roman"/>
              </w:rPr>
            </w:pPr>
            <w:proofErr w:type="spellStart"/>
            <w:r w:rsidRPr="002F25DC">
              <w:rPr>
                <w:rFonts w:ascii="Times New Roman" w:hAnsi="Times New Roman" w:cs="Times New Roman"/>
              </w:rPr>
              <w:t>Streamlit</w:t>
            </w:r>
            <w:proofErr w:type="spellEnd"/>
            <w:r w:rsidRPr="002F25DC">
              <w:rPr>
                <w:rFonts w:ascii="Times New Roman" w:hAnsi="Times New Roman" w:cs="Times New Roman"/>
              </w:rPr>
              <w:t xml:space="preserve"> requires internet connection</w:t>
            </w:r>
          </w:p>
        </w:tc>
        <w:tc>
          <w:tcPr>
            <w:tcW w:w="0" w:type="auto"/>
            <w:hideMark/>
          </w:tcPr>
          <w:p w14:paraId="2E8E4DC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Limited offline usability</w:t>
            </w:r>
          </w:p>
        </w:tc>
        <w:tc>
          <w:tcPr>
            <w:tcW w:w="0" w:type="auto"/>
            <w:hideMark/>
          </w:tcPr>
          <w:p w14:paraId="244A100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Lightweight model for future mobile deployment</w:t>
            </w:r>
          </w:p>
        </w:tc>
        <w:tc>
          <w:tcPr>
            <w:tcW w:w="0" w:type="auto"/>
            <w:hideMark/>
          </w:tcPr>
          <w:p w14:paraId="48559C6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TensorFlow Lite conversion for offline mobile app</w:t>
            </w:r>
          </w:p>
        </w:tc>
      </w:tr>
      <w:tr w:rsidR="002F25DC" w:rsidRPr="002F25DC" w14:paraId="644D4D67" w14:textId="77777777" w:rsidTr="002220F6">
        <w:tc>
          <w:tcPr>
            <w:tcW w:w="0" w:type="auto"/>
            <w:hideMark/>
          </w:tcPr>
          <w:p w14:paraId="6C7391C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L6: Language barrier</w:t>
            </w:r>
          </w:p>
        </w:tc>
        <w:tc>
          <w:tcPr>
            <w:tcW w:w="0" w:type="auto"/>
            <w:hideMark/>
          </w:tcPr>
          <w:p w14:paraId="28ABA52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Interface in English only</w:t>
            </w:r>
          </w:p>
        </w:tc>
        <w:tc>
          <w:tcPr>
            <w:tcW w:w="0" w:type="auto"/>
            <w:hideMark/>
          </w:tcPr>
          <w:p w14:paraId="5BEBB5B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Reduced accessibility for non-English speakers</w:t>
            </w:r>
          </w:p>
        </w:tc>
        <w:tc>
          <w:tcPr>
            <w:tcW w:w="0" w:type="auto"/>
            <w:hideMark/>
          </w:tcPr>
          <w:p w14:paraId="7CA7F51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Swahili advisory translations in Phase 2</w:t>
            </w:r>
          </w:p>
        </w:tc>
        <w:tc>
          <w:tcPr>
            <w:tcW w:w="0" w:type="auto"/>
            <w:hideMark/>
          </w:tcPr>
          <w:p w14:paraId="52716C1C"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Full Swahili interface localization</w:t>
            </w:r>
          </w:p>
        </w:tc>
      </w:tr>
      <w:tr w:rsidR="002F25DC" w:rsidRPr="002F25DC" w14:paraId="2D468BA9" w14:textId="77777777" w:rsidTr="002220F6">
        <w:tc>
          <w:tcPr>
            <w:tcW w:w="0" w:type="auto"/>
            <w:hideMark/>
          </w:tcPr>
          <w:p w14:paraId="049F637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lastRenderedPageBreak/>
              <w:t>L7: Expertise boundary</w:t>
            </w:r>
          </w:p>
        </w:tc>
        <w:tc>
          <w:tcPr>
            <w:tcW w:w="0" w:type="auto"/>
            <w:hideMark/>
          </w:tcPr>
          <w:p w14:paraId="71B7165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Model provides class prediction, not treatment protocols</w:t>
            </w:r>
          </w:p>
        </w:tc>
        <w:tc>
          <w:tcPr>
            <w:tcW w:w="0" w:type="auto"/>
            <w:hideMark/>
          </w:tcPr>
          <w:p w14:paraId="17E18A43"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Risk of misinterpretation</w:t>
            </w:r>
          </w:p>
        </w:tc>
        <w:tc>
          <w:tcPr>
            <w:tcW w:w="0" w:type="auto"/>
            <w:hideMark/>
          </w:tcPr>
          <w:p w14:paraId="4281E0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Explicit decision support disclaimer, not replacement</w:t>
            </w:r>
          </w:p>
        </w:tc>
        <w:tc>
          <w:tcPr>
            <w:tcW w:w="0" w:type="auto"/>
            <w:hideMark/>
          </w:tcPr>
          <w:p w14:paraId="0B96A50D"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Integration with agricultural knowledge bases</w:t>
            </w:r>
          </w:p>
        </w:tc>
      </w:tr>
    </w:tbl>
    <w:p w14:paraId="506C6653" w14:textId="77777777" w:rsidR="002220F6" w:rsidRDefault="002220F6" w:rsidP="002220F6">
      <w:pPr>
        <w:spacing w:line="360" w:lineRule="auto"/>
        <w:jc w:val="both"/>
        <w:rPr>
          <w:rFonts w:ascii="Times New Roman" w:hAnsi="Times New Roman" w:cs="Times New Roman"/>
          <w:b/>
          <w:bCs/>
        </w:rPr>
      </w:pPr>
    </w:p>
    <w:p w14:paraId="7B0158AD" w14:textId="77777777" w:rsidR="002220F6" w:rsidRDefault="002220F6">
      <w:pPr>
        <w:rPr>
          <w:rFonts w:ascii="Times New Roman" w:hAnsi="Times New Roman" w:cs="Times New Roman"/>
          <w:b/>
          <w:bCs/>
        </w:rPr>
      </w:pPr>
      <w:r>
        <w:rPr>
          <w:rFonts w:ascii="Times New Roman" w:hAnsi="Times New Roman" w:cs="Times New Roman"/>
          <w:b/>
          <w:bCs/>
        </w:rPr>
        <w:br w:type="page"/>
      </w:r>
    </w:p>
    <w:p w14:paraId="0668A51F" w14:textId="699E5A76"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Future Research Roadmap:</w:t>
      </w:r>
    </w:p>
    <w:p w14:paraId="779337C0"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961"/>
        <w:gridCol w:w="1312"/>
        <w:gridCol w:w="1956"/>
        <w:gridCol w:w="4787"/>
      </w:tblGrid>
      <w:tr w:rsidR="002F25DC" w:rsidRPr="002F25DC" w14:paraId="7D0DEBD5" w14:textId="77777777" w:rsidTr="002220F6">
        <w:tc>
          <w:tcPr>
            <w:tcW w:w="0" w:type="auto"/>
            <w:hideMark/>
          </w:tcPr>
          <w:p w14:paraId="65CEC85E"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Phase</w:t>
            </w:r>
          </w:p>
        </w:tc>
        <w:tc>
          <w:tcPr>
            <w:tcW w:w="0" w:type="auto"/>
            <w:hideMark/>
          </w:tcPr>
          <w:p w14:paraId="48E9B5A9"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Timeline</w:t>
            </w:r>
          </w:p>
        </w:tc>
        <w:tc>
          <w:tcPr>
            <w:tcW w:w="0" w:type="auto"/>
            <w:hideMark/>
          </w:tcPr>
          <w:p w14:paraId="48EAE35E"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Focus</w:t>
            </w:r>
          </w:p>
        </w:tc>
        <w:tc>
          <w:tcPr>
            <w:tcW w:w="0" w:type="auto"/>
            <w:hideMark/>
          </w:tcPr>
          <w:p w14:paraId="76217838" w14:textId="77777777" w:rsidR="002F25DC" w:rsidRPr="002F25DC" w:rsidRDefault="002F25DC"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Extension</w:t>
            </w:r>
          </w:p>
        </w:tc>
      </w:tr>
      <w:tr w:rsidR="002F25DC" w:rsidRPr="002F25DC" w14:paraId="0E2B5A6D" w14:textId="77777777" w:rsidTr="002220F6">
        <w:tc>
          <w:tcPr>
            <w:tcW w:w="0" w:type="auto"/>
            <w:hideMark/>
          </w:tcPr>
          <w:p w14:paraId="1A1D556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Phase 2</w:t>
            </w:r>
          </w:p>
        </w:tc>
        <w:tc>
          <w:tcPr>
            <w:tcW w:w="0" w:type="auto"/>
            <w:hideMark/>
          </w:tcPr>
          <w:p w14:paraId="7260F540"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+3 months</w:t>
            </w:r>
          </w:p>
        </w:tc>
        <w:tc>
          <w:tcPr>
            <w:tcW w:w="0" w:type="auto"/>
            <w:hideMark/>
          </w:tcPr>
          <w:p w14:paraId="0CAD8CFE"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Dataset expansion</w:t>
            </w:r>
          </w:p>
        </w:tc>
        <w:tc>
          <w:tcPr>
            <w:tcW w:w="0" w:type="auto"/>
            <w:hideMark/>
          </w:tcPr>
          <w:p w14:paraId="79069FBF" w14:textId="7F116E13"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 xml:space="preserve">Add </w:t>
            </w:r>
            <w:r w:rsidR="00DA0511">
              <w:rPr>
                <w:rFonts w:ascii="Times New Roman" w:hAnsi="Times New Roman" w:cs="Times New Roman"/>
              </w:rPr>
              <w:t>sugarcane and</w:t>
            </w:r>
            <w:r w:rsidRPr="002F25DC">
              <w:rPr>
                <w:rFonts w:ascii="Times New Roman" w:hAnsi="Times New Roman" w:cs="Times New Roman"/>
              </w:rPr>
              <w:t xml:space="preserve"> rice; collect Kenyan field images</w:t>
            </w:r>
          </w:p>
        </w:tc>
      </w:tr>
      <w:tr w:rsidR="002F25DC" w:rsidRPr="002F25DC" w14:paraId="6B4650BB" w14:textId="77777777" w:rsidTr="002220F6">
        <w:tc>
          <w:tcPr>
            <w:tcW w:w="0" w:type="auto"/>
            <w:hideMark/>
          </w:tcPr>
          <w:p w14:paraId="3038BAC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Phase 3</w:t>
            </w:r>
          </w:p>
        </w:tc>
        <w:tc>
          <w:tcPr>
            <w:tcW w:w="0" w:type="auto"/>
            <w:hideMark/>
          </w:tcPr>
          <w:p w14:paraId="0B621A1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+6 months</w:t>
            </w:r>
          </w:p>
        </w:tc>
        <w:tc>
          <w:tcPr>
            <w:tcW w:w="0" w:type="auto"/>
            <w:hideMark/>
          </w:tcPr>
          <w:p w14:paraId="4D8FCE3B"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Mobile deployment</w:t>
            </w:r>
          </w:p>
        </w:tc>
        <w:tc>
          <w:tcPr>
            <w:tcW w:w="0" w:type="auto"/>
            <w:hideMark/>
          </w:tcPr>
          <w:p w14:paraId="20E77A2A"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TensorFlow Lite Android app with offline capability</w:t>
            </w:r>
          </w:p>
        </w:tc>
      </w:tr>
      <w:tr w:rsidR="002F25DC" w:rsidRPr="002F25DC" w14:paraId="731F6374" w14:textId="77777777" w:rsidTr="002220F6">
        <w:tc>
          <w:tcPr>
            <w:tcW w:w="0" w:type="auto"/>
            <w:hideMark/>
          </w:tcPr>
          <w:p w14:paraId="03940DF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Phase 4</w:t>
            </w:r>
          </w:p>
        </w:tc>
        <w:tc>
          <w:tcPr>
            <w:tcW w:w="0" w:type="auto"/>
            <w:hideMark/>
          </w:tcPr>
          <w:p w14:paraId="61E8BCA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+12 months</w:t>
            </w:r>
          </w:p>
        </w:tc>
        <w:tc>
          <w:tcPr>
            <w:tcW w:w="0" w:type="auto"/>
            <w:hideMark/>
          </w:tcPr>
          <w:p w14:paraId="38996F04"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Pest integration</w:t>
            </w:r>
          </w:p>
        </w:tc>
        <w:tc>
          <w:tcPr>
            <w:tcW w:w="0" w:type="auto"/>
            <w:hideMark/>
          </w:tcPr>
          <w:p w14:paraId="7144AFF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Object detection (YOLO) for insect pest identification</w:t>
            </w:r>
          </w:p>
        </w:tc>
      </w:tr>
      <w:tr w:rsidR="002F25DC" w:rsidRPr="002F25DC" w14:paraId="22C2F7BF" w14:textId="77777777" w:rsidTr="002220F6">
        <w:tc>
          <w:tcPr>
            <w:tcW w:w="0" w:type="auto"/>
            <w:hideMark/>
          </w:tcPr>
          <w:p w14:paraId="1637595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Phase 5</w:t>
            </w:r>
          </w:p>
        </w:tc>
        <w:tc>
          <w:tcPr>
            <w:tcW w:w="0" w:type="auto"/>
            <w:hideMark/>
          </w:tcPr>
          <w:p w14:paraId="646B56B7"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+18 months</w:t>
            </w:r>
          </w:p>
        </w:tc>
        <w:tc>
          <w:tcPr>
            <w:tcW w:w="0" w:type="auto"/>
            <w:hideMark/>
          </w:tcPr>
          <w:p w14:paraId="04EA8AD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Multimodal system</w:t>
            </w:r>
          </w:p>
        </w:tc>
        <w:tc>
          <w:tcPr>
            <w:tcW w:w="0" w:type="auto"/>
            <w:hideMark/>
          </w:tcPr>
          <w:p w14:paraId="34DD2436"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Integrate weather data for disease risk prediction</w:t>
            </w:r>
          </w:p>
        </w:tc>
      </w:tr>
      <w:tr w:rsidR="002F25DC" w:rsidRPr="002F25DC" w14:paraId="6D561A71" w14:textId="77777777" w:rsidTr="002220F6">
        <w:tc>
          <w:tcPr>
            <w:tcW w:w="0" w:type="auto"/>
            <w:hideMark/>
          </w:tcPr>
          <w:p w14:paraId="2CA722D8"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b/>
                <w:bCs/>
              </w:rPr>
              <w:t>Phase 6</w:t>
            </w:r>
          </w:p>
        </w:tc>
        <w:tc>
          <w:tcPr>
            <w:tcW w:w="0" w:type="auto"/>
            <w:hideMark/>
          </w:tcPr>
          <w:p w14:paraId="22F084BF"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+24 months</w:t>
            </w:r>
          </w:p>
        </w:tc>
        <w:tc>
          <w:tcPr>
            <w:tcW w:w="0" w:type="auto"/>
            <w:hideMark/>
          </w:tcPr>
          <w:p w14:paraId="002169C9"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Expert system</w:t>
            </w:r>
          </w:p>
        </w:tc>
        <w:tc>
          <w:tcPr>
            <w:tcW w:w="0" w:type="auto"/>
            <w:hideMark/>
          </w:tcPr>
          <w:p w14:paraId="1CE3E1B2" w14:textId="77777777" w:rsidR="002F25DC" w:rsidRPr="002F25DC" w:rsidRDefault="002F25DC" w:rsidP="002220F6">
            <w:pPr>
              <w:spacing w:after="160" w:line="360" w:lineRule="auto"/>
              <w:jc w:val="both"/>
              <w:rPr>
                <w:rFonts w:ascii="Times New Roman" w:hAnsi="Times New Roman" w:cs="Times New Roman"/>
              </w:rPr>
            </w:pPr>
            <w:r w:rsidRPr="002F25DC">
              <w:rPr>
                <w:rFonts w:ascii="Times New Roman" w:hAnsi="Times New Roman" w:cs="Times New Roman"/>
              </w:rPr>
              <w:t>NLP interface for farmer queries, voice input in Swahili</w:t>
            </w:r>
          </w:p>
        </w:tc>
      </w:tr>
    </w:tbl>
    <w:p w14:paraId="1B4152CB" w14:textId="6D9CAA91" w:rsidR="002F25DC" w:rsidRPr="002F25DC" w:rsidRDefault="002F25DC" w:rsidP="002220F6">
      <w:pPr>
        <w:spacing w:line="360" w:lineRule="auto"/>
        <w:jc w:val="both"/>
        <w:rPr>
          <w:rFonts w:ascii="Times New Roman" w:hAnsi="Times New Roman" w:cs="Times New Roman"/>
        </w:rPr>
      </w:pPr>
    </w:p>
    <w:p w14:paraId="6BF446CA" w14:textId="77777777" w:rsidR="002220F6" w:rsidRDefault="002220F6">
      <w:pPr>
        <w:rPr>
          <w:rFonts w:ascii="Times New Roman" w:hAnsi="Times New Roman" w:cs="Times New Roman"/>
          <w:b/>
          <w:bCs/>
        </w:rPr>
      </w:pPr>
      <w:r>
        <w:rPr>
          <w:rFonts w:ascii="Times New Roman" w:hAnsi="Times New Roman" w:cs="Times New Roman"/>
          <w:b/>
          <w:bCs/>
        </w:rPr>
        <w:br w:type="page"/>
      </w:r>
    </w:p>
    <w:p w14:paraId="34120565" w14:textId="3982DA0F" w:rsidR="002F25DC" w:rsidRPr="002F25DC" w:rsidRDefault="002220F6" w:rsidP="002220F6">
      <w:pPr>
        <w:spacing w:line="360" w:lineRule="auto"/>
        <w:jc w:val="both"/>
        <w:rPr>
          <w:rFonts w:ascii="Times New Roman" w:hAnsi="Times New Roman" w:cs="Times New Roman"/>
          <w:b/>
          <w:bCs/>
        </w:rPr>
      </w:pPr>
      <w:r w:rsidRPr="002F25DC">
        <w:rPr>
          <w:rFonts w:ascii="Times New Roman" w:hAnsi="Times New Roman" w:cs="Times New Roman"/>
          <w:b/>
          <w:bCs/>
        </w:rPr>
        <w:lastRenderedPageBreak/>
        <w:t>REFERENCES</w:t>
      </w:r>
    </w:p>
    <w:p w14:paraId="3265D0C1" w14:textId="0A41EADA" w:rsidR="002F25DC" w:rsidRPr="00D0340D" w:rsidRDefault="00D0340D" w:rsidP="00D0340D">
      <w:pPr>
        <w:numPr>
          <w:ilvl w:val="0"/>
          <w:numId w:val="30"/>
        </w:numPr>
        <w:spacing w:line="360" w:lineRule="auto"/>
        <w:jc w:val="both"/>
        <w:rPr>
          <w:rFonts w:ascii="Times New Roman" w:hAnsi="Times New Roman" w:cs="Times New Roman"/>
          <w:b/>
          <w:bCs/>
        </w:rPr>
      </w:pPr>
      <w:r w:rsidRPr="00D0340D">
        <w:rPr>
          <w:rFonts w:ascii="Times New Roman" w:hAnsi="Times New Roman" w:cs="Times New Roman"/>
        </w:rPr>
        <w:t>Shubham Sharma</w:t>
      </w:r>
      <w:r w:rsidR="002F25DC" w:rsidRPr="002F25DC">
        <w:rPr>
          <w:rFonts w:ascii="Times New Roman" w:hAnsi="Times New Roman" w:cs="Times New Roman"/>
        </w:rPr>
        <w:t xml:space="preserve"> (20</w:t>
      </w:r>
      <w:r>
        <w:rPr>
          <w:rFonts w:ascii="Times New Roman" w:hAnsi="Times New Roman" w:cs="Times New Roman"/>
        </w:rPr>
        <w:t>23</w:t>
      </w:r>
      <w:r w:rsidR="002F25DC" w:rsidRPr="002F25DC">
        <w:rPr>
          <w:rFonts w:ascii="Times New Roman" w:hAnsi="Times New Roman" w:cs="Times New Roman"/>
        </w:rPr>
        <w:t xml:space="preserve">). </w:t>
      </w:r>
      <w:r w:rsidRPr="00D0340D">
        <w:rPr>
          <w:rFonts w:ascii="Times New Roman" w:hAnsi="Times New Roman" w:cs="Times New Roman"/>
        </w:rPr>
        <w:t>Five Crop Diseases Dataset</w:t>
      </w:r>
      <w:r w:rsidR="002F25DC" w:rsidRPr="00D0340D">
        <w:rPr>
          <w:rFonts w:ascii="Times New Roman" w:hAnsi="Times New Roman" w:cs="Times New Roman"/>
        </w:rPr>
        <w:t xml:space="preserve"> </w:t>
      </w:r>
      <w:hyperlink r:id="rId21" w:history="1">
        <w:r w:rsidRPr="00D0340D">
          <w:rPr>
            <w:rStyle w:val="Hyperlink"/>
          </w:rPr>
          <w:t>https://www.kaggle.com/datasets/shubham2703/five-crop-diseases-dataset</w:t>
        </w:r>
      </w:hyperlink>
    </w:p>
    <w:p w14:paraId="07064685"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Central Bank of Kenya. (2025). </w:t>
      </w:r>
      <w:r w:rsidRPr="002F25DC">
        <w:rPr>
          <w:rFonts w:ascii="Times New Roman" w:hAnsi="Times New Roman" w:cs="Times New Roman"/>
          <w:i/>
          <w:iCs/>
        </w:rPr>
        <w:t>Agricultural Sector Survey Report 2025</w:t>
      </w:r>
      <w:r w:rsidRPr="002F25DC">
        <w:rPr>
          <w:rFonts w:ascii="Times New Roman" w:hAnsi="Times New Roman" w:cs="Times New Roman"/>
        </w:rPr>
        <w:t>. Nairobi: CBK.</w:t>
      </w:r>
    </w:p>
    <w:p w14:paraId="16CC1DF5"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Davis, F. D. (1989). Perceived usefulness, perceived ease of use, and user acceptance of information technology. </w:t>
      </w:r>
      <w:r w:rsidRPr="002F25DC">
        <w:rPr>
          <w:rFonts w:ascii="Times New Roman" w:hAnsi="Times New Roman" w:cs="Times New Roman"/>
          <w:i/>
          <w:iCs/>
        </w:rPr>
        <w:t>MIS Quarterly</w:t>
      </w:r>
      <w:r w:rsidRPr="002F25DC">
        <w:rPr>
          <w:rFonts w:ascii="Times New Roman" w:hAnsi="Times New Roman" w:cs="Times New Roman"/>
        </w:rPr>
        <w:t>, 13(3), 319-340.</w:t>
      </w:r>
    </w:p>
    <w:p w14:paraId="2FA5F7FA"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Ferentinos, K. P. (2018). Deep learning models for plant disease detection and diagnosis. </w:t>
      </w:r>
      <w:r w:rsidRPr="002F25DC">
        <w:rPr>
          <w:rFonts w:ascii="Times New Roman" w:hAnsi="Times New Roman" w:cs="Times New Roman"/>
          <w:i/>
          <w:iCs/>
        </w:rPr>
        <w:t>Computers and Electronics in Agriculture</w:t>
      </w:r>
      <w:r w:rsidRPr="002F25DC">
        <w:rPr>
          <w:rFonts w:ascii="Times New Roman" w:hAnsi="Times New Roman" w:cs="Times New Roman"/>
        </w:rPr>
        <w:t>, 145, 311-318.</w:t>
      </w:r>
    </w:p>
    <w:p w14:paraId="0D26FF99"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Howard, A. G., et al. (2017). MobileNets: Efficient convolutional neural networks for mobile vision applications. </w:t>
      </w:r>
      <w:r w:rsidRPr="002F25DC">
        <w:rPr>
          <w:rFonts w:ascii="Times New Roman" w:hAnsi="Times New Roman" w:cs="Times New Roman"/>
          <w:i/>
          <w:iCs/>
        </w:rPr>
        <w:t>arXiv:1704.04861</w:t>
      </w:r>
      <w:r w:rsidRPr="002F25DC">
        <w:rPr>
          <w:rFonts w:ascii="Times New Roman" w:hAnsi="Times New Roman" w:cs="Times New Roman"/>
        </w:rPr>
        <w:t>.</w:t>
      </w:r>
    </w:p>
    <w:p w14:paraId="2C2858E4"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Hughes, D. P., &amp; </w:t>
      </w:r>
      <w:proofErr w:type="spellStart"/>
      <w:r w:rsidRPr="002F25DC">
        <w:rPr>
          <w:rFonts w:ascii="Times New Roman" w:hAnsi="Times New Roman" w:cs="Times New Roman"/>
        </w:rPr>
        <w:t>Salathé</w:t>
      </w:r>
      <w:proofErr w:type="spellEnd"/>
      <w:r w:rsidRPr="002F25DC">
        <w:rPr>
          <w:rFonts w:ascii="Times New Roman" w:hAnsi="Times New Roman" w:cs="Times New Roman"/>
        </w:rPr>
        <w:t xml:space="preserve">, M. (2015). An open access repository of images on plant health to enable the development of mobile disease diagnostics. </w:t>
      </w:r>
      <w:r w:rsidRPr="002F25DC">
        <w:rPr>
          <w:rFonts w:ascii="Times New Roman" w:hAnsi="Times New Roman" w:cs="Times New Roman"/>
          <w:i/>
          <w:iCs/>
        </w:rPr>
        <w:t>arXiv:1511.08060</w:t>
      </w:r>
      <w:r w:rsidRPr="002F25DC">
        <w:rPr>
          <w:rFonts w:ascii="Times New Roman" w:hAnsi="Times New Roman" w:cs="Times New Roman"/>
        </w:rPr>
        <w:t>.</w:t>
      </w:r>
    </w:p>
    <w:p w14:paraId="22E6E12C" w14:textId="77777777" w:rsidR="002F25DC" w:rsidRPr="002F25DC" w:rsidRDefault="002F25DC" w:rsidP="002220F6">
      <w:pPr>
        <w:numPr>
          <w:ilvl w:val="0"/>
          <w:numId w:val="30"/>
        </w:numPr>
        <w:spacing w:line="360" w:lineRule="auto"/>
        <w:jc w:val="both"/>
        <w:rPr>
          <w:rFonts w:ascii="Times New Roman" w:hAnsi="Times New Roman" w:cs="Times New Roman"/>
        </w:rPr>
      </w:pPr>
      <w:proofErr w:type="spellStart"/>
      <w:r w:rsidRPr="002F25DC">
        <w:rPr>
          <w:rFonts w:ascii="Times New Roman" w:hAnsi="Times New Roman" w:cs="Times New Roman"/>
        </w:rPr>
        <w:t>Krizhevsky</w:t>
      </w:r>
      <w:proofErr w:type="spellEnd"/>
      <w:r w:rsidRPr="002F25DC">
        <w:rPr>
          <w:rFonts w:ascii="Times New Roman" w:hAnsi="Times New Roman" w:cs="Times New Roman"/>
        </w:rPr>
        <w:t xml:space="preserve">, A., </w:t>
      </w:r>
      <w:proofErr w:type="spellStart"/>
      <w:r w:rsidRPr="002F25DC">
        <w:rPr>
          <w:rFonts w:ascii="Times New Roman" w:hAnsi="Times New Roman" w:cs="Times New Roman"/>
        </w:rPr>
        <w:t>Sutskever</w:t>
      </w:r>
      <w:proofErr w:type="spellEnd"/>
      <w:r w:rsidRPr="002F25DC">
        <w:rPr>
          <w:rFonts w:ascii="Times New Roman" w:hAnsi="Times New Roman" w:cs="Times New Roman"/>
        </w:rPr>
        <w:t xml:space="preserve">, I., &amp; Hinton, G. E. (2012). ImageNet classification with deep convolutional neural networks. </w:t>
      </w:r>
      <w:r w:rsidRPr="002F25DC">
        <w:rPr>
          <w:rFonts w:ascii="Times New Roman" w:hAnsi="Times New Roman" w:cs="Times New Roman"/>
          <w:i/>
          <w:iCs/>
        </w:rPr>
        <w:t>NIPS</w:t>
      </w:r>
      <w:r w:rsidRPr="002F25DC">
        <w:rPr>
          <w:rFonts w:ascii="Times New Roman" w:hAnsi="Times New Roman" w:cs="Times New Roman"/>
        </w:rPr>
        <w:t>, 1097-1105.</w:t>
      </w:r>
    </w:p>
    <w:p w14:paraId="0E590D42"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LeCun, Y., et al. (1998). Gradient-based learning applied to document recognition. </w:t>
      </w:r>
      <w:r w:rsidRPr="002F25DC">
        <w:rPr>
          <w:rFonts w:ascii="Times New Roman" w:hAnsi="Times New Roman" w:cs="Times New Roman"/>
          <w:i/>
          <w:iCs/>
        </w:rPr>
        <w:t>Proceedings of the IEEE</w:t>
      </w:r>
      <w:r w:rsidRPr="002F25DC">
        <w:rPr>
          <w:rFonts w:ascii="Times New Roman" w:hAnsi="Times New Roman" w:cs="Times New Roman"/>
        </w:rPr>
        <w:t>, 86(11), 2278-2324.</w:t>
      </w:r>
    </w:p>
    <w:p w14:paraId="095E6044"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Mohanty, S. P., Hughes, D. P., &amp; </w:t>
      </w:r>
      <w:proofErr w:type="spellStart"/>
      <w:r w:rsidRPr="002F25DC">
        <w:rPr>
          <w:rFonts w:ascii="Times New Roman" w:hAnsi="Times New Roman" w:cs="Times New Roman"/>
        </w:rPr>
        <w:t>Salathé</w:t>
      </w:r>
      <w:proofErr w:type="spellEnd"/>
      <w:r w:rsidRPr="002F25DC">
        <w:rPr>
          <w:rFonts w:ascii="Times New Roman" w:hAnsi="Times New Roman" w:cs="Times New Roman"/>
        </w:rPr>
        <w:t xml:space="preserve">, M. (2016). Using deep learning for image-based plant disease detection. </w:t>
      </w:r>
      <w:r w:rsidRPr="002F25DC">
        <w:rPr>
          <w:rFonts w:ascii="Times New Roman" w:hAnsi="Times New Roman" w:cs="Times New Roman"/>
          <w:i/>
          <w:iCs/>
        </w:rPr>
        <w:t>Frontiers in Plant Science</w:t>
      </w:r>
      <w:r w:rsidRPr="002F25DC">
        <w:rPr>
          <w:rFonts w:ascii="Times New Roman" w:hAnsi="Times New Roman" w:cs="Times New Roman"/>
        </w:rPr>
        <w:t>, 7, 1419.</w:t>
      </w:r>
    </w:p>
    <w:p w14:paraId="049FC887"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Mose, L., et al. (2023). Agricultural extension in Kenya's devolved system: Challenges and opportunities. </w:t>
      </w:r>
      <w:r w:rsidRPr="002F25DC">
        <w:rPr>
          <w:rFonts w:ascii="Times New Roman" w:hAnsi="Times New Roman" w:cs="Times New Roman"/>
          <w:i/>
          <w:iCs/>
        </w:rPr>
        <w:t>Journal of Agricultural Education and Extension</w:t>
      </w:r>
      <w:r w:rsidRPr="002F25DC">
        <w:rPr>
          <w:rFonts w:ascii="Times New Roman" w:hAnsi="Times New Roman" w:cs="Times New Roman"/>
        </w:rPr>
        <w:t>, 29(2), 123-145.</w:t>
      </w:r>
    </w:p>
    <w:p w14:paraId="00DCA2E3"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Ramcharan, A., et al. (2017). Deep learning for image-based cassava disease detection. </w:t>
      </w:r>
      <w:r w:rsidRPr="002F25DC">
        <w:rPr>
          <w:rFonts w:ascii="Times New Roman" w:hAnsi="Times New Roman" w:cs="Times New Roman"/>
          <w:i/>
          <w:iCs/>
        </w:rPr>
        <w:t>Frontiers in Plant Science</w:t>
      </w:r>
      <w:r w:rsidRPr="002F25DC">
        <w:rPr>
          <w:rFonts w:ascii="Times New Roman" w:hAnsi="Times New Roman" w:cs="Times New Roman"/>
        </w:rPr>
        <w:t>, 8, 1852.</w:t>
      </w:r>
    </w:p>
    <w:p w14:paraId="2B6188A7"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Sandler, M., et al. (2018). MobileNetV2: Inverted residuals and linear bottlenecks. </w:t>
      </w:r>
      <w:r w:rsidRPr="002F25DC">
        <w:rPr>
          <w:rFonts w:ascii="Times New Roman" w:hAnsi="Times New Roman" w:cs="Times New Roman"/>
          <w:i/>
          <w:iCs/>
        </w:rPr>
        <w:t>CVPR</w:t>
      </w:r>
      <w:r w:rsidRPr="002F25DC">
        <w:rPr>
          <w:rFonts w:ascii="Times New Roman" w:hAnsi="Times New Roman" w:cs="Times New Roman"/>
        </w:rPr>
        <w:t>, 4510-4520.</w:t>
      </w:r>
    </w:p>
    <w:p w14:paraId="57C42C42" w14:textId="77777777" w:rsidR="002F25DC" w:rsidRPr="002F25DC"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Tan, M., &amp; Le, Q. (2019). </w:t>
      </w:r>
      <w:proofErr w:type="spellStart"/>
      <w:r w:rsidRPr="002F25DC">
        <w:rPr>
          <w:rFonts w:ascii="Times New Roman" w:hAnsi="Times New Roman" w:cs="Times New Roman"/>
        </w:rPr>
        <w:t>EfficientNet</w:t>
      </w:r>
      <w:proofErr w:type="spellEnd"/>
      <w:r w:rsidRPr="002F25DC">
        <w:rPr>
          <w:rFonts w:ascii="Times New Roman" w:hAnsi="Times New Roman" w:cs="Times New Roman"/>
        </w:rPr>
        <w:t xml:space="preserve">: Rethinking model scaling for convolutional neural networks. </w:t>
      </w:r>
      <w:r w:rsidRPr="002F25DC">
        <w:rPr>
          <w:rFonts w:ascii="Times New Roman" w:hAnsi="Times New Roman" w:cs="Times New Roman"/>
          <w:i/>
          <w:iCs/>
        </w:rPr>
        <w:t>ICML</w:t>
      </w:r>
      <w:r w:rsidRPr="002F25DC">
        <w:rPr>
          <w:rFonts w:ascii="Times New Roman" w:hAnsi="Times New Roman" w:cs="Times New Roman"/>
        </w:rPr>
        <w:t>, 6105-6114.</w:t>
      </w:r>
    </w:p>
    <w:p w14:paraId="6C4CCBEB" w14:textId="77777777" w:rsidR="002220F6" w:rsidRDefault="002F25DC" w:rsidP="002220F6">
      <w:pPr>
        <w:numPr>
          <w:ilvl w:val="0"/>
          <w:numId w:val="30"/>
        </w:numPr>
        <w:spacing w:line="360" w:lineRule="auto"/>
        <w:jc w:val="both"/>
        <w:rPr>
          <w:rFonts w:ascii="Times New Roman" w:hAnsi="Times New Roman" w:cs="Times New Roman"/>
        </w:rPr>
      </w:pPr>
      <w:r w:rsidRPr="002F25DC">
        <w:rPr>
          <w:rFonts w:ascii="Times New Roman" w:hAnsi="Times New Roman" w:cs="Times New Roman"/>
        </w:rPr>
        <w:t xml:space="preserve">Venkatesh, V., et al. (2003). User acceptance of information technology: Toward a unified view. </w:t>
      </w:r>
      <w:r w:rsidRPr="002F25DC">
        <w:rPr>
          <w:rFonts w:ascii="Times New Roman" w:hAnsi="Times New Roman" w:cs="Times New Roman"/>
          <w:i/>
          <w:iCs/>
        </w:rPr>
        <w:t>MIS Quarterly</w:t>
      </w:r>
      <w:r w:rsidRPr="002F25DC">
        <w:rPr>
          <w:rFonts w:ascii="Times New Roman" w:hAnsi="Times New Roman" w:cs="Times New Roman"/>
        </w:rPr>
        <w:t>, 27(3), 425-478.</w:t>
      </w:r>
    </w:p>
    <w:p w14:paraId="04A607DA" w14:textId="71230437" w:rsidR="002F25DC" w:rsidRPr="002F25DC" w:rsidRDefault="002220F6" w:rsidP="002220F6">
      <w:pPr>
        <w:rPr>
          <w:rFonts w:ascii="Times New Roman" w:hAnsi="Times New Roman" w:cs="Times New Roman"/>
        </w:rPr>
      </w:pPr>
      <w:r>
        <w:rPr>
          <w:rFonts w:ascii="Times New Roman" w:hAnsi="Times New Roman" w:cs="Times New Roman"/>
        </w:rPr>
        <w:br w:type="page"/>
      </w:r>
      <w:r w:rsidRPr="002F25DC">
        <w:rPr>
          <w:rFonts w:ascii="Times New Roman" w:hAnsi="Times New Roman" w:cs="Times New Roman"/>
          <w:b/>
          <w:bCs/>
        </w:rPr>
        <w:lastRenderedPageBreak/>
        <w:t>APPENDICES</w:t>
      </w:r>
    </w:p>
    <w:p w14:paraId="7087F0C9" w14:textId="77777777"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Appendix A: Dataset Class Inventory</w:t>
      </w:r>
    </w:p>
    <w:p w14:paraId="2A2D50DF"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Table</w:t>
      </w:r>
    </w:p>
    <w:tbl>
      <w:tblPr>
        <w:tblStyle w:val="TableGridLight"/>
        <w:tblW w:w="9727" w:type="dxa"/>
        <w:tblLayout w:type="fixed"/>
        <w:tblLook w:val="04A0" w:firstRow="1" w:lastRow="0" w:firstColumn="1" w:lastColumn="0" w:noHBand="0" w:noVBand="1"/>
      </w:tblPr>
      <w:tblGrid>
        <w:gridCol w:w="984"/>
        <w:gridCol w:w="2697"/>
        <w:gridCol w:w="1097"/>
        <w:gridCol w:w="1319"/>
        <w:gridCol w:w="1156"/>
        <w:gridCol w:w="824"/>
        <w:gridCol w:w="825"/>
        <w:gridCol w:w="825"/>
      </w:tblGrid>
      <w:tr w:rsidR="00D0340D" w:rsidRPr="002220F6" w14:paraId="768F1690" w14:textId="77777777" w:rsidTr="00D0340D">
        <w:trPr>
          <w:trHeight w:val="818"/>
        </w:trPr>
        <w:tc>
          <w:tcPr>
            <w:tcW w:w="984" w:type="dxa"/>
            <w:hideMark/>
          </w:tcPr>
          <w:p w14:paraId="27844C9C"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w:t>
            </w:r>
          </w:p>
        </w:tc>
        <w:tc>
          <w:tcPr>
            <w:tcW w:w="2697" w:type="dxa"/>
            <w:hideMark/>
          </w:tcPr>
          <w:p w14:paraId="197BCF18"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Class Name</w:t>
            </w:r>
          </w:p>
        </w:tc>
        <w:tc>
          <w:tcPr>
            <w:tcW w:w="1097" w:type="dxa"/>
            <w:hideMark/>
          </w:tcPr>
          <w:p w14:paraId="3DC49E11"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Crop</w:t>
            </w:r>
          </w:p>
        </w:tc>
        <w:tc>
          <w:tcPr>
            <w:tcW w:w="1319" w:type="dxa"/>
            <w:hideMark/>
          </w:tcPr>
          <w:p w14:paraId="3AF0BD8E"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Status</w:t>
            </w:r>
          </w:p>
        </w:tc>
        <w:tc>
          <w:tcPr>
            <w:tcW w:w="1156" w:type="dxa"/>
            <w:hideMark/>
          </w:tcPr>
          <w:p w14:paraId="0B69DB1F"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Image Count</w:t>
            </w:r>
          </w:p>
        </w:tc>
        <w:tc>
          <w:tcPr>
            <w:tcW w:w="824" w:type="dxa"/>
            <w:hideMark/>
          </w:tcPr>
          <w:p w14:paraId="7707E08B"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Train</w:t>
            </w:r>
          </w:p>
        </w:tc>
        <w:tc>
          <w:tcPr>
            <w:tcW w:w="825" w:type="dxa"/>
            <w:hideMark/>
          </w:tcPr>
          <w:p w14:paraId="043E1BC0"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Val</w:t>
            </w:r>
          </w:p>
        </w:tc>
        <w:tc>
          <w:tcPr>
            <w:tcW w:w="825" w:type="dxa"/>
            <w:hideMark/>
          </w:tcPr>
          <w:p w14:paraId="5DBB53EA" w14:textId="77777777" w:rsidR="00D0340D" w:rsidRPr="002F25DC" w:rsidRDefault="00D0340D" w:rsidP="002220F6">
            <w:pPr>
              <w:spacing w:after="160" w:line="360" w:lineRule="auto"/>
              <w:jc w:val="both"/>
              <w:rPr>
                <w:rFonts w:ascii="Times New Roman" w:hAnsi="Times New Roman" w:cs="Times New Roman"/>
                <w:b/>
                <w:bCs/>
              </w:rPr>
            </w:pPr>
            <w:r w:rsidRPr="002F25DC">
              <w:rPr>
                <w:rFonts w:ascii="Times New Roman" w:hAnsi="Times New Roman" w:cs="Times New Roman"/>
                <w:b/>
                <w:bCs/>
              </w:rPr>
              <w:t>Test</w:t>
            </w:r>
          </w:p>
        </w:tc>
      </w:tr>
      <w:tr w:rsidR="00D0340D" w:rsidRPr="002220F6" w14:paraId="42D3A12C" w14:textId="77777777" w:rsidTr="00D0340D">
        <w:trPr>
          <w:trHeight w:val="1801"/>
        </w:trPr>
        <w:tc>
          <w:tcPr>
            <w:tcW w:w="984" w:type="dxa"/>
            <w:hideMark/>
          </w:tcPr>
          <w:p w14:paraId="6A619B5B"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w:t>
            </w:r>
          </w:p>
        </w:tc>
        <w:tc>
          <w:tcPr>
            <w:tcW w:w="2697" w:type="dxa"/>
            <w:hideMark/>
          </w:tcPr>
          <w:p w14:paraId="3D91D471" w14:textId="60126794"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Common_Rust</w:t>
            </w:r>
            <w:proofErr w:type="spellEnd"/>
          </w:p>
        </w:tc>
        <w:tc>
          <w:tcPr>
            <w:tcW w:w="1097" w:type="dxa"/>
            <w:hideMark/>
          </w:tcPr>
          <w:p w14:paraId="1E8FB97C"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319" w:type="dxa"/>
            <w:hideMark/>
          </w:tcPr>
          <w:p w14:paraId="0ACB9A00"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00C5378A" w14:textId="773A1C78"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1192</w:t>
            </w:r>
          </w:p>
        </w:tc>
        <w:tc>
          <w:tcPr>
            <w:tcW w:w="824" w:type="dxa"/>
            <w:hideMark/>
          </w:tcPr>
          <w:p w14:paraId="28F06C45"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2A766351"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1ACCEE0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3E02A292" w14:textId="77777777" w:rsidTr="00D0340D">
        <w:trPr>
          <w:trHeight w:val="1485"/>
        </w:trPr>
        <w:tc>
          <w:tcPr>
            <w:tcW w:w="984" w:type="dxa"/>
            <w:hideMark/>
          </w:tcPr>
          <w:p w14:paraId="4BDB0065"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2</w:t>
            </w:r>
          </w:p>
        </w:tc>
        <w:tc>
          <w:tcPr>
            <w:tcW w:w="2697" w:type="dxa"/>
            <w:hideMark/>
          </w:tcPr>
          <w:p w14:paraId="2BAAF7F6" w14:textId="136758C0"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Gray_Leaf_Spot</w:t>
            </w:r>
            <w:proofErr w:type="spellEnd"/>
          </w:p>
        </w:tc>
        <w:tc>
          <w:tcPr>
            <w:tcW w:w="1097" w:type="dxa"/>
            <w:hideMark/>
          </w:tcPr>
          <w:p w14:paraId="58F766F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319" w:type="dxa"/>
            <w:hideMark/>
          </w:tcPr>
          <w:p w14:paraId="26360054"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1333E039" w14:textId="7AE0EEA1"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913</w:t>
            </w:r>
          </w:p>
        </w:tc>
        <w:tc>
          <w:tcPr>
            <w:tcW w:w="824" w:type="dxa"/>
            <w:hideMark/>
          </w:tcPr>
          <w:p w14:paraId="482DAD9E"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1B6A739C"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5DE1E45D"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361E97A6" w14:textId="77777777" w:rsidTr="00D0340D">
        <w:trPr>
          <w:trHeight w:val="1801"/>
        </w:trPr>
        <w:tc>
          <w:tcPr>
            <w:tcW w:w="984" w:type="dxa"/>
            <w:hideMark/>
          </w:tcPr>
          <w:p w14:paraId="06238C44"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3</w:t>
            </w:r>
          </w:p>
        </w:tc>
        <w:tc>
          <w:tcPr>
            <w:tcW w:w="2697" w:type="dxa"/>
            <w:hideMark/>
          </w:tcPr>
          <w:p w14:paraId="1CC8BC49" w14:textId="148846BF" w:rsidR="00D0340D" w:rsidRPr="002F25DC" w:rsidRDefault="00D0340D" w:rsidP="002220F6">
            <w:pPr>
              <w:spacing w:after="160" w:line="360" w:lineRule="auto"/>
              <w:jc w:val="both"/>
              <w:rPr>
                <w:rFonts w:ascii="Times New Roman" w:hAnsi="Times New Roman" w:cs="Times New Roman"/>
              </w:rPr>
            </w:pPr>
            <w:proofErr w:type="spellStart"/>
            <w:r w:rsidRPr="00D0340D">
              <w:rPr>
                <w:rFonts w:ascii="Times New Roman" w:hAnsi="Times New Roman" w:cs="Times New Roman"/>
              </w:rPr>
              <w:t>Corn___Healthy</w:t>
            </w:r>
            <w:proofErr w:type="spellEnd"/>
          </w:p>
        </w:tc>
        <w:tc>
          <w:tcPr>
            <w:tcW w:w="1097" w:type="dxa"/>
            <w:hideMark/>
          </w:tcPr>
          <w:p w14:paraId="5BEBFD1B"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319" w:type="dxa"/>
            <w:hideMark/>
          </w:tcPr>
          <w:p w14:paraId="0759E4AE" w14:textId="0FBEEBF0"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Healthy</w:t>
            </w:r>
          </w:p>
        </w:tc>
        <w:tc>
          <w:tcPr>
            <w:tcW w:w="1156" w:type="dxa"/>
            <w:hideMark/>
          </w:tcPr>
          <w:p w14:paraId="799FF710" w14:textId="73E9DB7C"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1162</w:t>
            </w:r>
          </w:p>
        </w:tc>
        <w:tc>
          <w:tcPr>
            <w:tcW w:w="824" w:type="dxa"/>
            <w:hideMark/>
          </w:tcPr>
          <w:p w14:paraId="08D61076"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174224DC"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5F8CC2EB"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173730F0" w14:textId="77777777" w:rsidTr="00D0340D">
        <w:trPr>
          <w:trHeight w:val="818"/>
        </w:trPr>
        <w:tc>
          <w:tcPr>
            <w:tcW w:w="984" w:type="dxa"/>
            <w:hideMark/>
          </w:tcPr>
          <w:p w14:paraId="4EAC92D2"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4</w:t>
            </w:r>
          </w:p>
        </w:tc>
        <w:tc>
          <w:tcPr>
            <w:tcW w:w="2697" w:type="dxa"/>
            <w:hideMark/>
          </w:tcPr>
          <w:p w14:paraId="4D89621F" w14:textId="31DED28E"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Corn___</w:t>
            </w:r>
            <w:proofErr w:type="spellStart"/>
            <w:r w:rsidRPr="00D0340D">
              <w:rPr>
                <w:rFonts w:ascii="Times New Roman" w:hAnsi="Times New Roman" w:cs="Times New Roman"/>
              </w:rPr>
              <w:t>Northern_Leaf_Blight</w:t>
            </w:r>
            <w:proofErr w:type="spellEnd"/>
          </w:p>
        </w:tc>
        <w:tc>
          <w:tcPr>
            <w:tcW w:w="1097" w:type="dxa"/>
            <w:hideMark/>
          </w:tcPr>
          <w:p w14:paraId="2A862551"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Corn</w:t>
            </w:r>
          </w:p>
        </w:tc>
        <w:tc>
          <w:tcPr>
            <w:tcW w:w="1319" w:type="dxa"/>
            <w:hideMark/>
          </w:tcPr>
          <w:p w14:paraId="77525709" w14:textId="5CA3979C"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706D1A28" w14:textId="6C65B068"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985</w:t>
            </w:r>
          </w:p>
        </w:tc>
        <w:tc>
          <w:tcPr>
            <w:tcW w:w="824" w:type="dxa"/>
            <w:hideMark/>
          </w:tcPr>
          <w:p w14:paraId="2491641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78B8E3F9"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680EB4B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50374C98" w14:textId="77777777" w:rsidTr="00D0340D">
        <w:trPr>
          <w:trHeight w:val="1474"/>
        </w:trPr>
        <w:tc>
          <w:tcPr>
            <w:tcW w:w="984" w:type="dxa"/>
            <w:hideMark/>
          </w:tcPr>
          <w:p w14:paraId="3B5D2EF8"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5</w:t>
            </w:r>
          </w:p>
        </w:tc>
        <w:tc>
          <w:tcPr>
            <w:tcW w:w="2697" w:type="dxa"/>
            <w:hideMark/>
          </w:tcPr>
          <w:p w14:paraId="00DFBA63" w14:textId="400C14C3"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Potato___</w:t>
            </w:r>
            <w:proofErr w:type="spellStart"/>
            <w:r w:rsidRPr="00D0340D">
              <w:rPr>
                <w:rFonts w:ascii="Times New Roman" w:hAnsi="Times New Roman" w:cs="Times New Roman"/>
              </w:rPr>
              <w:t>Early_Blight</w:t>
            </w:r>
            <w:proofErr w:type="spellEnd"/>
          </w:p>
        </w:tc>
        <w:tc>
          <w:tcPr>
            <w:tcW w:w="1097" w:type="dxa"/>
            <w:hideMark/>
          </w:tcPr>
          <w:p w14:paraId="21FE16B9"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319" w:type="dxa"/>
            <w:hideMark/>
          </w:tcPr>
          <w:p w14:paraId="2BBA77DF"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21A88C2F" w14:textId="7477EFB8"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1000</w:t>
            </w:r>
          </w:p>
        </w:tc>
        <w:tc>
          <w:tcPr>
            <w:tcW w:w="824" w:type="dxa"/>
            <w:hideMark/>
          </w:tcPr>
          <w:p w14:paraId="5A16AAEC"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32A7F8A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70FA5FB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7D15825C" w14:textId="77777777" w:rsidTr="00D0340D">
        <w:trPr>
          <w:trHeight w:val="2141"/>
        </w:trPr>
        <w:tc>
          <w:tcPr>
            <w:tcW w:w="984" w:type="dxa"/>
            <w:hideMark/>
          </w:tcPr>
          <w:p w14:paraId="74823DF4"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6</w:t>
            </w:r>
          </w:p>
        </w:tc>
        <w:tc>
          <w:tcPr>
            <w:tcW w:w="2697" w:type="dxa"/>
            <w:hideMark/>
          </w:tcPr>
          <w:p w14:paraId="438FB892" w14:textId="5E1F61C2"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Potato___</w:t>
            </w:r>
            <w:proofErr w:type="spellStart"/>
            <w:r w:rsidRPr="00D0340D">
              <w:rPr>
                <w:rFonts w:ascii="Times New Roman" w:hAnsi="Times New Roman" w:cs="Times New Roman"/>
              </w:rPr>
              <w:t>Late_Blight</w:t>
            </w:r>
            <w:proofErr w:type="spellEnd"/>
          </w:p>
        </w:tc>
        <w:tc>
          <w:tcPr>
            <w:tcW w:w="1097" w:type="dxa"/>
            <w:hideMark/>
          </w:tcPr>
          <w:p w14:paraId="7BA8877C"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319" w:type="dxa"/>
            <w:hideMark/>
          </w:tcPr>
          <w:p w14:paraId="0B62A712"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196102EB" w14:textId="13083289"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1000</w:t>
            </w:r>
          </w:p>
        </w:tc>
        <w:tc>
          <w:tcPr>
            <w:tcW w:w="824" w:type="dxa"/>
            <w:hideMark/>
          </w:tcPr>
          <w:p w14:paraId="39B9B315"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241811EF"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4A74C77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0E834632" w14:textId="77777777" w:rsidTr="00D0340D">
        <w:trPr>
          <w:trHeight w:val="818"/>
        </w:trPr>
        <w:tc>
          <w:tcPr>
            <w:tcW w:w="984" w:type="dxa"/>
            <w:hideMark/>
          </w:tcPr>
          <w:p w14:paraId="3D370AF8"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w:t>
            </w:r>
          </w:p>
        </w:tc>
        <w:tc>
          <w:tcPr>
            <w:tcW w:w="2697" w:type="dxa"/>
            <w:hideMark/>
          </w:tcPr>
          <w:p w14:paraId="03AC9634" w14:textId="3C44239A" w:rsidR="00D0340D" w:rsidRPr="002F25DC" w:rsidRDefault="00D0340D" w:rsidP="002220F6">
            <w:pPr>
              <w:spacing w:after="160" w:line="360" w:lineRule="auto"/>
              <w:jc w:val="both"/>
              <w:rPr>
                <w:rFonts w:ascii="Times New Roman" w:hAnsi="Times New Roman" w:cs="Times New Roman"/>
              </w:rPr>
            </w:pPr>
            <w:proofErr w:type="spellStart"/>
            <w:r w:rsidRPr="00D0340D">
              <w:rPr>
                <w:rFonts w:ascii="Times New Roman" w:hAnsi="Times New Roman" w:cs="Times New Roman"/>
              </w:rPr>
              <w:t>Potato___Healthy</w:t>
            </w:r>
            <w:proofErr w:type="spellEnd"/>
          </w:p>
        </w:tc>
        <w:tc>
          <w:tcPr>
            <w:tcW w:w="1097" w:type="dxa"/>
            <w:hideMark/>
          </w:tcPr>
          <w:p w14:paraId="0F0AEEA8"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Potato</w:t>
            </w:r>
          </w:p>
        </w:tc>
        <w:tc>
          <w:tcPr>
            <w:tcW w:w="1319" w:type="dxa"/>
            <w:hideMark/>
          </w:tcPr>
          <w:p w14:paraId="31726B7D"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Healthy</w:t>
            </w:r>
          </w:p>
        </w:tc>
        <w:tc>
          <w:tcPr>
            <w:tcW w:w="1156" w:type="dxa"/>
            <w:hideMark/>
          </w:tcPr>
          <w:p w14:paraId="447A4454" w14:textId="7B431274"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152</w:t>
            </w:r>
          </w:p>
        </w:tc>
        <w:tc>
          <w:tcPr>
            <w:tcW w:w="824" w:type="dxa"/>
            <w:hideMark/>
          </w:tcPr>
          <w:p w14:paraId="219C34E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00A6CC2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19F2B12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1DFC05EE" w14:textId="77777777" w:rsidTr="00D0340D">
        <w:trPr>
          <w:trHeight w:val="806"/>
        </w:trPr>
        <w:tc>
          <w:tcPr>
            <w:tcW w:w="984" w:type="dxa"/>
            <w:hideMark/>
          </w:tcPr>
          <w:p w14:paraId="5D28920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lastRenderedPageBreak/>
              <w:t>8</w:t>
            </w:r>
          </w:p>
        </w:tc>
        <w:tc>
          <w:tcPr>
            <w:tcW w:w="2697" w:type="dxa"/>
            <w:hideMark/>
          </w:tcPr>
          <w:p w14:paraId="78776FB8" w14:textId="74B13C3F"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Wheat___</w:t>
            </w:r>
            <w:proofErr w:type="spellStart"/>
            <w:r w:rsidRPr="00D0340D">
              <w:rPr>
                <w:rFonts w:ascii="Times New Roman" w:hAnsi="Times New Roman" w:cs="Times New Roman"/>
              </w:rPr>
              <w:t>Brown_Rust</w:t>
            </w:r>
            <w:proofErr w:type="spellEnd"/>
          </w:p>
        </w:tc>
        <w:tc>
          <w:tcPr>
            <w:tcW w:w="1097" w:type="dxa"/>
            <w:hideMark/>
          </w:tcPr>
          <w:p w14:paraId="1905E586"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319" w:type="dxa"/>
            <w:hideMark/>
          </w:tcPr>
          <w:p w14:paraId="12430CF1" w14:textId="794960E6"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Diseased</w:t>
            </w:r>
          </w:p>
        </w:tc>
        <w:tc>
          <w:tcPr>
            <w:tcW w:w="1156" w:type="dxa"/>
            <w:hideMark/>
          </w:tcPr>
          <w:p w14:paraId="03D1E86B" w14:textId="217C4A4B"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902</w:t>
            </w:r>
          </w:p>
        </w:tc>
        <w:tc>
          <w:tcPr>
            <w:tcW w:w="824" w:type="dxa"/>
            <w:hideMark/>
          </w:tcPr>
          <w:p w14:paraId="26CE0EE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4A1EE9C5"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1EFAFE5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49ED59DA" w14:textId="77777777" w:rsidTr="00D0340D">
        <w:trPr>
          <w:trHeight w:val="1145"/>
        </w:trPr>
        <w:tc>
          <w:tcPr>
            <w:tcW w:w="984" w:type="dxa"/>
            <w:hideMark/>
          </w:tcPr>
          <w:p w14:paraId="687C4962"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9</w:t>
            </w:r>
          </w:p>
        </w:tc>
        <w:tc>
          <w:tcPr>
            <w:tcW w:w="2697" w:type="dxa"/>
            <w:hideMark/>
          </w:tcPr>
          <w:p w14:paraId="03183136" w14:textId="2FEA1969" w:rsidR="00D0340D" w:rsidRPr="002F25DC" w:rsidRDefault="00D0340D" w:rsidP="002220F6">
            <w:pPr>
              <w:spacing w:after="160" w:line="360" w:lineRule="auto"/>
              <w:jc w:val="both"/>
              <w:rPr>
                <w:rFonts w:ascii="Times New Roman" w:hAnsi="Times New Roman" w:cs="Times New Roman"/>
              </w:rPr>
            </w:pPr>
            <w:proofErr w:type="spellStart"/>
            <w:r w:rsidRPr="00D0340D">
              <w:rPr>
                <w:rFonts w:ascii="Times New Roman" w:hAnsi="Times New Roman" w:cs="Times New Roman"/>
              </w:rPr>
              <w:t>Wheat___Healthy</w:t>
            </w:r>
            <w:proofErr w:type="spellEnd"/>
          </w:p>
        </w:tc>
        <w:tc>
          <w:tcPr>
            <w:tcW w:w="1097" w:type="dxa"/>
            <w:hideMark/>
          </w:tcPr>
          <w:p w14:paraId="52249AB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319" w:type="dxa"/>
            <w:hideMark/>
          </w:tcPr>
          <w:p w14:paraId="61503DDD" w14:textId="53BF30F4"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Healthy</w:t>
            </w:r>
          </w:p>
        </w:tc>
        <w:tc>
          <w:tcPr>
            <w:tcW w:w="1156" w:type="dxa"/>
            <w:hideMark/>
          </w:tcPr>
          <w:p w14:paraId="7A606376" w14:textId="059C03CF"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1116</w:t>
            </w:r>
          </w:p>
        </w:tc>
        <w:tc>
          <w:tcPr>
            <w:tcW w:w="824" w:type="dxa"/>
            <w:hideMark/>
          </w:tcPr>
          <w:p w14:paraId="5ED490A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1BBDB74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582CCE26"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746167D6" w14:textId="77777777" w:rsidTr="00D0340D">
        <w:trPr>
          <w:trHeight w:val="712"/>
        </w:trPr>
        <w:tc>
          <w:tcPr>
            <w:tcW w:w="984" w:type="dxa"/>
            <w:hideMark/>
          </w:tcPr>
          <w:p w14:paraId="319CD610"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10</w:t>
            </w:r>
          </w:p>
        </w:tc>
        <w:tc>
          <w:tcPr>
            <w:tcW w:w="2697" w:type="dxa"/>
            <w:hideMark/>
          </w:tcPr>
          <w:p w14:paraId="68CD03CB" w14:textId="308EA544" w:rsidR="00D0340D" w:rsidRPr="002F25DC" w:rsidRDefault="00D0340D" w:rsidP="002220F6">
            <w:pPr>
              <w:spacing w:after="160" w:line="360" w:lineRule="auto"/>
              <w:jc w:val="both"/>
              <w:rPr>
                <w:rFonts w:ascii="Times New Roman" w:hAnsi="Times New Roman" w:cs="Times New Roman"/>
              </w:rPr>
            </w:pPr>
            <w:r w:rsidRPr="00D0340D">
              <w:rPr>
                <w:rFonts w:ascii="Times New Roman" w:hAnsi="Times New Roman" w:cs="Times New Roman"/>
              </w:rPr>
              <w:t>Wheat___</w:t>
            </w:r>
            <w:proofErr w:type="spellStart"/>
            <w:r w:rsidRPr="00D0340D">
              <w:rPr>
                <w:rFonts w:ascii="Times New Roman" w:hAnsi="Times New Roman" w:cs="Times New Roman"/>
              </w:rPr>
              <w:t>Yellow_Rust</w:t>
            </w:r>
            <w:proofErr w:type="spellEnd"/>
          </w:p>
        </w:tc>
        <w:tc>
          <w:tcPr>
            <w:tcW w:w="1097" w:type="dxa"/>
            <w:hideMark/>
          </w:tcPr>
          <w:p w14:paraId="1C1776BD"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Wheat</w:t>
            </w:r>
          </w:p>
        </w:tc>
        <w:tc>
          <w:tcPr>
            <w:tcW w:w="1319" w:type="dxa"/>
            <w:hideMark/>
          </w:tcPr>
          <w:p w14:paraId="4B32EB0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Diseased</w:t>
            </w:r>
          </w:p>
        </w:tc>
        <w:tc>
          <w:tcPr>
            <w:tcW w:w="1156" w:type="dxa"/>
            <w:hideMark/>
          </w:tcPr>
          <w:p w14:paraId="79A2914B" w14:textId="710950B4" w:rsidR="00D0340D" w:rsidRPr="002F25DC" w:rsidRDefault="00D0340D" w:rsidP="002220F6">
            <w:pPr>
              <w:spacing w:after="160" w:line="360" w:lineRule="auto"/>
              <w:jc w:val="both"/>
              <w:rPr>
                <w:rFonts w:ascii="Times New Roman" w:hAnsi="Times New Roman" w:cs="Times New Roman"/>
              </w:rPr>
            </w:pPr>
            <w:r>
              <w:rPr>
                <w:rFonts w:ascii="Times New Roman" w:hAnsi="Times New Roman" w:cs="Times New Roman"/>
              </w:rPr>
              <w:t>924</w:t>
            </w:r>
          </w:p>
        </w:tc>
        <w:tc>
          <w:tcPr>
            <w:tcW w:w="824" w:type="dxa"/>
            <w:hideMark/>
          </w:tcPr>
          <w:p w14:paraId="6CACDB0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70%</w:t>
            </w:r>
          </w:p>
        </w:tc>
        <w:tc>
          <w:tcPr>
            <w:tcW w:w="825" w:type="dxa"/>
            <w:hideMark/>
          </w:tcPr>
          <w:p w14:paraId="3E5AEA2A"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c>
          <w:tcPr>
            <w:tcW w:w="825" w:type="dxa"/>
            <w:hideMark/>
          </w:tcPr>
          <w:p w14:paraId="40D632A3"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rPr>
              <w:t>15%</w:t>
            </w:r>
          </w:p>
        </w:tc>
      </w:tr>
      <w:tr w:rsidR="00D0340D" w:rsidRPr="002220F6" w14:paraId="4323192E" w14:textId="77777777" w:rsidTr="00D0340D">
        <w:trPr>
          <w:trHeight w:val="818"/>
        </w:trPr>
        <w:tc>
          <w:tcPr>
            <w:tcW w:w="984" w:type="dxa"/>
            <w:hideMark/>
          </w:tcPr>
          <w:p w14:paraId="75B44F97"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b/>
                <w:bCs/>
              </w:rPr>
              <w:t>Total</w:t>
            </w:r>
          </w:p>
        </w:tc>
        <w:tc>
          <w:tcPr>
            <w:tcW w:w="2697" w:type="dxa"/>
            <w:hideMark/>
          </w:tcPr>
          <w:p w14:paraId="215E3F88" w14:textId="77777777" w:rsidR="00D0340D" w:rsidRPr="002F25DC" w:rsidRDefault="00D0340D" w:rsidP="002220F6">
            <w:pPr>
              <w:spacing w:after="160" w:line="360" w:lineRule="auto"/>
              <w:jc w:val="both"/>
              <w:rPr>
                <w:rFonts w:ascii="Times New Roman" w:hAnsi="Times New Roman" w:cs="Times New Roman"/>
              </w:rPr>
            </w:pPr>
          </w:p>
        </w:tc>
        <w:tc>
          <w:tcPr>
            <w:tcW w:w="1097" w:type="dxa"/>
            <w:hideMark/>
          </w:tcPr>
          <w:p w14:paraId="37B7F8A2" w14:textId="77777777" w:rsidR="00D0340D" w:rsidRPr="002F25DC" w:rsidRDefault="00D0340D" w:rsidP="002220F6">
            <w:pPr>
              <w:spacing w:after="160" w:line="360" w:lineRule="auto"/>
              <w:jc w:val="both"/>
              <w:rPr>
                <w:rFonts w:ascii="Times New Roman" w:hAnsi="Times New Roman" w:cs="Times New Roman"/>
              </w:rPr>
            </w:pPr>
          </w:p>
        </w:tc>
        <w:tc>
          <w:tcPr>
            <w:tcW w:w="1319" w:type="dxa"/>
            <w:hideMark/>
          </w:tcPr>
          <w:p w14:paraId="27CA297B" w14:textId="77777777" w:rsidR="00D0340D" w:rsidRPr="002F25DC" w:rsidRDefault="00D0340D" w:rsidP="002220F6">
            <w:pPr>
              <w:spacing w:after="160" w:line="360" w:lineRule="auto"/>
              <w:jc w:val="both"/>
              <w:rPr>
                <w:rFonts w:ascii="Times New Roman" w:hAnsi="Times New Roman" w:cs="Times New Roman"/>
              </w:rPr>
            </w:pPr>
          </w:p>
        </w:tc>
        <w:tc>
          <w:tcPr>
            <w:tcW w:w="1156" w:type="dxa"/>
            <w:hideMark/>
          </w:tcPr>
          <w:p w14:paraId="2EAEC50B" w14:textId="77777777" w:rsidR="00D0340D" w:rsidRPr="002F25DC" w:rsidRDefault="00D0340D" w:rsidP="002220F6">
            <w:pPr>
              <w:spacing w:after="160" w:line="360" w:lineRule="auto"/>
              <w:jc w:val="both"/>
              <w:rPr>
                <w:rFonts w:ascii="Times New Roman" w:hAnsi="Times New Roman" w:cs="Times New Roman"/>
              </w:rPr>
            </w:pPr>
            <w:r w:rsidRPr="002F25DC">
              <w:rPr>
                <w:rFonts w:ascii="Times New Roman" w:hAnsi="Times New Roman" w:cs="Times New Roman"/>
                <w:b/>
                <w:bCs/>
              </w:rPr>
              <w:t>13,324</w:t>
            </w:r>
          </w:p>
        </w:tc>
        <w:tc>
          <w:tcPr>
            <w:tcW w:w="824" w:type="dxa"/>
            <w:hideMark/>
          </w:tcPr>
          <w:p w14:paraId="01CA05E6" w14:textId="5E5062C1" w:rsidR="00D0340D" w:rsidRPr="002F25DC" w:rsidRDefault="00D0340D" w:rsidP="002220F6">
            <w:pPr>
              <w:spacing w:after="160" w:line="360" w:lineRule="auto"/>
              <w:jc w:val="both"/>
              <w:rPr>
                <w:rFonts w:ascii="Times New Roman" w:hAnsi="Times New Roman" w:cs="Times New Roman"/>
              </w:rPr>
            </w:pPr>
          </w:p>
        </w:tc>
        <w:tc>
          <w:tcPr>
            <w:tcW w:w="825" w:type="dxa"/>
            <w:hideMark/>
          </w:tcPr>
          <w:p w14:paraId="3E51064C" w14:textId="4CE9644C" w:rsidR="00D0340D" w:rsidRPr="002F25DC" w:rsidRDefault="00D0340D" w:rsidP="002220F6">
            <w:pPr>
              <w:spacing w:after="160" w:line="360" w:lineRule="auto"/>
              <w:jc w:val="both"/>
              <w:rPr>
                <w:rFonts w:ascii="Times New Roman" w:hAnsi="Times New Roman" w:cs="Times New Roman"/>
              </w:rPr>
            </w:pPr>
          </w:p>
        </w:tc>
        <w:tc>
          <w:tcPr>
            <w:tcW w:w="825" w:type="dxa"/>
            <w:hideMark/>
          </w:tcPr>
          <w:p w14:paraId="456B5EDD" w14:textId="30B99DD0" w:rsidR="00D0340D" w:rsidRPr="002F25DC" w:rsidRDefault="00D0340D" w:rsidP="002220F6">
            <w:pPr>
              <w:spacing w:after="160" w:line="360" w:lineRule="auto"/>
              <w:jc w:val="both"/>
              <w:rPr>
                <w:rFonts w:ascii="Times New Roman" w:hAnsi="Times New Roman" w:cs="Times New Roman"/>
              </w:rPr>
            </w:pPr>
          </w:p>
        </w:tc>
      </w:tr>
    </w:tbl>
    <w:p w14:paraId="42469445" w14:textId="77777777" w:rsidR="002220F6" w:rsidRDefault="002220F6" w:rsidP="002220F6">
      <w:pPr>
        <w:spacing w:line="360" w:lineRule="auto"/>
        <w:jc w:val="both"/>
        <w:rPr>
          <w:rFonts w:ascii="Times New Roman" w:hAnsi="Times New Roman" w:cs="Times New Roman"/>
          <w:b/>
          <w:bCs/>
        </w:rPr>
      </w:pPr>
    </w:p>
    <w:p w14:paraId="3489CBD5" w14:textId="6765AA63"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Appendix B: Model Architecture Diagrams</w:t>
      </w:r>
    </w:p>
    <w:p w14:paraId="255D8738" w14:textId="77777777" w:rsidR="002F25DC" w:rsidRP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i/>
          <w:iCs/>
        </w:rPr>
        <w:t>[To be inserted: Visual diagrams of Custom CNN, MobileNetV2 fine-tuning setup, and EfficientNetB0 architecture]</w:t>
      </w:r>
    </w:p>
    <w:p w14:paraId="76614351" w14:textId="77777777" w:rsidR="002220F6" w:rsidRDefault="002220F6" w:rsidP="002220F6">
      <w:pPr>
        <w:spacing w:line="360" w:lineRule="auto"/>
        <w:jc w:val="both"/>
        <w:rPr>
          <w:rFonts w:ascii="Times New Roman" w:hAnsi="Times New Roman" w:cs="Times New Roman"/>
          <w:b/>
          <w:bCs/>
        </w:rPr>
      </w:pPr>
    </w:p>
    <w:p w14:paraId="101924D9" w14:textId="28B30205" w:rsidR="002F25DC" w:rsidRPr="002F25DC" w:rsidRDefault="002F25DC" w:rsidP="002220F6">
      <w:pPr>
        <w:spacing w:line="360" w:lineRule="auto"/>
        <w:jc w:val="both"/>
        <w:rPr>
          <w:rFonts w:ascii="Times New Roman" w:hAnsi="Times New Roman" w:cs="Times New Roman"/>
          <w:b/>
          <w:bCs/>
        </w:rPr>
      </w:pPr>
      <w:r w:rsidRPr="002F25DC">
        <w:rPr>
          <w:rFonts w:ascii="Times New Roman" w:hAnsi="Times New Roman" w:cs="Times New Roman"/>
          <w:b/>
          <w:bCs/>
        </w:rPr>
        <w:t>Appendix C: Evaluation Metrics Formulas</w:t>
      </w:r>
    </w:p>
    <w:p w14:paraId="2FA74078" w14:textId="77777777" w:rsid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Precision (per class):</w:t>
      </w:r>
      <w:r w:rsidRPr="002F25DC">
        <w:rPr>
          <w:rFonts w:ascii="Times New Roman" w:hAnsi="Times New Roman" w:cs="Times New Roman"/>
        </w:rPr>
        <w:t xml:space="preserve"> </w:t>
      </w:r>
    </w:p>
    <w:p w14:paraId="1BF5486D" w14:textId="27906C3F" w:rsidR="00772093" w:rsidRPr="002F25DC" w:rsidRDefault="005A4DEC"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47FAE449" wp14:editId="0D33D34B">
            <wp:extent cx="3329940" cy="968086"/>
            <wp:effectExtent l="0" t="0" r="3810" b="3810"/>
            <wp:docPr id="19675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7053" name=""/>
                    <pic:cNvPicPr/>
                  </pic:nvPicPr>
                  <pic:blipFill>
                    <a:blip r:embed="rId12"/>
                    <a:stretch>
                      <a:fillRect/>
                    </a:stretch>
                  </pic:blipFill>
                  <pic:spPr>
                    <a:xfrm>
                      <a:off x="0" y="0"/>
                      <a:ext cx="3404202" cy="989676"/>
                    </a:xfrm>
                    <a:prstGeom prst="rect">
                      <a:avLst/>
                    </a:prstGeom>
                  </pic:spPr>
                </pic:pic>
              </a:graphicData>
            </a:graphic>
          </wp:inline>
        </w:drawing>
      </w:r>
    </w:p>
    <w:p w14:paraId="3E6118CE" w14:textId="77777777" w:rsid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Recall (per class):</w:t>
      </w:r>
      <w:r w:rsidRPr="002F25DC">
        <w:rPr>
          <w:rFonts w:ascii="Times New Roman" w:hAnsi="Times New Roman" w:cs="Times New Roman"/>
        </w:rPr>
        <w:t xml:space="preserve"> </w:t>
      </w:r>
    </w:p>
    <w:p w14:paraId="33235B08" w14:textId="2F916BD8" w:rsidR="00772093" w:rsidRPr="002F25DC" w:rsidRDefault="005A4DEC"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78E31A14" wp14:editId="7E68F331">
            <wp:extent cx="3345114" cy="929640"/>
            <wp:effectExtent l="0" t="0" r="8255" b="3810"/>
            <wp:docPr id="17561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3582" name=""/>
                    <pic:cNvPicPr/>
                  </pic:nvPicPr>
                  <pic:blipFill>
                    <a:blip r:embed="rId13"/>
                    <a:stretch>
                      <a:fillRect/>
                    </a:stretch>
                  </pic:blipFill>
                  <pic:spPr>
                    <a:xfrm>
                      <a:off x="0" y="0"/>
                      <a:ext cx="3422927" cy="951265"/>
                    </a:xfrm>
                    <a:prstGeom prst="rect">
                      <a:avLst/>
                    </a:prstGeom>
                  </pic:spPr>
                </pic:pic>
              </a:graphicData>
            </a:graphic>
          </wp:inline>
        </w:drawing>
      </w:r>
    </w:p>
    <w:p w14:paraId="2E016F2E" w14:textId="77777777" w:rsid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F1-Score (per class):</w:t>
      </w:r>
      <w:r w:rsidRPr="002F25DC">
        <w:rPr>
          <w:rFonts w:ascii="Times New Roman" w:hAnsi="Times New Roman" w:cs="Times New Roman"/>
        </w:rPr>
        <w:t xml:space="preserve"> </w:t>
      </w:r>
    </w:p>
    <w:p w14:paraId="3997E3F8" w14:textId="6105CAC9" w:rsidR="005A4DEC" w:rsidRPr="002F25DC" w:rsidRDefault="005A4DEC"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36415850" wp14:editId="5502EE93">
            <wp:extent cx="3352800" cy="931776"/>
            <wp:effectExtent l="0" t="0" r="0" b="1905"/>
            <wp:docPr id="135356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3582" name=""/>
                    <pic:cNvPicPr/>
                  </pic:nvPicPr>
                  <pic:blipFill>
                    <a:blip r:embed="rId13"/>
                    <a:stretch>
                      <a:fillRect/>
                    </a:stretch>
                  </pic:blipFill>
                  <pic:spPr>
                    <a:xfrm>
                      <a:off x="0" y="0"/>
                      <a:ext cx="3423286" cy="951365"/>
                    </a:xfrm>
                    <a:prstGeom prst="rect">
                      <a:avLst/>
                    </a:prstGeom>
                  </pic:spPr>
                </pic:pic>
              </a:graphicData>
            </a:graphic>
          </wp:inline>
        </w:drawing>
      </w:r>
    </w:p>
    <w:p w14:paraId="0812F11C" w14:textId="77777777" w:rsid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lastRenderedPageBreak/>
        <w:t>Macro F1-Score:</w:t>
      </w:r>
      <w:r w:rsidRPr="002F25DC">
        <w:rPr>
          <w:rFonts w:ascii="Times New Roman" w:hAnsi="Times New Roman" w:cs="Times New Roman"/>
        </w:rPr>
        <w:t xml:space="preserve"> </w:t>
      </w:r>
    </w:p>
    <w:p w14:paraId="1A91F003" w14:textId="6BB15DD5" w:rsidR="005A4DEC" w:rsidRPr="002F25DC" w:rsidRDefault="005A4DEC"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0E699DCE" wp14:editId="0B89BB6F">
            <wp:extent cx="3322320" cy="794208"/>
            <wp:effectExtent l="0" t="0" r="0" b="6350"/>
            <wp:docPr id="198815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728" name=""/>
                    <pic:cNvPicPr/>
                  </pic:nvPicPr>
                  <pic:blipFill>
                    <a:blip r:embed="rId14"/>
                    <a:stretch>
                      <a:fillRect/>
                    </a:stretch>
                  </pic:blipFill>
                  <pic:spPr>
                    <a:xfrm>
                      <a:off x="0" y="0"/>
                      <a:ext cx="3457167" cy="826444"/>
                    </a:xfrm>
                    <a:prstGeom prst="rect">
                      <a:avLst/>
                    </a:prstGeom>
                  </pic:spPr>
                </pic:pic>
              </a:graphicData>
            </a:graphic>
          </wp:inline>
        </w:drawing>
      </w:r>
    </w:p>
    <w:p w14:paraId="59B877E4" w14:textId="77777777" w:rsidR="002F25DC" w:rsidRDefault="002F25DC" w:rsidP="002220F6">
      <w:pPr>
        <w:spacing w:line="360" w:lineRule="auto"/>
        <w:jc w:val="both"/>
        <w:rPr>
          <w:rFonts w:ascii="Times New Roman" w:hAnsi="Times New Roman" w:cs="Times New Roman"/>
        </w:rPr>
      </w:pPr>
      <w:r w:rsidRPr="002F25DC">
        <w:rPr>
          <w:rFonts w:ascii="Times New Roman" w:hAnsi="Times New Roman" w:cs="Times New Roman"/>
          <w:b/>
          <w:bCs/>
        </w:rPr>
        <w:t>Weighted F1-Score:</w:t>
      </w:r>
      <w:r w:rsidRPr="002F25DC">
        <w:rPr>
          <w:rFonts w:ascii="Times New Roman" w:hAnsi="Times New Roman" w:cs="Times New Roman"/>
        </w:rPr>
        <w:t xml:space="preserve"> </w:t>
      </w:r>
    </w:p>
    <w:p w14:paraId="79DA6B66" w14:textId="4B5717C6" w:rsidR="005A4DEC" w:rsidRPr="002F25DC" w:rsidRDefault="005A4DEC" w:rsidP="002220F6">
      <w:pPr>
        <w:spacing w:line="360" w:lineRule="auto"/>
        <w:jc w:val="both"/>
        <w:rPr>
          <w:rFonts w:ascii="Times New Roman" w:hAnsi="Times New Roman" w:cs="Times New Roman"/>
        </w:rPr>
      </w:pPr>
      <w:r w:rsidRPr="002220F6">
        <w:rPr>
          <w:rFonts w:ascii="Times New Roman" w:hAnsi="Times New Roman" w:cs="Times New Roman"/>
          <w:noProof/>
        </w:rPr>
        <w:drawing>
          <wp:inline distT="0" distB="0" distL="0" distR="0" wp14:anchorId="6737DA2C" wp14:editId="7AFD78CB">
            <wp:extent cx="3344545" cy="792340"/>
            <wp:effectExtent l="0" t="0" r="0" b="8255"/>
            <wp:docPr id="552407131" name="Picture 18" descr="F1 Score in Machine Learning: Int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F1 Score in Machine Learning: Intro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1751" cy="843797"/>
                    </a:xfrm>
                    <a:prstGeom prst="rect">
                      <a:avLst/>
                    </a:prstGeom>
                    <a:noFill/>
                    <a:ln>
                      <a:noFill/>
                    </a:ln>
                  </pic:spPr>
                </pic:pic>
              </a:graphicData>
            </a:graphic>
          </wp:inline>
        </w:drawing>
      </w:r>
    </w:p>
    <w:p w14:paraId="6D32320A" w14:textId="0C6081E6" w:rsidR="002F25DC" w:rsidRPr="002220F6" w:rsidRDefault="002F25DC" w:rsidP="002220F6">
      <w:pPr>
        <w:spacing w:line="360" w:lineRule="auto"/>
        <w:jc w:val="both"/>
        <w:rPr>
          <w:rFonts w:ascii="Times New Roman" w:hAnsi="Times New Roman" w:cs="Times New Roman"/>
        </w:rPr>
      </w:pPr>
      <w:r w:rsidRPr="002F25DC">
        <w:rPr>
          <w:rFonts w:ascii="Times New Roman" w:hAnsi="Times New Roman" w:cs="Times New Roman"/>
        </w:rPr>
        <w:t xml:space="preserve">Where = support (number of true instances) for class </w:t>
      </w:r>
      <w:r w:rsidRPr="002220F6">
        <w:rPr>
          <w:rFonts w:ascii="Times New Roman" w:hAnsi="Times New Roman" w:cs="Times New Roman"/>
          <w:i/>
          <w:iCs/>
        </w:rPr>
        <w:t>i</w:t>
      </w:r>
      <w:r w:rsidRPr="002220F6">
        <w:rPr>
          <w:rFonts w:ascii="Times New Roman" w:hAnsi="Times New Roman" w:cs="Times New Roman"/>
        </w:rPr>
        <w:fldChar w:fldCharType="begin"/>
      </w:r>
      <w:r w:rsidRPr="002220F6">
        <w:rPr>
          <w:rFonts w:ascii="Times New Roman" w:hAnsi="Times New Roman" w:cs="Times New Roman"/>
        </w:rPr>
        <w:instrText xml:space="preserve"> TOC \h \z \c "Figure" </w:instrText>
      </w:r>
      <w:r w:rsidRPr="002220F6">
        <w:rPr>
          <w:rFonts w:ascii="Times New Roman" w:hAnsi="Times New Roman" w:cs="Times New Roman"/>
        </w:rPr>
        <w:fldChar w:fldCharType="separate"/>
      </w:r>
      <w:r w:rsidRPr="002220F6">
        <w:rPr>
          <w:rFonts w:ascii="Times New Roman" w:hAnsi="Times New Roman" w:cs="Times New Roman"/>
        </w:rPr>
        <w:fldChar w:fldCharType="end"/>
      </w:r>
    </w:p>
    <w:sectPr w:rsidR="002F25DC" w:rsidRPr="00222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875"/>
    <w:multiLevelType w:val="multilevel"/>
    <w:tmpl w:val="4D6E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028E2"/>
    <w:multiLevelType w:val="multilevel"/>
    <w:tmpl w:val="39A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42A28"/>
    <w:multiLevelType w:val="multilevel"/>
    <w:tmpl w:val="DCA0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651E6"/>
    <w:multiLevelType w:val="multilevel"/>
    <w:tmpl w:val="6F9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07A23"/>
    <w:multiLevelType w:val="multilevel"/>
    <w:tmpl w:val="CDB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924F1"/>
    <w:multiLevelType w:val="multilevel"/>
    <w:tmpl w:val="B4D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87638A"/>
    <w:multiLevelType w:val="multilevel"/>
    <w:tmpl w:val="BDF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2743F"/>
    <w:multiLevelType w:val="multilevel"/>
    <w:tmpl w:val="CB4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4F7620"/>
    <w:multiLevelType w:val="multilevel"/>
    <w:tmpl w:val="DE1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23132"/>
    <w:multiLevelType w:val="multilevel"/>
    <w:tmpl w:val="145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DE2AF5"/>
    <w:multiLevelType w:val="multilevel"/>
    <w:tmpl w:val="4D06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806ED"/>
    <w:multiLevelType w:val="hybridMultilevel"/>
    <w:tmpl w:val="D1BCC806"/>
    <w:lvl w:ilvl="0" w:tplc="932ECDD4">
      <w:start w:val="1"/>
      <w:numFmt w:val="decimal"/>
      <w:lvlText w:val="%1."/>
      <w:lvlJc w:val="left"/>
      <w:pPr>
        <w:ind w:left="576" w:hanging="360"/>
      </w:pPr>
      <w:rPr>
        <w:rFonts w:hint="default"/>
      </w:rPr>
    </w:lvl>
    <w:lvl w:ilvl="1" w:tplc="20000019" w:tentative="1">
      <w:start w:val="1"/>
      <w:numFmt w:val="lowerLetter"/>
      <w:lvlText w:val="%2."/>
      <w:lvlJc w:val="left"/>
      <w:pPr>
        <w:ind w:left="1296" w:hanging="360"/>
      </w:pPr>
    </w:lvl>
    <w:lvl w:ilvl="2" w:tplc="2000001B" w:tentative="1">
      <w:start w:val="1"/>
      <w:numFmt w:val="lowerRoman"/>
      <w:lvlText w:val="%3."/>
      <w:lvlJc w:val="right"/>
      <w:pPr>
        <w:ind w:left="2016" w:hanging="180"/>
      </w:pPr>
    </w:lvl>
    <w:lvl w:ilvl="3" w:tplc="2000000F" w:tentative="1">
      <w:start w:val="1"/>
      <w:numFmt w:val="decimal"/>
      <w:lvlText w:val="%4."/>
      <w:lvlJc w:val="left"/>
      <w:pPr>
        <w:ind w:left="2736" w:hanging="360"/>
      </w:pPr>
    </w:lvl>
    <w:lvl w:ilvl="4" w:tplc="20000019" w:tentative="1">
      <w:start w:val="1"/>
      <w:numFmt w:val="lowerLetter"/>
      <w:lvlText w:val="%5."/>
      <w:lvlJc w:val="left"/>
      <w:pPr>
        <w:ind w:left="3456" w:hanging="360"/>
      </w:pPr>
    </w:lvl>
    <w:lvl w:ilvl="5" w:tplc="2000001B" w:tentative="1">
      <w:start w:val="1"/>
      <w:numFmt w:val="lowerRoman"/>
      <w:lvlText w:val="%6."/>
      <w:lvlJc w:val="right"/>
      <w:pPr>
        <w:ind w:left="4176" w:hanging="180"/>
      </w:pPr>
    </w:lvl>
    <w:lvl w:ilvl="6" w:tplc="2000000F" w:tentative="1">
      <w:start w:val="1"/>
      <w:numFmt w:val="decimal"/>
      <w:lvlText w:val="%7."/>
      <w:lvlJc w:val="left"/>
      <w:pPr>
        <w:ind w:left="4896" w:hanging="360"/>
      </w:pPr>
    </w:lvl>
    <w:lvl w:ilvl="7" w:tplc="20000019" w:tentative="1">
      <w:start w:val="1"/>
      <w:numFmt w:val="lowerLetter"/>
      <w:lvlText w:val="%8."/>
      <w:lvlJc w:val="left"/>
      <w:pPr>
        <w:ind w:left="5616" w:hanging="360"/>
      </w:pPr>
    </w:lvl>
    <w:lvl w:ilvl="8" w:tplc="2000001B" w:tentative="1">
      <w:start w:val="1"/>
      <w:numFmt w:val="lowerRoman"/>
      <w:lvlText w:val="%9."/>
      <w:lvlJc w:val="right"/>
      <w:pPr>
        <w:ind w:left="6336" w:hanging="180"/>
      </w:pPr>
    </w:lvl>
  </w:abstractNum>
  <w:abstractNum w:abstractNumId="12" w15:restartNumberingAfterBreak="0">
    <w:nsid w:val="38042750"/>
    <w:multiLevelType w:val="multilevel"/>
    <w:tmpl w:val="E30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075EC7"/>
    <w:multiLevelType w:val="multilevel"/>
    <w:tmpl w:val="83E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C7628"/>
    <w:multiLevelType w:val="multilevel"/>
    <w:tmpl w:val="649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575435"/>
    <w:multiLevelType w:val="multilevel"/>
    <w:tmpl w:val="9CC83D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529BC"/>
    <w:multiLevelType w:val="multilevel"/>
    <w:tmpl w:val="A5A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1C0C7F"/>
    <w:multiLevelType w:val="multilevel"/>
    <w:tmpl w:val="1076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F3365"/>
    <w:multiLevelType w:val="multilevel"/>
    <w:tmpl w:val="C5A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2945A7"/>
    <w:multiLevelType w:val="multilevel"/>
    <w:tmpl w:val="BB34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E54FF5"/>
    <w:multiLevelType w:val="multilevel"/>
    <w:tmpl w:val="4036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597969"/>
    <w:multiLevelType w:val="multilevel"/>
    <w:tmpl w:val="0BD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B824C1"/>
    <w:multiLevelType w:val="multilevel"/>
    <w:tmpl w:val="98A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A6321"/>
    <w:multiLevelType w:val="multilevel"/>
    <w:tmpl w:val="651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145104"/>
    <w:multiLevelType w:val="multilevel"/>
    <w:tmpl w:val="910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A35285"/>
    <w:multiLevelType w:val="multilevel"/>
    <w:tmpl w:val="07A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6A6A29"/>
    <w:multiLevelType w:val="multilevel"/>
    <w:tmpl w:val="DA02089C"/>
    <w:lvl w:ilvl="0">
      <w:start w:val="1"/>
      <w:numFmt w:val="decimal"/>
      <w:lvlText w:val="%1"/>
      <w:lvlJc w:val="left"/>
      <w:pPr>
        <w:ind w:left="360" w:hanging="360"/>
      </w:pPr>
      <w:rPr>
        <w:rFonts w:hint="default"/>
      </w:rPr>
    </w:lvl>
    <w:lvl w:ilvl="1">
      <w:start w:val="1"/>
      <w:numFmt w:val="decimal"/>
      <w:lvlText w:val="%1.%2"/>
      <w:lvlJc w:val="left"/>
      <w:pPr>
        <w:ind w:left="580" w:hanging="360"/>
      </w:pPr>
      <w:rPr>
        <w:rFonts w:hint="default"/>
      </w:rPr>
    </w:lvl>
    <w:lvl w:ilvl="2">
      <w:start w:val="1"/>
      <w:numFmt w:val="decimal"/>
      <w:lvlText w:val="%1.%2.%3"/>
      <w:lvlJc w:val="left"/>
      <w:pPr>
        <w:ind w:left="1160" w:hanging="720"/>
      </w:pPr>
      <w:rPr>
        <w:rFonts w:hint="default"/>
      </w:rPr>
    </w:lvl>
    <w:lvl w:ilvl="3">
      <w:start w:val="1"/>
      <w:numFmt w:val="decimal"/>
      <w:lvlText w:val="%1.%2.%3.%4"/>
      <w:lvlJc w:val="left"/>
      <w:pPr>
        <w:ind w:left="1380" w:hanging="720"/>
      </w:pPr>
      <w:rPr>
        <w:rFonts w:hint="default"/>
      </w:rPr>
    </w:lvl>
    <w:lvl w:ilvl="4">
      <w:start w:val="1"/>
      <w:numFmt w:val="decimal"/>
      <w:lvlText w:val="%1.%2.%3.%4.%5"/>
      <w:lvlJc w:val="left"/>
      <w:pPr>
        <w:ind w:left="1960" w:hanging="1080"/>
      </w:pPr>
      <w:rPr>
        <w:rFonts w:hint="default"/>
      </w:rPr>
    </w:lvl>
    <w:lvl w:ilvl="5">
      <w:start w:val="1"/>
      <w:numFmt w:val="decimal"/>
      <w:lvlText w:val="%1.%2.%3.%4.%5.%6"/>
      <w:lvlJc w:val="left"/>
      <w:pPr>
        <w:ind w:left="2180" w:hanging="1080"/>
      </w:pPr>
      <w:rPr>
        <w:rFonts w:hint="default"/>
      </w:rPr>
    </w:lvl>
    <w:lvl w:ilvl="6">
      <w:start w:val="1"/>
      <w:numFmt w:val="decimal"/>
      <w:lvlText w:val="%1.%2.%3.%4.%5.%6.%7"/>
      <w:lvlJc w:val="left"/>
      <w:pPr>
        <w:ind w:left="2760" w:hanging="1440"/>
      </w:pPr>
      <w:rPr>
        <w:rFonts w:hint="default"/>
      </w:rPr>
    </w:lvl>
    <w:lvl w:ilvl="7">
      <w:start w:val="1"/>
      <w:numFmt w:val="decimal"/>
      <w:lvlText w:val="%1.%2.%3.%4.%5.%6.%7.%8"/>
      <w:lvlJc w:val="left"/>
      <w:pPr>
        <w:ind w:left="2980" w:hanging="1440"/>
      </w:pPr>
      <w:rPr>
        <w:rFonts w:hint="default"/>
      </w:rPr>
    </w:lvl>
    <w:lvl w:ilvl="8">
      <w:start w:val="1"/>
      <w:numFmt w:val="decimal"/>
      <w:lvlText w:val="%1.%2.%3.%4.%5.%6.%7.%8.%9"/>
      <w:lvlJc w:val="left"/>
      <w:pPr>
        <w:ind w:left="3200" w:hanging="1440"/>
      </w:pPr>
      <w:rPr>
        <w:rFonts w:hint="default"/>
      </w:rPr>
    </w:lvl>
  </w:abstractNum>
  <w:abstractNum w:abstractNumId="27" w15:restartNumberingAfterBreak="0">
    <w:nsid w:val="71E94F41"/>
    <w:multiLevelType w:val="multilevel"/>
    <w:tmpl w:val="4FF8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C57358"/>
    <w:multiLevelType w:val="multilevel"/>
    <w:tmpl w:val="878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547DAC"/>
    <w:multiLevelType w:val="multilevel"/>
    <w:tmpl w:val="1B0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87899">
    <w:abstractNumId w:val="23"/>
  </w:num>
  <w:num w:numId="2" w16cid:durableId="2138795697">
    <w:abstractNumId w:val="14"/>
  </w:num>
  <w:num w:numId="3" w16cid:durableId="602885784">
    <w:abstractNumId w:val="28"/>
  </w:num>
  <w:num w:numId="4" w16cid:durableId="1202009689">
    <w:abstractNumId w:val="29"/>
  </w:num>
  <w:num w:numId="5" w16cid:durableId="2042901594">
    <w:abstractNumId w:val="8"/>
  </w:num>
  <w:num w:numId="6" w16cid:durableId="1816990133">
    <w:abstractNumId w:val="7"/>
  </w:num>
  <w:num w:numId="7" w16cid:durableId="937106860">
    <w:abstractNumId w:val="27"/>
  </w:num>
  <w:num w:numId="8" w16cid:durableId="924264855">
    <w:abstractNumId w:val="3"/>
  </w:num>
  <w:num w:numId="9" w16cid:durableId="1278946233">
    <w:abstractNumId w:val="15"/>
  </w:num>
  <w:num w:numId="10" w16cid:durableId="42564311">
    <w:abstractNumId w:val="2"/>
  </w:num>
  <w:num w:numId="11" w16cid:durableId="501353525">
    <w:abstractNumId w:val="18"/>
  </w:num>
  <w:num w:numId="12" w16cid:durableId="145975474">
    <w:abstractNumId w:val="1"/>
  </w:num>
  <w:num w:numId="13" w16cid:durableId="1958439037">
    <w:abstractNumId w:val="20"/>
  </w:num>
  <w:num w:numId="14" w16cid:durableId="273640404">
    <w:abstractNumId w:val="22"/>
  </w:num>
  <w:num w:numId="15" w16cid:durableId="620649571">
    <w:abstractNumId w:val="24"/>
  </w:num>
  <w:num w:numId="16" w16cid:durableId="1281185335">
    <w:abstractNumId w:val="11"/>
  </w:num>
  <w:num w:numId="17" w16cid:durableId="1598708345">
    <w:abstractNumId w:val="26"/>
  </w:num>
  <w:num w:numId="18" w16cid:durableId="1637182355">
    <w:abstractNumId w:val="10"/>
  </w:num>
  <w:num w:numId="19" w16cid:durableId="155271619">
    <w:abstractNumId w:val="17"/>
  </w:num>
  <w:num w:numId="20" w16cid:durableId="529729471">
    <w:abstractNumId w:val="13"/>
  </w:num>
  <w:num w:numId="21" w16cid:durableId="692925582">
    <w:abstractNumId w:val="25"/>
  </w:num>
  <w:num w:numId="22" w16cid:durableId="206374158">
    <w:abstractNumId w:val="4"/>
  </w:num>
  <w:num w:numId="23" w16cid:durableId="1278371835">
    <w:abstractNumId w:val="9"/>
  </w:num>
  <w:num w:numId="24" w16cid:durableId="350911117">
    <w:abstractNumId w:val="16"/>
  </w:num>
  <w:num w:numId="25" w16cid:durableId="1876886287">
    <w:abstractNumId w:val="19"/>
  </w:num>
  <w:num w:numId="26" w16cid:durableId="261887217">
    <w:abstractNumId w:val="12"/>
  </w:num>
  <w:num w:numId="27" w16cid:durableId="1094979561">
    <w:abstractNumId w:val="0"/>
  </w:num>
  <w:num w:numId="28" w16cid:durableId="477497082">
    <w:abstractNumId w:val="6"/>
  </w:num>
  <w:num w:numId="29" w16cid:durableId="775565803">
    <w:abstractNumId w:val="5"/>
  </w:num>
  <w:num w:numId="30" w16cid:durableId="6568853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CD"/>
    <w:rsid w:val="00031EDB"/>
    <w:rsid w:val="000D630B"/>
    <w:rsid w:val="002220F6"/>
    <w:rsid w:val="002F25DC"/>
    <w:rsid w:val="004746FE"/>
    <w:rsid w:val="005A4DEC"/>
    <w:rsid w:val="006223DE"/>
    <w:rsid w:val="00726ECD"/>
    <w:rsid w:val="00772093"/>
    <w:rsid w:val="007A2F8E"/>
    <w:rsid w:val="008345DB"/>
    <w:rsid w:val="00854E76"/>
    <w:rsid w:val="00AB6840"/>
    <w:rsid w:val="00BE0BFD"/>
    <w:rsid w:val="00C31402"/>
    <w:rsid w:val="00C77383"/>
    <w:rsid w:val="00D0340D"/>
    <w:rsid w:val="00DA0511"/>
    <w:rsid w:val="00EA3E3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B1D4"/>
  <w15:chartTrackingRefBased/>
  <w15:docId w15:val="{4E71DCD1-880A-4327-A833-CED08A78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0F6"/>
  </w:style>
  <w:style w:type="paragraph" w:styleId="Heading1">
    <w:name w:val="heading 1"/>
    <w:basedOn w:val="Normal"/>
    <w:next w:val="Normal"/>
    <w:link w:val="Heading1Char"/>
    <w:uiPriority w:val="9"/>
    <w:qFormat/>
    <w:rsid w:val="00726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6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6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6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6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CD"/>
    <w:rPr>
      <w:rFonts w:eastAsiaTheme="majorEastAsia" w:cstheme="majorBidi"/>
      <w:color w:val="272727" w:themeColor="text1" w:themeTint="D8"/>
    </w:rPr>
  </w:style>
  <w:style w:type="paragraph" w:styleId="Title">
    <w:name w:val="Title"/>
    <w:basedOn w:val="Normal"/>
    <w:next w:val="Normal"/>
    <w:link w:val="TitleChar"/>
    <w:uiPriority w:val="10"/>
    <w:qFormat/>
    <w:rsid w:val="0072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CD"/>
    <w:pPr>
      <w:spacing w:before="160"/>
      <w:jc w:val="center"/>
    </w:pPr>
    <w:rPr>
      <w:i/>
      <w:iCs/>
      <w:color w:val="404040" w:themeColor="text1" w:themeTint="BF"/>
    </w:rPr>
  </w:style>
  <w:style w:type="character" w:customStyle="1" w:styleId="QuoteChar">
    <w:name w:val="Quote Char"/>
    <w:basedOn w:val="DefaultParagraphFont"/>
    <w:link w:val="Quote"/>
    <w:uiPriority w:val="29"/>
    <w:rsid w:val="00726ECD"/>
    <w:rPr>
      <w:i/>
      <w:iCs/>
      <w:color w:val="404040" w:themeColor="text1" w:themeTint="BF"/>
    </w:rPr>
  </w:style>
  <w:style w:type="paragraph" w:styleId="ListParagraph">
    <w:name w:val="List Paragraph"/>
    <w:basedOn w:val="Normal"/>
    <w:uiPriority w:val="34"/>
    <w:qFormat/>
    <w:rsid w:val="00726ECD"/>
    <w:pPr>
      <w:ind w:left="720"/>
      <w:contextualSpacing/>
    </w:pPr>
  </w:style>
  <w:style w:type="character" w:styleId="IntenseEmphasis">
    <w:name w:val="Intense Emphasis"/>
    <w:basedOn w:val="DefaultParagraphFont"/>
    <w:uiPriority w:val="21"/>
    <w:qFormat/>
    <w:rsid w:val="00726ECD"/>
    <w:rPr>
      <w:i/>
      <w:iCs/>
      <w:color w:val="2F5496" w:themeColor="accent1" w:themeShade="BF"/>
    </w:rPr>
  </w:style>
  <w:style w:type="paragraph" w:styleId="IntenseQuote">
    <w:name w:val="Intense Quote"/>
    <w:basedOn w:val="Normal"/>
    <w:next w:val="Normal"/>
    <w:link w:val="IntenseQuoteChar"/>
    <w:uiPriority w:val="30"/>
    <w:qFormat/>
    <w:rsid w:val="00726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ECD"/>
    <w:rPr>
      <w:i/>
      <w:iCs/>
      <w:color w:val="2F5496" w:themeColor="accent1" w:themeShade="BF"/>
    </w:rPr>
  </w:style>
  <w:style w:type="character" w:styleId="IntenseReference">
    <w:name w:val="Intense Reference"/>
    <w:basedOn w:val="DefaultParagraphFont"/>
    <w:uiPriority w:val="32"/>
    <w:qFormat/>
    <w:rsid w:val="00726ECD"/>
    <w:rPr>
      <w:b/>
      <w:bCs/>
      <w:smallCaps/>
      <w:color w:val="2F5496" w:themeColor="accent1" w:themeShade="BF"/>
      <w:spacing w:val="5"/>
    </w:rPr>
  </w:style>
  <w:style w:type="character" w:styleId="Strong">
    <w:name w:val="Strong"/>
    <w:basedOn w:val="DefaultParagraphFont"/>
    <w:uiPriority w:val="22"/>
    <w:qFormat/>
    <w:rsid w:val="00726ECD"/>
    <w:rPr>
      <w:b/>
      <w:bCs/>
    </w:rPr>
  </w:style>
  <w:style w:type="character" w:customStyle="1" w:styleId="table-title">
    <w:name w:val="table-title"/>
    <w:basedOn w:val="DefaultParagraphFont"/>
    <w:rsid w:val="00726ECD"/>
  </w:style>
  <w:style w:type="character" w:styleId="Hyperlink">
    <w:name w:val="Hyperlink"/>
    <w:basedOn w:val="DefaultParagraphFont"/>
    <w:uiPriority w:val="99"/>
    <w:unhideWhenUsed/>
    <w:rsid w:val="00726ECD"/>
    <w:rPr>
      <w:color w:val="0000FF"/>
      <w:u w:val="single"/>
    </w:rPr>
  </w:style>
  <w:style w:type="table" w:styleId="TableGridLight">
    <w:name w:val="Grid Table Light"/>
    <w:basedOn w:val="TableNormal"/>
    <w:uiPriority w:val="40"/>
    <w:rsid w:val="00726E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26ECD"/>
    <w:rPr>
      <w:color w:val="605E5C"/>
      <w:shd w:val="clear" w:color="auto" w:fill="E1DFDD"/>
    </w:rPr>
  </w:style>
  <w:style w:type="paragraph" w:styleId="TOCHeading">
    <w:name w:val="TOC Heading"/>
    <w:basedOn w:val="Heading1"/>
    <w:next w:val="Normal"/>
    <w:uiPriority w:val="39"/>
    <w:unhideWhenUsed/>
    <w:qFormat/>
    <w:rsid w:val="00726EC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77383"/>
    <w:pPr>
      <w:spacing w:after="100" w:line="259" w:lineRule="auto"/>
      <w:ind w:left="216"/>
    </w:pPr>
    <w:rPr>
      <w:rFonts w:eastAsiaTheme="minorEastAsia" w:cs="Times New Roman"/>
      <w:b/>
      <w:bCs/>
      <w:kern w:val="0"/>
      <w:sz w:val="22"/>
      <w:szCs w:val="22"/>
      <w:lang w:val="en-US"/>
      <w14:ligatures w14:val="none"/>
    </w:rPr>
  </w:style>
  <w:style w:type="paragraph" w:styleId="TOC1">
    <w:name w:val="toc 1"/>
    <w:basedOn w:val="Normal"/>
    <w:next w:val="Normal"/>
    <w:autoRedefine/>
    <w:uiPriority w:val="39"/>
    <w:unhideWhenUsed/>
    <w:rsid w:val="002F25DC"/>
    <w:pPr>
      <w:spacing w:after="100" w:line="259" w:lineRule="auto"/>
    </w:pPr>
    <w:rPr>
      <w:rFonts w:eastAsiaTheme="minorEastAsia" w:cs="Times New Roman"/>
      <w:b/>
      <w:bCs/>
      <w:kern w:val="0"/>
      <w:sz w:val="22"/>
      <w:szCs w:val="22"/>
      <w14:ligatures w14:val="none"/>
    </w:rPr>
  </w:style>
  <w:style w:type="paragraph" w:styleId="TOC3">
    <w:name w:val="toc 3"/>
    <w:basedOn w:val="Normal"/>
    <w:next w:val="Normal"/>
    <w:autoRedefine/>
    <w:uiPriority w:val="39"/>
    <w:unhideWhenUsed/>
    <w:rsid w:val="00726ECD"/>
    <w:pPr>
      <w:spacing w:after="100" w:line="259" w:lineRule="auto"/>
      <w:ind w:left="440"/>
    </w:pPr>
    <w:rPr>
      <w:rFonts w:eastAsiaTheme="minorEastAsia" w:cs="Times New Roman"/>
      <w:kern w:val="0"/>
      <w:sz w:val="22"/>
      <w:szCs w:val="22"/>
      <w:lang w:val="en-US"/>
      <w14:ligatures w14:val="none"/>
    </w:rPr>
  </w:style>
  <w:style w:type="paragraph" w:styleId="TableofFigures">
    <w:name w:val="table of figures"/>
    <w:basedOn w:val="Normal"/>
    <w:next w:val="Normal"/>
    <w:uiPriority w:val="99"/>
    <w:semiHidden/>
    <w:unhideWhenUsed/>
    <w:rsid w:val="002F25DC"/>
    <w:pPr>
      <w:spacing w:after="0"/>
    </w:pPr>
  </w:style>
  <w:style w:type="paragraph" w:customStyle="1" w:styleId="msonormal0">
    <w:name w:val="msonormal"/>
    <w:basedOn w:val="Normal"/>
    <w:rsid w:val="002F25DC"/>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customStyle="1" w:styleId="segment-code-lang">
    <w:name w:val="segment-code-lang"/>
    <w:basedOn w:val="DefaultParagraphFont"/>
    <w:rsid w:val="002F25DC"/>
  </w:style>
  <w:style w:type="paragraph" w:styleId="HTMLPreformatted">
    <w:name w:val="HTML Preformatted"/>
    <w:basedOn w:val="Normal"/>
    <w:link w:val="HTMLPreformattedChar"/>
    <w:uiPriority w:val="99"/>
    <w:semiHidden/>
    <w:unhideWhenUsed/>
    <w:rsid w:val="002F2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2F25DC"/>
    <w:rPr>
      <w:rFonts w:ascii="Courier New" w:eastAsia="Times New Roman" w:hAnsi="Courier New" w:cs="Courier New"/>
      <w:kern w:val="0"/>
      <w:sz w:val="20"/>
      <w:szCs w:val="20"/>
      <w:lang w:eastAsia="en-KE"/>
      <w14:ligatures w14:val="none"/>
    </w:rPr>
  </w:style>
  <w:style w:type="character" w:styleId="HTMLCode">
    <w:name w:val="HTML Code"/>
    <w:basedOn w:val="DefaultParagraphFont"/>
    <w:uiPriority w:val="99"/>
    <w:semiHidden/>
    <w:unhideWhenUsed/>
    <w:rsid w:val="002F25D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F25DC"/>
    <w:rPr>
      <w:color w:val="800080"/>
      <w:u w:val="single"/>
    </w:rPr>
  </w:style>
  <w:style w:type="character" w:styleId="Emphasis">
    <w:name w:val="Emphasis"/>
    <w:basedOn w:val="DefaultParagraphFont"/>
    <w:uiPriority w:val="20"/>
    <w:qFormat/>
    <w:rsid w:val="002F25DC"/>
    <w:rPr>
      <w:i/>
      <w:iCs/>
    </w:rPr>
  </w:style>
  <w:style w:type="character" w:customStyle="1" w:styleId="katex-wrapper">
    <w:name w:val="katex-wrapper"/>
    <w:basedOn w:val="DefaultParagraphFont"/>
    <w:rsid w:val="002F25DC"/>
  </w:style>
  <w:style w:type="character" w:customStyle="1" w:styleId="katex-container">
    <w:name w:val="katex-container"/>
    <w:basedOn w:val="DefaultParagraphFont"/>
    <w:rsid w:val="002F25DC"/>
  </w:style>
  <w:style w:type="character" w:customStyle="1" w:styleId="katex">
    <w:name w:val="katex"/>
    <w:basedOn w:val="DefaultParagraphFont"/>
    <w:rsid w:val="002F25DC"/>
  </w:style>
  <w:style w:type="character" w:customStyle="1" w:styleId="katex-html">
    <w:name w:val="katex-html"/>
    <w:basedOn w:val="DefaultParagraphFont"/>
    <w:rsid w:val="002F25DC"/>
  </w:style>
  <w:style w:type="character" w:customStyle="1" w:styleId="base">
    <w:name w:val="base"/>
    <w:basedOn w:val="DefaultParagraphFont"/>
    <w:rsid w:val="002F25DC"/>
  </w:style>
  <w:style w:type="character" w:customStyle="1" w:styleId="strut">
    <w:name w:val="strut"/>
    <w:basedOn w:val="DefaultParagraphFont"/>
    <w:rsid w:val="002F25DC"/>
  </w:style>
  <w:style w:type="character" w:customStyle="1" w:styleId="mord">
    <w:name w:val="mord"/>
    <w:basedOn w:val="DefaultParagraphFont"/>
    <w:rsid w:val="002F25DC"/>
  </w:style>
  <w:style w:type="character" w:customStyle="1" w:styleId="mopen">
    <w:name w:val="mopen"/>
    <w:basedOn w:val="DefaultParagraphFont"/>
    <w:rsid w:val="002F25DC"/>
  </w:style>
  <w:style w:type="character" w:customStyle="1" w:styleId="mfrac">
    <w:name w:val="mfrac"/>
    <w:basedOn w:val="DefaultParagraphFont"/>
    <w:rsid w:val="002F25DC"/>
  </w:style>
  <w:style w:type="character" w:customStyle="1" w:styleId="vlist-t">
    <w:name w:val="vlist-t"/>
    <w:basedOn w:val="DefaultParagraphFont"/>
    <w:rsid w:val="002F25DC"/>
  </w:style>
  <w:style w:type="character" w:customStyle="1" w:styleId="vlist-r">
    <w:name w:val="vlist-r"/>
    <w:basedOn w:val="DefaultParagraphFont"/>
    <w:rsid w:val="002F25DC"/>
  </w:style>
  <w:style w:type="character" w:customStyle="1" w:styleId="vlist">
    <w:name w:val="vlist"/>
    <w:basedOn w:val="DefaultParagraphFont"/>
    <w:rsid w:val="002F25DC"/>
  </w:style>
  <w:style w:type="character" w:customStyle="1" w:styleId="pstrut">
    <w:name w:val="pstrut"/>
    <w:basedOn w:val="DefaultParagraphFont"/>
    <w:rsid w:val="002F25DC"/>
  </w:style>
  <w:style w:type="character" w:customStyle="1" w:styleId="sizing">
    <w:name w:val="sizing"/>
    <w:basedOn w:val="DefaultParagraphFont"/>
    <w:rsid w:val="002F25DC"/>
  </w:style>
  <w:style w:type="character" w:customStyle="1" w:styleId="mbin">
    <w:name w:val="mbin"/>
    <w:basedOn w:val="DefaultParagraphFont"/>
    <w:rsid w:val="002F25DC"/>
  </w:style>
  <w:style w:type="character" w:customStyle="1" w:styleId="frac-line">
    <w:name w:val="frac-line"/>
    <w:basedOn w:val="DefaultParagraphFont"/>
    <w:rsid w:val="002F25DC"/>
  </w:style>
  <w:style w:type="character" w:customStyle="1" w:styleId="vlist-s">
    <w:name w:val="vlist-s"/>
    <w:basedOn w:val="DefaultParagraphFont"/>
    <w:rsid w:val="002F25DC"/>
  </w:style>
  <w:style w:type="character" w:customStyle="1" w:styleId="mclose">
    <w:name w:val="mclose"/>
    <w:basedOn w:val="DefaultParagraphFont"/>
    <w:rsid w:val="002F25DC"/>
  </w:style>
  <w:style w:type="character" w:customStyle="1" w:styleId="mspace">
    <w:name w:val="mspace"/>
    <w:basedOn w:val="DefaultParagraphFont"/>
    <w:rsid w:val="002F25DC"/>
  </w:style>
  <w:style w:type="character" w:customStyle="1" w:styleId="mop">
    <w:name w:val="mop"/>
    <w:basedOn w:val="DefaultParagraphFont"/>
    <w:rsid w:val="002F25DC"/>
  </w:style>
  <w:style w:type="character" w:customStyle="1" w:styleId="msupsub">
    <w:name w:val="msupsub"/>
    <w:basedOn w:val="DefaultParagraphFont"/>
    <w:rsid w:val="002F25DC"/>
  </w:style>
  <w:style w:type="character" w:customStyle="1" w:styleId="mrel">
    <w:name w:val="mrel"/>
    <w:basedOn w:val="DefaultParagraphFont"/>
    <w:rsid w:val="002F25DC"/>
  </w:style>
  <w:style w:type="character" w:customStyle="1" w:styleId="token">
    <w:name w:val="token"/>
    <w:basedOn w:val="DefaultParagraphFont"/>
    <w:rsid w:val="002F25DC"/>
  </w:style>
  <w:style w:type="table" w:styleId="TableGrid">
    <w:name w:val="Table Grid"/>
    <w:basedOn w:val="TableNormal"/>
    <w:uiPriority w:val="39"/>
    <w:rsid w:val="00222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kaggle.com/datasets/shubham2703/five-crop-diseases-dataset"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ww.kaggle.com/datasets/shubham2703/five-crop-diseases-dataset" TargetMode="External"/><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3B31B062494870BB14B1BFCC8408E9"/>
        <w:category>
          <w:name w:val="General"/>
          <w:gallery w:val="placeholder"/>
        </w:category>
        <w:types>
          <w:type w:val="bbPlcHdr"/>
        </w:types>
        <w:behaviors>
          <w:behavior w:val="content"/>
        </w:behaviors>
        <w:guid w:val="{8E332DCE-B03F-4B39-9F10-0C2F6BE448F0}"/>
      </w:docPartPr>
      <w:docPartBody>
        <w:p w:rsidR="00F42803" w:rsidRDefault="00D03AEA" w:rsidP="00D03AEA">
          <w:pPr>
            <w:pStyle w:val="753B31B062494870BB14B1BFCC8408E9"/>
          </w:pPr>
          <w:r>
            <w:t>Type chapter title (level 2)</w:t>
          </w:r>
        </w:p>
      </w:docPartBody>
    </w:docPart>
    <w:docPart>
      <w:docPartPr>
        <w:name w:val="A4DCF89942AF4735A0846DB7222F2CB4"/>
        <w:category>
          <w:name w:val="General"/>
          <w:gallery w:val="placeholder"/>
        </w:category>
        <w:types>
          <w:type w:val="bbPlcHdr"/>
        </w:types>
        <w:behaviors>
          <w:behavior w:val="content"/>
        </w:behaviors>
        <w:guid w:val="{EA261DD3-2D1D-44D1-AE1C-031A8475E8F4}"/>
      </w:docPartPr>
      <w:docPartBody>
        <w:p w:rsidR="00F42803" w:rsidRDefault="00D03AEA" w:rsidP="00D03AEA">
          <w:pPr>
            <w:pStyle w:val="A4DCF89942AF4735A0846DB7222F2CB4"/>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EA"/>
    <w:rsid w:val="00031EDB"/>
    <w:rsid w:val="004D7D19"/>
    <w:rsid w:val="006223DE"/>
    <w:rsid w:val="007A182B"/>
    <w:rsid w:val="008345DB"/>
    <w:rsid w:val="00854E76"/>
    <w:rsid w:val="00955037"/>
    <w:rsid w:val="00C340D8"/>
    <w:rsid w:val="00D03AEA"/>
    <w:rsid w:val="00F4280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3B31B062494870BB14B1BFCC8408E9">
    <w:name w:val="753B31B062494870BB14B1BFCC8408E9"/>
    <w:rsid w:val="00D03AEA"/>
  </w:style>
  <w:style w:type="paragraph" w:customStyle="1" w:styleId="A4DCF89942AF4735A0846DB7222F2CB4">
    <w:name w:val="A4DCF89942AF4735A0846DB7222F2CB4"/>
    <w:rsid w:val="00D03A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3BE74-3EFE-43C9-8D76-6415FBE04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1</Pages>
  <Words>5410</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Prolly Junior</dc:creator>
  <cp:keywords/>
  <dc:description/>
  <cp:lastModifiedBy>Prolly Junior</cp:lastModifiedBy>
  <cp:revision>10</cp:revision>
  <dcterms:created xsi:type="dcterms:W3CDTF">2026-03-24T12:32:00Z</dcterms:created>
  <dcterms:modified xsi:type="dcterms:W3CDTF">2026-04-16T18:00:00Z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b77aa9a6-90d4-497d-aa7c-45a2bdb2db1c</vt:lpwstr>
  </property>
</Properties>
</file>