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Onyeka</w:t>
      </w:r>
      <w:r>
        <w:t xml:space="preserve"> </w:t>
      </w:r>
      <w:r>
        <w:t xml:space="preserve">Enwerem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odebook"/>
      <w:bookmarkEnd w:id="21"/>
      <w:r>
        <w:t xml:space="preserve">Codebook</w:t>
      </w:r>
    </w:p>
    <w:p>
      <w:pPr>
        <w:pStyle w:val="FirstParagraph"/>
      </w:pPr>
      <w:r>
        <w:t xml:space="preserve">Codebook was generated on 2016-12-23 22:11:42</w:t>
      </w:r>
    </w:p>
    <w:p>
      <w:pPr>
        <w:pStyle w:val="Heading2"/>
      </w:pPr>
      <w:bookmarkStart w:id="22" w:name="variable-list-and-descriptions"/>
      <w:bookmarkEnd w:id="22"/>
      <w:r>
        <w:t xml:space="preserve">Variable list and descriptions</w:t>
      </w:r>
    </w:p>
    <w:tbl>
      <w:tblPr>
        <w:tblStyle w:val="TableNormal"/>
        <w:tblW w:type="pct" w:w="2083.333333333333"/>
        <w:tblLook w:firstRow="1"/>
      </w:tblPr>
      <w:tblGrid>
        <w:gridCol w:w="187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p>
            <w:pPr>
              <w:pStyle w:val="Compact"/>
              <w:jc w:val="left"/>
            </w:pPr>
            <w:r>
              <w:t xml:space="preserve">ID of the subject who performed the activity for each window sample. Its range is from 1 to 30.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p>
            <w:pPr>
              <w:pStyle w:val="Compact"/>
              <w:jc w:val="left"/>
            </w:pPr>
            <w:r>
              <w:t xml:space="preserve">Activity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Feature: Time domain signal or frequency domain signal (Time or Freq)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p>
            <w:pPr>
              <w:pStyle w:val="Compact"/>
              <w:jc w:val="left"/>
            </w:pPr>
            <w:r>
              <w:t xml:space="preserve">Feature: Measuring instrument (Accelerometer or Gyroscope)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acceleration</w:t>
            </w:r>
          </w:p>
        </w:tc>
        <w:tc>
          <w:p>
            <w:pPr>
              <w:pStyle w:val="Compact"/>
              <w:jc w:val="left"/>
            </w:pPr>
            <w:r>
              <w:t xml:space="preserve">Feature: Acceleration signal (Body or Gravity)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Feature: Variable (Mean or SD)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jerk</w:t>
            </w:r>
          </w:p>
        </w:tc>
        <w:tc>
          <w:p>
            <w:pPr>
              <w:pStyle w:val="Compact"/>
              <w:jc w:val="left"/>
            </w:pPr>
            <w:r>
              <w:t xml:space="preserve">Feature: Jerk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Feature: Magnitude of the signals calculated using the Euclidean 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Feature: 3-axial signals in the X, Y and Z directions (X, Y, or Z)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Feature: Count of data points used to compute</w:t>
            </w:r>
            <w:r>
              <w:t xml:space="preserve"> </w:t>
            </w:r>
            <w:r>
              <w:rPr>
                <w:rStyle w:val="VerbatimChar"/>
              </w:rP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Feature: Average of each variable for each activity and each subject</w:t>
            </w:r>
          </w:p>
        </w:tc>
      </w:tr>
    </w:tbl>
    <w:p>
      <w:pPr>
        <w:pStyle w:val="Heading2"/>
      </w:pPr>
      <w:bookmarkStart w:id="23" w:name="dataset-structure"/>
      <w:bookmarkEnd w:id="23"/>
      <w:r>
        <w:t xml:space="preserve">Dataset structure</w:t>
      </w:r>
    </w:p>
    <w:p>
      <w:pPr>
        <w:pStyle w:val="FirstParagraph"/>
      </w:pPr>
      <w:r>
        <w:rPr>
          <w:rStyle w:val="VerbatimChar"/>
        </w:rPr>
        <w:t xml:space="preserve">{r} eval=TRUE, echo=FALSE paste("Hello")</w:t>
      </w:r>
    </w:p>
    <w:p>
      <w:pPr>
        <w:pStyle w:val="Heading2"/>
      </w:pPr>
      <w:bookmarkStart w:id="24" w:name="list-the-key-variables-in-the-data-table"/>
      <w:bookmarkEnd w:id="24"/>
      <w:r>
        <w:t xml:space="preserve">List the key variables in the data table</w:t>
      </w:r>
    </w:p>
    <w:p>
      <w:pPr>
        <w:pStyle w:val="Heading2"/>
      </w:pPr>
      <w:bookmarkStart w:id="25" w:name="show-a-few-rows-of-the-dataset"/>
      <w:bookmarkEnd w:id="25"/>
      <w:r>
        <w:t xml:space="preserve">Show a few rows of the dataset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2f6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Onyeka Enwerem</dc:creator>
  <dcterms:created xsi:type="dcterms:W3CDTF">2016-12-23</dcterms:created>
  <dcterms:modified xsi:type="dcterms:W3CDTF">2016-12-23</dcterms:modified>
</cp:coreProperties>
</file>