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4B" w:rsidRDefault="00C701C1" w:rsidP="003C634B">
      <w:bookmarkStart w:id="0" w:name="_GoBack"/>
      <w:bookmarkEnd w:id="0"/>
      <w:r w:rsidRPr="00DB0121">
        <w:t>Shelbyfield Animal Rescue</w:t>
      </w:r>
    </w:p>
    <w:p w:rsidR="003C634B" w:rsidRDefault="003C634B" w:rsidP="003C634B">
      <w:r>
        <w:t>August Volunteer Update</w:t>
      </w:r>
    </w:p>
    <w:p w:rsidR="00F34F49" w:rsidRDefault="00DB0121" w:rsidP="003C634B">
      <w:r>
        <w:rPr>
          <w:noProof/>
        </w:rPr>
        <w:drawing>
          <wp:anchor distT="0" distB="0" distL="114300" distR="114300" simplePos="0" relativeHeight="251658239" behindDoc="0" locked="0" layoutInCell="1" allowOverlap="1" wp14:anchorId="7AAAE53C" wp14:editId="092934EC">
            <wp:simplePos x="0" y="0"/>
            <wp:positionH relativeFrom="margin">
              <wp:posOffset>4759325</wp:posOffset>
            </wp:positionH>
            <wp:positionV relativeFrom="paragraph">
              <wp:posOffset>272415</wp:posOffset>
            </wp:positionV>
            <wp:extent cx="1184275" cy="1781175"/>
            <wp:effectExtent l="0" t="0" r="0" b="9525"/>
            <wp:wrapSquare wrapText="bothSides"/>
            <wp:docPr id="13" name="Picture 13" descr="C:\Users\Screencaster\AppData\Local\Microsoft\Windows\Temporary Internet Files\Content.IE5\425ME7TQ\MP90040905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reencaster\AppData\Local\Microsoft\Windows\Temporary Internet Files\Content.IE5\425ME7TQ\MP900409054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  <a14:imgEffect>
                                <a14:brightnessContrast bright="-10000" contras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781175"/>
                    </a:xfrm>
                    <a:prstGeom prst="rect">
                      <a:avLst/>
                    </a:prstGeom>
                    <a:noFill/>
                    <a:ln w="6350">
                      <a:noFill/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457">
        <w:t>A Message from Your Director</w:t>
      </w:r>
    </w:p>
    <w:p w:rsidR="000842E8" w:rsidRDefault="00787170" w:rsidP="00B93280">
      <w:r>
        <w:rPr>
          <w:noProof/>
        </w:rPr>
        <w:t xml:space="preserve">It’s been a spectacular </w:t>
      </w:r>
      <w:r w:rsidR="00BA7914">
        <w:rPr>
          <w:noProof/>
        </w:rPr>
        <w:t>month</w:t>
      </w:r>
      <w:r>
        <w:rPr>
          <w:noProof/>
        </w:rPr>
        <w:t xml:space="preserve"> for</w:t>
      </w:r>
      <w:r w:rsidR="000842E8">
        <w:t xml:space="preserve"> Shelbyfield Animal Rescue and the animals in our care. </w:t>
      </w:r>
      <w:r w:rsidR="00BA7914">
        <w:t>Fifteen</w:t>
      </w:r>
      <w:r w:rsidR="000842E8">
        <w:t xml:space="preserve"> pets found a new</w:t>
      </w:r>
      <w:r w:rsidR="00F31052">
        <w:t xml:space="preserve"> home, including Temple, a long</w:t>
      </w:r>
      <w:r w:rsidR="000842E8">
        <w:t>time</w:t>
      </w:r>
      <w:r w:rsidR="00BA7914">
        <w:t xml:space="preserve"> </w:t>
      </w:r>
      <w:r w:rsidR="000842E8">
        <w:t>resident</w:t>
      </w:r>
      <w:r w:rsidR="00F22F71">
        <w:t xml:space="preserve"> of the kennel</w:t>
      </w:r>
      <w:r w:rsidR="000842E8">
        <w:t xml:space="preserve"> who was later fostered</w:t>
      </w:r>
      <w:r w:rsidR="00C42865">
        <w:t xml:space="preserve"> by </w:t>
      </w:r>
      <w:r w:rsidR="003A2FD7">
        <w:t>Raj and Lisa</w:t>
      </w:r>
      <w:r w:rsidR="00BA7914">
        <w:t xml:space="preserve"> </w:t>
      </w:r>
      <w:r w:rsidR="00F22F71">
        <w:t>Beharry</w:t>
      </w:r>
      <w:r w:rsidR="000842E8">
        <w:t xml:space="preserve">. Temple was a </w:t>
      </w:r>
      <w:r w:rsidR="00BA7914">
        <w:t>staff</w:t>
      </w:r>
      <w:r w:rsidR="00F31052">
        <w:t xml:space="preserve"> favorite who de</w:t>
      </w:r>
      <w:r w:rsidR="000842E8">
        <w:t xml:space="preserve">spite his special </w:t>
      </w:r>
      <w:r w:rsidR="00F31052">
        <w:t>needs</w:t>
      </w:r>
      <w:r>
        <w:t xml:space="preserve"> </w:t>
      </w:r>
      <w:r w:rsidR="00F22F71">
        <w:t xml:space="preserve">was always up for a </w:t>
      </w:r>
      <w:r w:rsidR="003A2FD7">
        <w:t xml:space="preserve">rousing </w:t>
      </w:r>
      <w:r w:rsidR="00F22F71">
        <w:t>game of keep-away (with the slimiest, grossest tennis ball in the yard)</w:t>
      </w:r>
      <w:r w:rsidR="00BA7914">
        <w:t>.</w:t>
      </w:r>
    </w:p>
    <w:p w:rsidR="00C42865" w:rsidRDefault="00F703E6" w:rsidP="00B93280">
      <w:r>
        <w:t>This</w:t>
      </w:r>
      <w:r w:rsidR="00F31052">
        <w:t xml:space="preserve"> was a big month for Arthur</w:t>
      </w:r>
      <w:r w:rsidR="00C42865">
        <w:t xml:space="preserve"> too, </w:t>
      </w:r>
      <w:r w:rsidR="00F31052">
        <w:t>our lov</w:t>
      </w:r>
      <w:r>
        <w:t>able</w:t>
      </w:r>
      <w:r w:rsidR="00C42865">
        <w:t xml:space="preserve"> </w:t>
      </w:r>
      <w:r w:rsidR="00787170">
        <w:t>yellow lab</w:t>
      </w:r>
      <w:r w:rsidR="00C56B14">
        <w:t xml:space="preserve"> mix with </w:t>
      </w:r>
      <w:r>
        <w:t>the</w:t>
      </w:r>
      <w:r w:rsidR="00C56B14">
        <w:t xml:space="preserve"> submissive smile</w:t>
      </w:r>
      <w:r w:rsidR="00C42865">
        <w:t>. Through the generous donation of Dr. Giuliani’</w:t>
      </w:r>
      <w:r w:rsidR="00C56B14">
        <w:t xml:space="preserve">s time and </w:t>
      </w:r>
      <w:r w:rsidR="00C42865">
        <w:t>resources, Arthur recei</w:t>
      </w:r>
      <w:r w:rsidR="00F31052">
        <w:t>ved much-</w:t>
      </w:r>
      <w:r w:rsidR="00C56B14">
        <w:t>needed hip surgery. He’s recovering nicely in foster care with Joy</w:t>
      </w:r>
      <w:r w:rsidR="003A2FD7">
        <w:t xml:space="preserve"> </w:t>
      </w:r>
      <w:r w:rsidR="002C427B">
        <w:t>Ramirez</w:t>
      </w:r>
      <w:r w:rsidR="00C56B14">
        <w:t xml:space="preserve"> and her two young children, who are teaching Arthur to</w:t>
      </w:r>
      <w:r w:rsidR="00787170">
        <w:t xml:space="preserve"> “speak” while he’s on bed rest.</w:t>
      </w:r>
      <w:r w:rsidR="00C56B14">
        <w:t xml:space="preserve"> </w:t>
      </w:r>
    </w:p>
    <w:p w:rsidR="00B93280" w:rsidRDefault="00C56B14" w:rsidP="00B93280">
      <w:r>
        <w:rPr>
          <w:noProof/>
        </w:rPr>
        <w:t>It’s your</w:t>
      </w:r>
      <w:r>
        <w:t xml:space="preserve"> hard work and dedication that make it possible for us to help animals in need like Temple and Arthur</w:t>
      </w:r>
      <w:r w:rsidR="000825EB">
        <w:t xml:space="preserve">. </w:t>
      </w:r>
      <w:r w:rsidR="00184AD1">
        <w:t>To all our volunteers –</w:t>
      </w:r>
      <w:r>
        <w:t xml:space="preserve"> from </w:t>
      </w:r>
      <w:r w:rsidR="000825EB">
        <w:t xml:space="preserve">kennel </w:t>
      </w:r>
      <w:r w:rsidR="00184AD1">
        <w:t>staff</w:t>
      </w:r>
      <w:r w:rsidR="000825EB">
        <w:t xml:space="preserve">, </w:t>
      </w:r>
      <w:r>
        <w:t xml:space="preserve">to </w:t>
      </w:r>
      <w:r w:rsidR="000825EB">
        <w:t xml:space="preserve">adoption counselors, </w:t>
      </w:r>
      <w:r>
        <w:t xml:space="preserve">to </w:t>
      </w:r>
      <w:r w:rsidR="00184AD1">
        <w:t>office</w:t>
      </w:r>
      <w:r w:rsidRPr="00C56B14">
        <w:t xml:space="preserve"> </w:t>
      </w:r>
      <w:r>
        <w:t>helpers</w:t>
      </w:r>
      <w:r w:rsidR="00184AD1">
        <w:t xml:space="preserve">, </w:t>
      </w:r>
      <w:r>
        <w:t xml:space="preserve">to </w:t>
      </w:r>
      <w:r w:rsidR="000825EB">
        <w:t xml:space="preserve">those who help with fundraising and </w:t>
      </w:r>
      <w:r>
        <w:t xml:space="preserve">special </w:t>
      </w:r>
      <w:r w:rsidR="000825EB">
        <w:t>events</w:t>
      </w:r>
      <w:r w:rsidR="00184AD1">
        <w:t xml:space="preserve"> – thank you</w:t>
      </w:r>
      <w:r w:rsidR="008C51EA">
        <w:t xml:space="preserve"> for all you do</w:t>
      </w:r>
      <w:r w:rsidR="000825EB">
        <w:t xml:space="preserve">. </w:t>
      </w:r>
    </w:p>
    <w:p w:rsidR="00DB0121" w:rsidRDefault="00DB0121" w:rsidP="00DB0121">
      <w:pPr>
        <w:jc w:val="right"/>
      </w:pPr>
      <w:r>
        <w:t>– Aurelia &amp; Coco</w:t>
      </w:r>
    </w:p>
    <w:p w:rsidR="008D278A" w:rsidRDefault="00F00FF4" w:rsidP="008D278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7AEA3" wp14:editId="40D3800D">
                <wp:simplePos x="0" y="0"/>
                <wp:positionH relativeFrom="margin">
                  <wp:posOffset>4067175</wp:posOffset>
                </wp:positionH>
                <wp:positionV relativeFrom="paragraph">
                  <wp:posOffset>256540</wp:posOffset>
                </wp:positionV>
                <wp:extent cx="1990725" cy="32480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CA0" w:rsidRDefault="00315CA0" w:rsidP="00AE3A1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E34F3" wp14:editId="28C2421E">
                                  <wp:extent cx="1801495" cy="1205835"/>
                                  <wp:effectExtent l="0" t="0" r="8255" b="0"/>
                                  <wp:docPr id="5" name="Picture 5" descr="C:\Users\Screencaster\AppData\Local\Microsoft\Windows\Temporary Internet Files\Content.IE5\KA4C0LPP\MP900430606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creencaster\AppData\Local\Microsoft\Windows\Temporary Internet Files\Content.IE5\KA4C0LPP\MP900430606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colorTemperature colorTemp="5900"/>
                                                    </a14:imgEffect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20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052">
                              <w:rPr>
                                <w:rStyle w:val="SubtleEmphasis"/>
                              </w:rPr>
                              <w:t>Leila gets a much-</w:t>
                            </w:r>
                            <w:r w:rsidRPr="00863158">
                              <w:rPr>
                                <w:rStyle w:val="SubtleEmphasis"/>
                              </w:rPr>
                              <w:t>needed bath</w:t>
                            </w:r>
                          </w:p>
                          <w:p w:rsidR="003A2FD7" w:rsidRDefault="003A2FD7" w:rsidP="004474CE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315CA0" w:rsidRDefault="00315CA0" w:rsidP="004474C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F4BD8" wp14:editId="2BBD7A3B">
                                  <wp:extent cx="971550" cy="1228914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228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="00E22EA0">
                              <w:rPr>
                                <w:rStyle w:val="SubtleEmphasis"/>
                              </w:rPr>
                              <w:t>Sandy with his new bestie,</w:t>
                            </w:r>
                            <w:r w:rsidRPr="00863158">
                              <w:rPr>
                                <w:rStyle w:val="SubtleEmphasis"/>
                              </w:rPr>
                              <w:t xml:space="preserve"> Ebba</w:t>
                            </w:r>
                            <w:r w:rsidRPr="004474C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AEA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20.25pt;margin-top:20.2pt;width:156.75pt;height:25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" filled="f" stroked="f" strokeweight=".5pt">
                <v:textbox>
                  <w:txbxContent>
                    <w:p w:rsidR="00315CA0" w:rsidRDefault="00315CA0" w:rsidP="00AE3A1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E34F3" wp14:editId="28C2421E">
                            <wp:extent cx="1801495" cy="1205835"/>
                            <wp:effectExtent l="0" t="0" r="8255" b="0"/>
                            <wp:docPr id="5" name="Picture 5" descr="C:\Users\Screencaster\AppData\Local\Microsoft\Windows\Temporary Internet Files\Content.IE5\KA4C0LPP\MP900430606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creencaster\AppData\Local\Microsoft\Windows\Temporary Internet Files\Content.IE5\KA4C0LPP\MP900430606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colorTemperature colorTemp="5900"/>
                                              </a14:imgEffect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20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052">
                        <w:rPr>
                          <w:rStyle w:val="SubtleEmphasis"/>
                        </w:rPr>
                        <w:t>Leila gets a much-</w:t>
                      </w:r>
                      <w:r w:rsidRPr="00863158">
                        <w:rPr>
                          <w:rStyle w:val="SubtleEmphasis"/>
                        </w:rPr>
                        <w:t>needed bath</w:t>
                      </w:r>
                    </w:p>
                    <w:p w:rsidR="003A2FD7" w:rsidRDefault="003A2FD7" w:rsidP="004474CE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315CA0" w:rsidRDefault="00315CA0" w:rsidP="004474C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F4BD8" wp14:editId="2BBD7A3B">
                            <wp:extent cx="971550" cy="1228914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228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="00E22EA0">
                        <w:rPr>
                          <w:rStyle w:val="SubtleEmphasis"/>
                        </w:rPr>
                        <w:t>Sandy with his new bestie,</w:t>
                      </w:r>
                      <w:r w:rsidRPr="00863158">
                        <w:rPr>
                          <w:rStyle w:val="SubtleEmphasis"/>
                        </w:rPr>
                        <w:t xml:space="preserve"> </w:t>
                      </w:r>
                      <w:proofErr w:type="spellStart"/>
                      <w:r w:rsidRPr="00863158">
                        <w:rPr>
                          <w:rStyle w:val="SubtleEmphasis"/>
                        </w:rPr>
                        <w:t>Ebba</w:t>
                      </w:r>
                      <w:proofErr w:type="spellEnd"/>
                      <w:r w:rsidRPr="004474C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1E1">
        <w:t>Adopted t</w:t>
      </w:r>
      <w:r w:rsidR="008D278A">
        <w:t>his Month</w:t>
      </w:r>
    </w:p>
    <w:p w:rsidR="008D278A" w:rsidRPr="008D278A" w:rsidRDefault="008D278A" w:rsidP="008D278A">
      <w:r>
        <w:t xml:space="preserve">Congratulations to these lucky pets and the Shelbyfield </w:t>
      </w:r>
      <w:r w:rsidR="00FA56C1">
        <w:t xml:space="preserve">staff and </w:t>
      </w:r>
      <w:r>
        <w:t xml:space="preserve">volunteers who helped them find </w:t>
      </w:r>
      <w:r w:rsidR="00FA56C1">
        <w:t>a home!</w:t>
      </w:r>
    </w:p>
    <w:p w:rsidR="008D278A" w:rsidRPr="00CA666A" w:rsidRDefault="001C75B2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Temple</w:t>
      </w:r>
      <w:r w:rsidR="00CA666A">
        <w:t xml:space="preserve"> by the </w:t>
      </w:r>
      <w:r w:rsidR="00DD5297">
        <w:t>Dia</w:t>
      </w:r>
      <w:r w:rsidR="00CA666A">
        <w:t xml:space="preserve"> family</w:t>
      </w:r>
    </w:p>
    <w:p w:rsidR="00CA666A" w:rsidRPr="00CA666A" w:rsidRDefault="00CA666A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Leila</w:t>
      </w:r>
      <w:r>
        <w:t xml:space="preserve"> by Patrick and Lauren</w:t>
      </w:r>
    </w:p>
    <w:p w:rsidR="00CA666A" w:rsidRPr="00CA666A" w:rsidRDefault="00CA666A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Lucy</w:t>
      </w:r>
      <w:r>
        <w:t xml:space="preserve"> by </w:t>
      </w:r>
      <w:r w:rsidR="00B93280">
        <w:t>Ileana</w:t>
      </w:r>
    </w:p>
    <w:p w:rsidR="00CA666A" w:rsidRPr="00CA666A" w:rsidRDefault="004474CE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Sandy</w:t>
      </w:r>
      <w:r w:rsidR="00CA666A">
        <w:t xml:space="preserve"> by the </w:t>
      </w:r>
      <w:r w:rsidR="00DD5297">
        <w:t>Larsson</w:t>
      </w:r>
      <w:r w:rsidR="00CA666A">
        <w:t xml:space="preserve"> family</w:t>
      </w:r>
    </w:p>
    <w:p w:rsidR="00CA666A" w:rsidRPr="00CA666A" w:rsidRDefault="00CA666A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Chickpea and Garbanzo</w:t>
      </w:r>
      <w:r w:rsidR="001C75B2">
        <w:t xml:space="preserve"> by Lee and David</w:t>
      </w:r>
    </w:p>
    <w:p w:rsidR="00B93280" w:rsidRPr="00B93280" w:rsidRDefault="00300113" w:rsidP="00CA66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Peanut</w:t>
      </w:r>
      <w:r>
        <w:t xml:space="preserve"> by </w:t>
      </w:r>
      <w:r w:rsidR="001C75B2">
        <w:t>Trey</w:t>
      </w:r>
    </w:p>
    <w:p w:rsidR="0033238D" w:rsidRPr="003A2FD7" w:rsidRDefault="000825EB" w:rsidP="000842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Firefly</w:t>
      </w:r>
      <w:r w:rsidR="00B93280">
        <w:rPr>
          <w:b/>
        </w:rPr>
        <w:t xml:space="preserve"> </w:t>
      </w:r>
      <w:r w:rsidR="003A2FD7" w:rsidRPr="003A2FD7">
        <w:t xml:space="preserve">by </w:t>
      </w:r>
      <w:r>
        <w:t>Michaela</w:t>
      </w:r>
    </w:p>
    <w:p w:rsidR="003A2FD7" w:rsidRDefault="003A2FD7" w:rsidP="000842E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t>Salvatore</w:t>
      </w:r>
      <w:r>
        <w:rPr>
          <w:noProof/>
        </w:rPr>
        <w:t xml:space="preserve"> by the Chandra family</w:t>
      </w:r>
    </w:p>
    <w:p w:rsidR="003A2FD7" w:rsidRDefault="003A2FD7" w:rsidP="003A2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Hominy</w:t>
      </w:r>
      <w:r>
        <w:t xml:space="preserve"> by Chris and </w:t>
      </w:r>
      <w:r w:rsidR="00E22EA0">
        <w:t>Kennisha</w:t>
      </w:r>
    </w:p>
    <w:p w:rsidR="003A2FD7" w:rsidRDefault="003A2FD7" w:rsidP="000842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Cagney and Lacey</w:t>
      </w:r>
      <w:r>
        <w:t xml:space="preserve"> by the Crews family</w:t>
      </w:r>
    </w:p>
    <w:p w:rsidR="003A2FD7" w:rsidRDefault="003A2FD7" w:rsidP="000842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Pockets</w:t>
      </w:r>
      <w:r>
        <w:t xml:space="preserve"> by the Williams family</w:t>
      </w:r>
    </w:p>
    <w:p w:rsidR="003A2FD7" w:rsidRDefault="003A2FD7" w:rsidP="000842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Oona</w:t>
      </w:r>
      <w:r>
        <w:t xml:space="preserve"> by Bebe and Natalie</w:t>
      </w:r>
    </w:p>
    <w:p w:rsidR="003A2FD7" w:rsidRPr="003A2FD7" w:rsidRDefault="00D871E1" w:rsidP="003A2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Shadow</w:t>
      </w:r>
      <w:r w:rsidR="003A2FD7">
        <w:t xml:space="preserve"> by </w:t>
      </w:r>
      <w:r>
        <w:t>Yolanda</w:t>
      </w:r>
    </w:p>
    <w:p w:rsidR="008A2B48" w:rsidRPr="003A2FD7" w:rsidRDefault="00BA7914" w:rsidP="00F00FF4">
      <w:pPr>
        <w:pStyle w:val="Heading3"/>
      </w:pPr>
      <w:r>
        <w:br w:type="page"/>
      </w:r>
      <w:r w:rsidR="008A2B48">
        <w:lastRenderedPageBreak/>
        <w:t>Featured Pets</w:t>
      </w:r>
    </w:p>
    <w:p w:rsidR="008D278A" w:rsidRPr="008D278A" w:rsidRDefault="008D278A" w:rsidP="008D278A">
      <w:r>
        <w:t xml:space="preserve">These wonderful pets </w:t>
      </w:r>
      <w:r w:rsidR="00FA56C1">
        <w:t xml:space="preserve">are still looking for </w:t>
      </w:r>
      <w:r w:rsidR="00F44169">
        <w:t>their</w:t>
      </w:r>
      <w:r w:rsidR="00FA56C1">
        <w:t xml:space="preserve"> forever home</w:t>
      </w:r>
      <w:r w:rsidR="00F44169">
        <w:t>s</w:t>
      </w:r>
      <w:r>
        <w:t>.</w:t>
      </w:r>
      <w:r w:rsidR="00FA56C1">
        <w:t xml:space="preserve"> Each one has</w:t>
      </w:r>
      <w:r>
        <w:t xml:space="preserve"> been with Shelbyfield Animal Rescue for </w:t>
      </w:r>
      <w:r w:rsidR="00FA56C1">
        <w:t xml:space="preserve">six months or more. </w:t>
      </w:r>
    </w:p>
    <w:tbl>
      <w:tblPr>
        <w:tblStyle w:val="ListTable4-Accent3"/>
        <w:tblW w:w="4955" w:type="pct"/>
        <w:tblLook w:val="04A0" w:firstRow="1" w:lastRow="0" w:firstColumn="1" w:lastColumn="0" w:noHBand="0" w:noVBand="1"/>
      </w:tblPr>
      <w:tblGrid>
        <w:gridCol w:w="953"/>
        <w:gridCol w:w="1116"/>
        <w:gridCol w:w="565"/>
        <w:gridCol w:w="978"/>
        <w:gridCol w:w="5654"/>
      </w:tblGrid>
      <w:tr w:rsidR="00D871E1" w:rsidTr="00DB0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D278A" w:rsidP="00DB0121">
            <w:r>
              <w:t>Name</w:t>
            </w:r>
          </w:p>
        </w:tc>
        <w:tc>
          <w:tcPr>
            <w:tcW w:w="620" w:type="pct"/>
            <w:vAlign w:val="center"/>
          </w:tcPr>
          <w:p w:rsidR="00C937F5" w:rsidRDefault="00543780" w:rsidP="00DB0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Breed</w:t>
            </w:r>
          </w:p>
        </w:tc>
        <w:tc>
          <w:tcPr>
            <w:tcW w:w="288" w:type="pct"/>
            <w:vAlign w:val="center"/>
          </w:tcPr>
          <w:p w:rsidR="00C937F5" w:rsidRDefault="00C937F5" w:rsidP="00DB0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491" w:type="pct"/>
            <w:vAlign w:val="center"/>
          </w:tcPr>
          <w:p w:rsidR="00C937F5" w:rsidRDefault="00C937F5" w:rsidP="00DB0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Rescued</w:t>
            </w:r>
          </w:p>
        </w:tc>
        <w:tc>
          <w:tcPr>
            <w:tcW w:w="3070" w:type="pct"/>
            <w:vAlign w:val="center"/>
          </w:tcPr>
          <w:p w:rsidR="00C937F5" w:rsidRDefault="008829E8" w:rsidP="00DB0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Featured because…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>
              <w:t>Irma</w:t>
            </w:r>
          </w:p>
        </w:tc>
        <w:tc>
          <w:tcPr>
            <w:tcW w:w="620" w:type="pct"/>
            <w:vAlign w:val="center"/>
          </w:tcPr>
          <w:p w:rsidR="00C937F5" w:rsidRDefault="00543780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Tabby</w:t>
            </w:r>
          </w:p>
        </w:tc>
        <w:tc>
          <w:tcPr>
            <w:tcW w:w="288" w:type="pct"/>
            <w:vAlign w:val="center"/>
          </w:tcPr>
          <w:p w:rsidR="00C937F5" w:rsidRDefault="00304FC8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91" w:type="pct"/>
            <w:vAlign w:val="center"/>
          </w:tcPr>
          <w:p w:rsidR="00C937F5" w:rsidRDefault="00272A11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3070" w:type="pct"/>
            <w:vAlign w:val="center"/>
          </w:tcPr>
          <w:p w:rsidR="00C937F5" w:rsidRDefault="00304FC8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Beautiful</w:t>
            </w:r>
            <w:r w:rsidR="00272A11">
              <w:t xml:space="preserve"> senior </w:t>
            </w:r>
            <w:r w:rsidR="0046700A">
              <w:t>girl</w:t>
            </w:r>
            <w:r w:rsidR="00272A11">
              <w:t>. S</w:t>
            </w:r>
            <w:r w:rsidR="00543780">
              <w:t xml:space="preserve">till </w:t>
            </w:r>
            <w:r w:rsidR="00C937F5">
              <w:t>lots of love to give!</w:t>
            </w:r>
          </w:p>
        </w:tc>
      </w:tr>
      <w:tr w:rsidR="00D871E1" w:rsidTr="00DB01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272A11" w:rsidP="00DB0121">
            <w:r>
              <w:t>Arthur</w:t>
            </w:r>
          </w:p>
        </w:tc>
        <w:tc>
          <w:tcPr>
            <w:tcW w:w="620" w:type="pct"/>
            <w:vAlign w:val="center"/>
          </w:tcPr>
          <w:p w:rsidR="00C937F5" w:rsidRDefault="00272A11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8829E8">
              <w:t xml:space="preserve"> M</w:t>
            </w:r>
            <w:r w:rsidR="00543780">
              <w:t>ix</w:t>
            </w:r>
          </w:p>
        </w:tc>
        <w:tc>
          <w:tcPr>
            <w:tcW w:w="288" w:type="pct"/>
            <w:vAlign w:val="center"/>
          </w:tcPr>
          <w:p w:rsidR="00C937F5" w:rsidRDefault="00C56B14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070" w:type="pct"/>
            <w:vAlign w:val="center"/>
          </w:tcPr>
          <w:p w:rsidR="00C937F5" w:rsidRDefault="00D871E1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Playful, energetic</w:t>
            </w:r>
            <w:r w:rsidR="00543780">
              <w:t xml:space="preserve"> personality</w:t>
            </w:r>
            <w:r w:rsidR="00304FC8">
              <w:t>.</w:t>
            </w:r>
            <w:r w:rsidR="00543780">
              <w:t xml:space="preserve"> </w:t>
            </w:r>
            <w:r w:rsidR="00226721">
              <w:t xml:space="preserve">Recent </w:t>
            </w:r>
            <w:r w:rsidR="00543780">
              <w:t xml:space="preserve">hip surgery, </w:t>
            </w:r>
            <w:r w:rsidR="00226721">
              <w:t>ready for</w:t>
            </w:r>
            <w:r w:rsidR="00543780">
              <w:t xml:space="preserve"> </w:t>
            </w:r>
            <w:r w:rsidR="00226721">
              <w:t xml:space="preserve">his </w:t>
            </w:r>
            <w:r w:rsidR="00543780">
              <w:t>forever home.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272A11" w:rsidP="00DB0121">
            <w:r>
              <w:t>Olive</w:t>
            </w:r>
          </w:p>
        </w:tc>
        <w:tc>
          <w:tcPr>
            <w:tcW w:w="620" w:type="pct"/>
            <w:vAlign w:val="center"/>
          </w:tcPr>
          <w:p w:rsidR="00C937F5" w:rsidRDefault="00304FC8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Whippet</w:t>
            </w:r>
          </w:p>
        </w:tc>
        <w:tc>
          <w:tcPr>
            <w:tcW w:w="288" w:type="pct"/>
            <w:vAlign w:val="center"/>
          </w:tcPr>
          <w:p w:rsidR="00C937F5" w:rsidRDefault="00304FC8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1" w:type="pct"/>
            <w:vAlign w:val="center"/>
          </w:tcPr>
          <w:p w:rsidR="00C937F5" w:rsidRDefault="00272A11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070" w:type="pct"/>
            <w:vAlign w:val="center"/>
          </w:tcPr>
          <w:p w:rsidR="00C937F5" w:rsidRDefault="00D871E1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s</w:t>
            </w:r>
            <w:r w:rsidR="00304FC8">
              <w:t xml:space="preserve">weet active pup. </w:t>
            </w:r>
            <w:r w:rsidR="00A32715">
              <w:t>Needs</w:t>
            </w:r>
            <w:r w:rsidR="00272A11">
              <w:t xml:space="preserve"> a home</w:t>
            </w:r>
            <w:r w:rsidR="00304FC8">
              <w:t xml:space="preserve"> without cats or </w:t>
            </w:r>
            <w:r>
              <w:t>young</w:t>
            </w:r>
            <w:r w:rsidR="00304FC8">
              <w:t xml:space="preserve"> children.</w:t>
            </w:r>
          </w:p>
        </w:tc>
      </w:tr>
      <w:tr w:rsidR="00D871E1" w:rsidTr="00DB01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>
              <w:t>Jack</w:t>
            </w:r>
          </w:p>
        </w:tc>
        <w:tc>
          <w:tcPr>
            <w:tcW w:w="620" w:type="pct"/>
            <w:vAlign w:val="center"/>
          </w:tcPr>
          <w:p w:rsidR="00C937F5" w:rsidRDefault="008829E8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Shorthair</w:t>
            </w:r>
          </w:p>
        </w:tc>
        <w:tc>
          <w:tcPr>
            <w:tcW w:w="288" w:type="pct"/>
            <w:vAlign w:val="center"/>
          </w:tcPr>
          <w:p w:rsidR="00C937F5" w:rsidRDefault="009A4B25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070" w:type="pct"/>
            <w:vAlign w:val="center"/>
          </w:tcPr>
          <w:p w:rsidR="00C937F5" w:rsidRDefault="00272A11" w:rsidP="00DB0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Lovely cat, </w:t>
            </w:r>
            <w:r w:rsidR="008829E8">
              <w:t>brother</w:t>
            </w:r>
            <w:r>
              <w:t xml:space="preserve"> to </w:t>
            </w:r>
            <w:r w:rsidR="008829E8">
              <w:t>Jill</w:t>
            </w:r>
            <w:r>
              <w:t xml:space="preserve">. </w:t>
            </w:r>
            <w:r w:rsidR="001C75B2">
              <w:t>Very b</w:t>
            </w:r>
            <w:r w:rsidR="008829E8">
              <w:t>onded, would like to keep together.</w:t>
            </w:r>
            <w:r>
              <w:t xml:space="preserve"> 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>
              <w:t>Jill</w:t>
            </w:r>
          </w:p>
        </w:tc>
        <w:tc>
          <w:tcPr>
            <w:tcW w:w="620" w:type="pct"/>
            <w:vAlign w:val="center"/>
          </w:tcPr>
          <w:p w:rsidR="00C937F5" w:rsidRDefault="008829E8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Shorthair</w:t>
            </w:r>
          </w:p>
        </w:tc>
        <w:tc>
          <w:tcPr>
            <w:tcW w:w="288" w:type="pct"/>
            <w:vAlign w:val="center"/>
          </w:tcPr>
          <w:p w:rsidR="00C937F5" w:rsidRDefault="009A4B25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070" w:type="pct"/>
            <w:vAlign w:val="center"/>
          </w:tcPr>
          <w:p w:rsidR="00C937F5" w:rsidRDefault="003C67C9" w:rsidP="00DB0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72A11">
              <w:t xml:space="preserve">ute, </w:t>
            </w:r>
            <w:r>
              <w:t xml:space="preserve">playful, affectionate. Seizures </w:t>
            </w:r>
            <w:r w:rsidR="00226721">
              <w:t xml:space="preserve">easily </w:t>
            </w:r>
            <w:r>
              <w:t xml:space="preserve">managed with </w:t>
            </w:r>
            <w:r w:rsidR="00A32715">
              <w:t>medication</w:t>
            </w:r>
            <w:r>
              <w:t xml:space="preserve">. </w:t>
            </w:r>
          </w:p>
        </w:tc>
      </w:tr>
    </w:tbl>
    <w:p w:rsidR="0058584E" w:rsidRDefault="0058584E" w:rsidP="0058584E"/>
    <w:p w:rsidR="0058584E" w:rsidRPr="0058584E" w:rsidRDefault="00CA666A" w:rsidP="0058584E">
      <w:pPr>
        <w:pStyle w:val="Heading3"/>
      </w:pPr>
      <w:r>
        <w:t>Updated Adoption Process</w:t>
      </w:r>
    </w:p>
    <w:p w:rsidR="00FA56C1" w:rsidRDefault="00D871E1" w:rsidP="00AE3A1E">
      <w:r>
        <w:rPr>
          <w:noProof/>
        </w:rPr>
        <w:drawing>
          <wp:anchor distT="137160" distB="0" distL="114300" distR="114300" simplePos="0" relativeHeight="251668480" behindDoc="0" locked="0" layoutInCell="1" allowOverlap="1" wp14:anchorId="4FAC3BF2" wp14:editId="1D8483D7">
            <wp:simplePos x="0" y="0"/>
            <wp:positionH relativeFrom="margin">
              <wp:posOffset>0</wp:posOffset>
            </wp:positionH>
            <wp:positionV relativeFrom="paragraph">
              <wp:posOffset>882650</wp:posOffset>
            </wp:positionV>
            <wp:extent cx="5943600" cy="2029968"/>
            <wp:effectExtent l="0" t="0" r="0" b="0"/>
            <wp:wrapTopAndBottom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169">
        <w:t>We</w:t>
      </w:r>
      <w:r w:rsidR="00787170">
        <w:t>’ve recently</w:t>
      </w:r>
      <w:r w:rsidR="00DF1E74">
        <w:t xml:space="preserve"> implemente</w:t>
      </w:r>
      <w:r w:rsidR="00787170">
        <w:t>d the new adoption process</w:t>
      </w:r>
      <w:r w:rsidR="00DF1E74">
        <w:t xml:space="preserve">. It includes a home visit and the New Pet Pack, a collection of the </w:t>
      </w:r>
      <w:r w:rsidR="005D45A5">
        <w:t>animal’s</w:t>
      </w:r>
      <w:r w:rsidR="00DF1E74">
        <w:t xml:space="preserve"> records (medical and personal) as well as the standard adoption info</w:t>
      </w:r>
      <w:r w:rsidR="006E0D4C">
        <w:t xml:space="preserve"> and FAQ</w:t>
      </w:r>
      <w:r w:rsidR="00DF1E74">
        <w:t xml:space="preserve">. </w:t>
      </w:r>
      <w:r w:rsidR="005D45A5">
        <w:t xml:space="preserve">We’ve also begun giving pet owners the collar and leash </w:t>
      </w:r>
      <w:r w:rsidR="006E0D4C">
        <w:t xml:space="preserve">(provided by Shelbyfield Pet Supply) </w:t>
      </w:r>
      <w:r w:rsidR="005D45A5">
        <w:t>that’s no</w:t>
      </w:r>
      <w:r w:rsidR="00AE3A1E">
        <w:t>w included in the adoption fee.</w:t>
      </w:r>
    </w:p>
    <w:p w:rsidR="000842E8" w:rsidRPr="0058584E" w:rsidRDefault="0058584E" w:rsidP="000716CA">
      <w:pPr>
        <w:pStyle w:val="Heading3"/>
        <w:rPr>
          <w:rStyle w:val="Emphasis"/>
          <w:caps/>
          <w:spacing w:val="15"/>
        </w:rPr>
        <w:sectPr w:rsidR="000842E8" w:rsidRPr="0058584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Donation</w:t>
      </w:r>
      <w:r w:rsidR="000716CA">
        <w:t>s</w:t>
      </w:r>
    </w:p>
    <w:p w:rsidR="00A85155" w:rsidRPr="00D103C0" w:rsidRDefault="00DB0121" w:rsidP="00D871E1">
      <w:pPr>
        <w:ind w:left="720"/>
      </w:pPr>
      <w:r>
        <w:lastRenderedPageBreak/>
        <w:t>Shelbyfield Pet Supply</w:t>
      </w:r>
      <w:r w:rsidR="00506CBD">
        <w:br/>
        <w:t xml:space="preserve">Barksdale Petsitting </w:t>
      </w:r>
      <w:r w:rsidR="00506CBD">
        <w:br/>
        <w:t>R.J. and Laurie Dumlao</w:t>
      </w:r>
      <w:r w:rsidR="00506CBD">
        <w:br/>
        <w:t>Drew family</w:t>
      </w:r>
      <w:r w:rsidR="00506CBD">
        <w:br/>
      </w:r>
      <w:r w:rsidR="00BA5A77">
        <w:t>Mendoza family</w:t>
      </w:r>
      <w:r w:rsidR="00506CBD">
        <w:br/>
        <w:t xml:space="preserve">Shelbyfield Fire </w:t>
      </w:r>
      <w:r w:rsidR="00BA5A77">
        <w:t>Department</w:t>
      </w:r>
      <w:r w:rsidR="00BA5A77" w:rsidRPr="000716CA">
        <w:rPr>
          <w:rStyle w:val="Emphasis"/>
        </w:rPr>
        <w:br/>
      </w:r>
      <w:r w:rsidR="0048646D" w:rsidRPr="000716CA">
        <w:t>Celia</w:t>
      </w:r>
      <w:r w:rsidR="00BA5A77" w:rsidRPr="000716CA">
        <w:t xml:space="preserve"> Briggs</w:t>
      </w:r>
      <w:r w:rsidR="00BA5A77" w:rsidRPr="000716CA">
        <w:br/>
      </w:r>
      <w:r w:rsidR="0048646D" w:rsidRPr="000716CA">
        <w:t>Championship Vinyl Siding</w:t>
      </w:r>
      <w:r w:rsidR="0048646D" w:rsidRPr="000716CA">
        <w:br/>
      </w:r>
      <w:r w:rsidR="006E0D4C" w:rsidRPr="000716CA">
        <w:t>Angela</w:t>
      </w:r>
      <w:r w:rsidR="0048646D" w:rsidRPr="000716CA">
        <w:t xml:space="preserve"> and Ellen Newton</w:t>
      </w:r>
      <w:r w:rsidR="0048646D" w:rsidRPr="000716CA">
        <w:br/>
        <w:t>Weaver family</w:t>
      </w:r>
      <w:r w:rsidR="00D871E1" w:rsidRPr="000716CA">
        <w:rPr>
          <w:rStyle w:val="Emphasis"/>
        </w:rPr>
        <w:t xml:space="preserve"> </w:t>
      </w:r>
      <w:r w:rsidR="0048646D" w:rsidRPr="000716CA">
        <w:rPr>
          <w:rStyle w:val="Emphasis"/>
        </w:rPr>
        <w:br/>
      </w:r>
      <w:r w:rsidR="0087175B" w:rsidRPr="000716CA">
        <w:lastRenderedPageBreak/>
        <w:t>Bark &amp; Bite Bakery</w:t>
      </w:r>
      <w:r w:rsidR="0087175B" w:rsidRPr="000716CA">
        <w:br/>
        <w:t xml:space="preserve">Tia and Candido Flores </w:t>
      </w:r>
      <w:r w:rsidR="0087175B" w:rsidRPr="000716CA">
        <w:br/>
      </w:r>
      <w:r w:rsidR="0048646D" w:rsidRPr="000716CA">
        <w:t>Spencer, Taylor, and Kylie Gordon</w:t>
      </w:r>
      <w:r w:rsidR="0048646D" w:rsidRPr="000716CA">
        <w:br/>
      </w:r>
      <w:r w:rsidR="0087175B" w:rsidRPr="000716CA">
        <w:t>Donald</w:t>
      </w:r>
      <w:r w:rsidR="0048646D" w:rsidRPr="000716CA">
        <w:t xml:space="preserve"> Hall</w:t>
      </w:r>
      <w:r w:rsidR="0048646D" w:rsidRPr="000716CA">
        <w:br/>
      </w:r>
      <w:r w:rsidR="0087175B" w:rsidRPr="000716CA">
        <w:t>Jenks family</w:t>
      </w:r>
      <w:r w:rsidR="00062A80" w:rsidRPr="000716CA">
        <w:br/>
        <w:t>Kat and Martin O’</w:t>
      </w:r>
      <w:r w:rsidR="00D871E1">
        <w:t>Neill</w:t>
      </w:r>
    </w:p>
    <w:sectPr w:rsidR="00A85155" w:rsidRPr="00D103C0" w:rsidSect="000716C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92" w:rsidRDefault="00A30592" w:rsidP="00F44169">
      <w:pPr>
        <w:spacing w:after="0" w:line="240" w:lineRule="auto"/>
      </w:pPr>
      <w:r>
        <w:separator/>
      </w:r>
    </w:p>
  </w:endnote>
  <w:endnote w:type="continuationSeparator" w:id="0">
    <w:p w:rsidR="00A30592" w:rsidRDefault="00A30592" w:rsidP="00F4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92" w:rsidRDefault="00A30592" w:rsidP="00F44169">
      <w:pPr>
        <w:spacing w:after="0" w:line="240" w:lineRule="auto"/>
      </w:pPr>
      <w:r>
        <w:separator/>
      </w:r>
    </w:p>
  </w:footnote>
  <w:footnote w:type="continuationSeparator" w:id="0">
    <w:p w:rsidR="00A30592" w:rsidRDefault="00A30592" w:rsidP="00F4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CA0" w:rsidRDefault="00315C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F68FCD4" wp14:editId="19B8016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CA0" w:rsidRDefault="00D871E1">
                          <w:pPr>
                            <w:spacing w:after="0" w:line="240" w:lineRule="auto"/>
                          </w:pPr>
                          <w:r>
                            <w:t>August</w:t>
                          </w:r>
                          <w:r w:rsidR="00315CA0">
                            <w:t xml:space="preserve"> Volunteer Update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8FCD4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315CA0" w:rsidRDefault="00D871E1">
                    <w:pPr>
                      <w:spacing w:after="0" w:line="240" w:lineRule="auto"/>
                    </w:pPr>
                    <w:r>
                      <w:t>August</w:t>
                    </w:r>
                    <w:r w:rsidR="00315CA0">
                      <w:t xml:space="preserve"> Volunteer Update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B5840" wp14:editId="0B1560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15CA0" w:rsidRDefault="00315CA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B6F32" w:rsidRPr="00AB6F3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B5840" id="Text Box 474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5b9bd5 [3204]" stroked="f">
              <v:textbox style="mso-fit-shape-to-text:t" inset=",0,,0">
                <w:txbxContent>
                  <w:p w:rsidR="00315CA0" w:rsidRDefault="00315CA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B6F32" w:rsidRPr="00AB6F32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13A9"/>
    <w:multiLevelType w:val="hybridMultilevel"/>
    <w:tmpl w:val="278CAA0C"/>
    <w:lvl w:ilvl="0" w:tplc="CF4C27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0035"/>
    <w:multiLevelType w:val="hybridMultilevel"/>
    <w:tmpl w:val="525867E6"/>
    <w:lvl w:ilvl="0" w:tplc="46E29C5E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D5351"/>
    <w:multiLevelType w:val="hybridMultilevel"/>
    <w:tmpl w:val="239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5678D"/>
    <w:multiLevelType w:val="hybridMultilevel"/>
    <w:tmpl w:val="5AA0FF4E"/>
    <w:lvl w:ilvl="0" w:tplc="B45CE192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6745D4"/>
    <w:multiLevelType w:val="hybridMultilevel"/>
    <w:tmpl w:val="B24E0B5C"/>
    <w:lvl w:ilvl="0" w:tplc="63205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5F7"/>
    <w:multiLevelType w:val="hybridMultilevel"/>
    <w:tmpl w:val="BF468338"/>
    <w:lvl w:ilvl="0" w:tplc="DECE06D6">
      <w:start w:val="1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F3576"/>
    <w:multiLevelType w:val="hybridMultilevel"/>
    <w:tmpl w:val="279E21E8"/>
    <w:lvl w:ilvl="0" w:tplc="53E00892">
      <w:start w:val="1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C1"/>
    <w:rsid w:val="00020AF6"/>
    <w:rsid w:val="00062A80"/>
    <w:rsid w:val="000716CA"/>
    <w:rsid w:val="000825EB"/>
    <w:rsid w:val="000842E8"/>
    <w:rsid w:val="000A217F"/>
    <w:rsid w:val="000F5A91"/>
    <w:rsid w:val="00184AD1"/>
    <w:rsid w:val="001C75B2"/>
    <w:rsid w:val="001C7EFA"/>
    <w:rsid w:val="0022459E"/>
    <w:rsid w:val="00226721"/>
    <w:rsid w:val="00272A11"/>
    <w:rsid w:val="002C427B"/>
    <w:rsid w:val="00300113"/>
    <w:rsid w:val="00304FC8"/>
    <w:rsid w:val="00315CA0"/>
    <w:rsid w:val="0033238D"/>
    <w:rsid w:val="00361406"/>
    <w:rsid w:val="003A2FD7"/>
    <w:rsid w:val="003C45FE"/>
    <w:rsid w:val="003C634B"/>
    <w:rsid w:val="003C67C9"/>
    <w:rsid w:val="003E6F02"/>
    <w:rsid w:val="004474CE"/>
    <w:rsid w:val="004655B8"/>
    <w:rsid w:val="0046700A"/>
    <w:rsid w:val="00485A89"/>
    <w:rsid w:val="0048646D"/>
    <w:rsid w:val="004A7392"/>
    <w:rsid w:val="00506CBD"/>
    <w:rsid w:val="00533685"/>
    <w:rsid w:val="00542599"/>
    <w:rsid w:val="00543780"/>
    <w:rsid w:val="00584066"/>
    <w:rsid w:val="0058584E"/>
    <w:rsid w:val="005B30CE"/>
    <w:rsid w:val="005D45A5"/>
    <w:rsid w:val="00626BAE"/>
    <w:rsid w:val="006E0D4C"/>
    <w:rsid w:val="006F2A3C"/>
    <w:rsid w:val="00734006"/>
    <w:rsid w:val="00737529"/>
    <w:rsid w:val="007732E9"/>
    <w:rsid w:val="00787170"/>
    <w:rsid w:val="007D6CAF"/>
    <w:rsid w:val="00863158"/>
    <w:rsid w:val="0087175B"/>
    <w:rsid w:val="008829E8"/>
    <w:rsid w:val="00891965"/>
    <w:rsid w:val="008A2B48"/>
    <w:rsid w:val="008C51EA"/>
    <w:rsid w:val="008D278A"/>
    <w:rsid w:val="008F2819"/>
    <w:rsid w:val="009A4B25"/>
    <w:rsid w:val="009C1A85"/>
    <w:rsid w:val="00A30592"/>
    <w:rsid w:val="00A32715"/>
    <w:rsid w:val="00A51641"/>
    <w:rsid w:val="00A66168"/>
    <w:rsid w:val="00A85155"/>
    <w:rsid w:val="00AB6F32"/>
    <w:rsid w:val="00AE31A0"/>
    <w:rsid w:val="00AE3A1E"/>
    <w:rsid w:val="00B2716F"/>
    <w:rsid w:val="00B93280"/>
    <w:rsid w:val="00BA30E7"/>
    <w:rsid w:val="00BA5A77"/>
    <w:rsid w:val="00BA7914"/>
    <w:rsid w:val="00BB3C02"/>
    <w:rsid w:val="00BD2713"/>
    <w:rsid w:val="00C2081D"/>
    <w:rsid w:val="00C42865"/>
    <w:rsid w:val="00C56B14"/>
    <w:rsid w:val="00C701C1"/>
    <w:rsid w:val="00C937F5"/>
    <w:rsid w:val="00CA666A"/>
    <w:rsid w:val="00D103C0"/>
    <w:rsid w:val="00D37210"/>
    <w:rsid w:val="00D528DC"/>
    <w:rsid w:val="00D75420"/>
    <w:rsid w:val="00D754D9"/>
    <w:rsid w:val="00D871E1"/>
    <w:rsid w:val="00DB0121"/>
    <w:rsid w:val="00DD5297"/>
    <w:rsid w:val="00DE107D"/>
    <w:rsid w:val="00DE7423"/>
    <w:rsid w:val="00DF1E74"/>
    <w:rsid w:val="00E22EA0"/>
    <w:rsid w:val="00E536C8"/>
    <w:rsid w:val="00E66D9B"/>
    <w:rsid w:val="00E73242"/>
    <w:rsid w:val="00EA18E4"/>
    <w:rsid w:val="00EC5EEE"/>
    <w:rsid w:val="00F00FF4"/>
    <w:rsid w:val="00F22F71"/>
    <w:rsid w:val="00F31052"/>
    <w:rsid w:val="00F31457"/>
    <w:rsid w:val="00F34F49"/>
    <w:rsid w:val="00F44169"/>
    <w:rsid w:val="00F51F1E"/>
    <w:rsid w:val="00F703E6"/>
    <w:rsid w:val="00F744C1"/>
    <w:rsid w:val="00F831F2"/>
    <w:rsid w:val="00FA56C1"/>
    <w:rsid w:val="00FC3AE1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9B"/>
  </w:style>
  <w:style w:type="paragraph" w:styleId="Heading1">
    <w:name w:val="heading 1"/>
    <w:basedOn w:val="Normal"/>
    <w:next w:val="Normal"/>
    <w:link w:val="Heading1Char"/>
    <w:uiPriority w:val="9"/>
    <w:qFormat/>
    <w:rsid w:val="00D87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1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1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1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1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1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71E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uiPriority w:val="21"/>
    <w:qFormat/>
    <w:rsid w:val="00D871E1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D871E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87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1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1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1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1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1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D871E1"/>
    <w:rPr>
      <w:b/>
      <w:bCs/>
    </w:rPr>
  </w:style>
  <w:style w:type="character" w:styleId="Emphasis">
    <w:name w:val="Emphasis"/>
    <w:uiPriority w:val="20"/>
    <w:qFormat/>
    <w:rsid w:val="00D871E1"/>
    <w:rPr>
      <w:i/>
      <w:iCs/>
    </w:rPr>
  </w:style>
  <w:style w:type="paragraph" w:styleId="NoSpacing">
    <w:name w:val="No Spacing"/>
    <w:link w:val="NoSpacingChar"/>
    <w:uiPriority w:val="1"/>
    <w:qFormat/>
    <w:rsid w:val="00D871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3A1E"/>
  </w:style>
  <w:style w:type="paragraph" w:styleId="ListParagraph">
    <w:name w:val="List Paragraph"/>
    <w:basedOn w:val="Normal"/>
    <w:uiPriority w:val="34"/>
    <w:qFormat/>
    <w:rsid w:val="00AE3A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71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1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1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1E1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D871E1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871E1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D871E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1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3">
    <w:name w:val="Medium Grid 2 Accent 3"/>
    <w:basedOn w:val="TableNormal"/>
    <w:uiPriority w:val="68"/>
    <w:rsid w:val="00543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F4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6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69"/>
    <w:rPr>
      <w:i/>
      <w:iCs/>
      <w:sz w:val="20"/>
      <w:szCs w:val="20"/>
    </w:rPr>
  </w:style>
  <w:style w:type="table" w:styleId="GridTable7Colorful-Accent3">
    <w:name w:val="Grid Table 7 Colorful Accent 3"/>
    <w:basedOn w:val="TableNormal"/>
    <w:uiPriority w:val="52"/>
    <w:rsid w:val="00D871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D871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71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D871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diagramQuickStyle" Target="diagrams/quickStyle1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diagramLayout" Target="diagrams/layout1.xm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0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0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23854B-25AD-494C-8891-372BA266B8EB}" type="doc">
      <dgm:prSet loTypeId="urn:microsoft.com/office/officeart/2008/layout/IncreasingCircle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E242B76-A420-4874-BECD-3536F8F7578E}">
      <dgm:prSet phldrT="[Text]" custT="1"/>
      <dgm:spPr/>
      <dgm:t>
        <a:bodyPr/>
        <a:lstStyle/>
        <a:p>
          <a:pPr algn="ctr"/>
          <a:r>
            <a:rPr lang="en-US" sz="1800"/>
            <a:t>Application</a:t>
          </a:r>
        </a:p>
      </dgm:t>
    </dgm:pt>
    <dgm:pt modelId="{0E79934B-513D-4990-B606-65CF15B7BF6E}" type="parTrans" cxnId="{F4D2EF48-E588-4834-9B17-C3B632E92EA4}">
      <dgm:prSet/>
      <dgm:spPr/>
      <dgm:t>
        <a:bodyPr/>
        <a:lstStyle/>
        <a:p>
          <a:endParaRPr lang="en-US"/>
        </a:p>
      </dgm:t>
    </dgm:pt>
    <dgm:pt modelId="{30E62D37-A712-49AA-B97C-1894E5BEF59E}" type="sibTrans" cxnId="{F4D2EF48-E588-4834-9B17-C3B632E92EA4}">
      <dgm:prSet/>
      <dgm:spPr/>
      <dgm:t>
        <a:bodyPr/>
        <a:lstStyle/>
        <a:p>
          <a:endParaRPr lang="en-US"/>
        </a:p>
      </dgm:t>
    </dgm:pt>
    <dgm:pt modelId="{7DAE0F36-7083-485D-A927-3F0454C95738}">
      <dgm:prSet phldrT="[Text]" custT="1"/>
      <dgm:spPr/>
      <dgm:t>
        <a:bodyPr/>
        <a:lstStyle/>
        <a:p>
          <a:r>
            <a:rPr lang="en-US" sz="1000"/>
            <a:t>Meet and greet with adopter and any existing pets.</a:t>
          </a:r>
        </a:p>
      </dgm:t>
    </dgm:pt>
    <dgm:pt modelId="{D1BBD5DA-0FD4-43E4-8EE6-F493B78E609C}" type="parTrans" cxnId="{85F3164B-9FC6-48B8-8314-A953C6787D55}">
      <dgm:prSet/>
      <dgm:spPr/>
      <dgm:t>
        <a:bodyPr/>
        <a:lstStyle/>
        <a:p>
          <a:endParaRPr lang="en-US"/>
        </a:p>
      </dgm:t>
    </dgm:pt>
    <dgm:pt modelId="{EFDCD2AD-399F-4EDD-BF45-84631D63A1FC}" type="sibTrans" cxnId="{85F3164B-9FC6-48B8-8314-A953C6787D55}">
      <dgm:prSet/>
      <dgm:spPr/>
      <dgm:t>
        <a:bodyPr/>
        <a:lstStyle/>
        <a:p>
          <a:endParaRPr lang="en-US"/>
        </a:p>
      </dgm:t>
    </dgm:pt>
    <dgm:pt modelId="{74756036-6490-4979-9D8A-F72747C70FEF}">
      <dgm:prSet phldrT="[Text]" custT="1"/>
      <dgm:spPr/>
      <dgm:t>
        <a:bodyPr/>
        <a:lstStyle/>
        <a:p>
          <a:pPr algn="ctr"/>
          <a:r>
            <a:rPr lang="en-US" sz="1800"/>
            <a:t>Home Visit</a:t>
          </a:r>
        </a:p>
      </dgm:t>
    </dgm:pt>
    <dgm:pt modelId="{057828AE-1F58-4BD3-A911-204A97093C15}" type="parTrans" cxnId="{5FDDD921-C046-4DFF-8931-670EA6E92520}">
      <dgm:prSet/>
      <dgm:spPr/>
      <dgm:t>
        <a:bodyPr/>
        <a:lstStyle/>
        <a:p>
          <a:endParaRPr lang="en-US"/>
        </a:p>
      </dgm:t>
    </dgm:pt>
    <dgm:pt modelId="{ED293FAB-4466-47B9-BD28-F779624268A0}" type="sibTrans" cxnId="{5FDDD921-C046-4DFF-8931-670EA6E92520}">
      <dgm:prSet/>
      <dgm:spPr/>
      <dgm:t>
        <a:bodyPr/>
        <a:lstStyle/>
        <a:p>
          <a:endParaRPr lang="en-US"/>
        </a:p>
      </dgm:t>
    </dgm:pt>
    <dgm:pt modelId="{5D532EB8-9651-4B47-A6D1-018C0E760927}">
      <dgm:prSet phldrT="[Text]" custT="1"/>
      <dgm:spPr/>
      <dgm:t>
        <a:bodyPr/>
        <a:lstStyle/>
        <a:p>
          <a:r>
            <a:rPr lang="en-US" sz="1000"/>
            <a:t>Volunteer will prepare New Pet Pack with the pet's information.</a:t>
          </a:r>
        </a:p>
      </dgm:t>
    </dgm:pt>
    <dgm:pt modelId="{EC98D903-F439-412E-970E-D7FCA8C08D38}" type="parTrans" cxnId="{C14078FF-3A95-4DC8-A917-538C739DA701}">
      <dgm:prSet/>
      <dgm:spPr/>
      <dgm:t>
        <a:bodyPr/>
        <a:lstStyle/>
        <a:p>
          <a:endParaRPr lang="en-US"/>
        </a:p>
      </dgm:t>
    </dgm:pt>
    <dgm:pt modelId="{857BEAE7-8E79-43DE-BC3D-C6A41AFA99B4}" type="sibTrans" cxnId="{C14078FF-3A95-4DC8-A917-538C739DA701}">
      <dgm:prSet/>
      <dgm:spPr/>
      <dgm:t>
        <a:bodyPr/>
        <a:lstStyle/>
        <a:p>
          <a:endParaRPr lang="en-US"/>
        </a:p>
      </dgm:t>
    </dgm:pt>
    <dgm:pt modelId="{7C25C904-DB85-465C-B963-99EE44CB79B9}">
      <dgm:prSet phldrT="[Text]" custT="1"/>
      <dgm:spPr/>
      <dgm:t>
        <a:bodyPr/>
        <a:lstStyle/>
        <a:p>
          <a:pPr algn="ctr"/>
          <a:r>
            <a:rPr lang="en-US" sz="1800"/>
            <a:t>Adoption</a:t>
          </a:r>
        </a:p>
      </dgm:t>
    </dgm:pt>
    <dgm:pt modelId="{2C3464C9-F8DF-4F2C-A1FC-BC222DB67CE9}" type="parTrans" cxnId="{4A9514ED-0D38-4865-88F7-56E40AD4F413}">
      <dgm:prSet/>
      <dgm:spPr/>
      <dgm:t>
        <a:bodyPr/>
        <a:lstStyle/>
        <a:p>
          <a:endParaRPr lang="en-US"/>
        </a:p>
      </dgm:t>
    </dgm:pt>
    <dgm:pt modelId="{C14403CD-2328-4C27-8765-BF30BAC0E180}" type="sibTrans" cxnId="{4A9514ED-0D38-4865-88F7-56E40AD4F413}">
      <dgm:prSet/>
      <dgm:spPr/>
      <dgm:t>
        <a:bodyPr/>
        <a:lstStyle/>
        <a:p>
          <a:endParaRPr lang="en-US"/>
        </a:p>
      </dgm:t>
    </dgm:pt>
    <dgm:pt modelId="{F77EC2D9-184E-424E-89BA-464E4EC8DD9A}">
      <dgm:prSet phldrT="[Text]" custT="1"/>
      <dgm:spPr/>
      <dgm:t>
        <a:bodyPr/>
        <a:lstStyle/>
        <a:p>
          <a:r>
            <a:rPr lang="en-US" sz="1000"/>
            <a:t>Adopter picks up their new family member!</a:t>
          </a:r>
        </a:p>
      </dgm:t>
    </dgm:pt>
    <dgm:pt modelId="{25CB9971-B42E-4F70-8CB4-1C8E73089B10}" type="parTrans" cxnId="{A7C23FC9-FF55-4E44-B5BD-4370BAF77FF6}">
      <dgm:prSet/>
      <dgm:spPr/>
      <dgm:t>
        <a:bodyPr/>
        <a:lstStyle/>
        <a:p>
          <a:endParaRPr lang="en-US"/>
        </a:p>
      </dgm:t>
    </dgm:pt>
    <dgm:pt modelId="{C9E7CC12-6BAD-491F-A0CD-FFCAC6B64B28}" type="sibTrans" cxnId="{A7C23FC9-FF55-4E44-B5BD-4370BAF77FF6}">
      <dgm:prSet/>
      <dgm:spPr/>
      <dgm:t>
        <a:bodyPr/>
        <a:lstStyle/>
        <a:p>
          <a:endParaRPr lang="en-US"/>
        </a:p>
      </dgm:t>
    </dgm:pt>
    <dgm:pt modelId="{A00223A0-772C-4A83-9F75-217F7398369E}">
      <dgm:prSet phldrT="[Text]" custT="1"/>
      <dgm:spPr/>
      <dgm:t>
        <a:bodyPr/>
        <a:lstStyle/>
        <a:p>
          <a:r>
            <a:rPr lang="en-US" sz="1000"/>
            <a:t>Complete app and send to Joy.</a:t>
          </a:r>
        </a:p>
        <a:p>
          <a:r>
            <a:rPr lang="en-US" sz="1000"/>
            <a:t>Joy will check references.</a:t>
          </a:r>
        </a:p>
      </dgm:t>
    </dgm:pt>
    <dgm:pt modelId="{144B4CE0-20AF-4655-AFAA-795B5AFF054E}" type="parTrans" cxnId="{0100D7C6-8CC2-4D3B-A441-92A35ECC3329}">
      <dgm:prSet/>
      <dgm:spPr/>
      <dgm:t>
        <a:bodyPr/>
        <a:lstStyle/>
        <a:p>
          <a:endParaRPr lang="en-US"/>
        </a:p>
      </dgm:t>
    </dgm:pt>
    <dgm:pt modelId="{C441B2CC-63BA-49B4-9917-A66AAA69D891}" type="sibTrans" cxnId="{0100D7C6-8CC2-4D3B-A441-92A35ECC3329}">
      <dgm:prSet/>
      <dgm:spPr/>
      <dgm:t>
        <a:bodyPr/>
        <a:lstStyle/>
        <a:p>
          <a:endParaRPr lang="en-US"/>
        </a:p>
      </dgm:t>
    </dgm:pt>
    <dgm:pt modelId="{67D5A6BA-D9D6-440F-8969-CE0EA0CB6F80}">
      <dgm:prSet phldrT="[Text]" custT="1"/>
      <dgm:spPr/>
      <dgm:t>
        <a:bodyPr/>
        <a:lstStyle/>
        <a:p>
          <a:r>
            <a:rPr lang="en-US" sz="1000"/>
            <a:t>Home visit by Ted, Deidre, Amy, or Aurelia.</a:t>
          </a:r>
        </a:p>
      </dgm:t>
    </dgm:pt>
    <dgm:pt modelId="{BE15D97D-8E5C-43A9-80DB-49C83CFAF8A0}" type="parTrans" cxnId="{E55DAAFA-F3D8-4976-AF53-D48B1300ED4A}">
      <dgm:prSet/>
      <dgm:spPr/>
      <dgm:t>
        <a:bodyPr/>
        <a:lstStyle/>
        <a:p>
          <a:endParaRPr lang="en-US"/>
        </a:p>
      </dgm:t>
    </dgm:pt>
    <dgm:pt modelId="{BE66EE5B-6A34-43D9-BA9B-20033C743C12}" type="sibTrans" cxnId="{E55DAAFA-F3D8-4976-AF53-D48B1300ED4A}">
      <dgm:prSet/>
      <dgm:spPr/>
      <dgm:t>
        <a:bodyPr/>
        <a:lstStyle/>
        <a:p>
          <a:endParaRPr lang="en-US"/>
        </a:p>
      </dgm:t>
    </dgm:pt>
    <dgm:pt modelId="{3BF2AB99-FE4A-4397-86EB-1563DB05939B}">
      <dgm:prSet phldrT="[Text]" custT="1"/>
      <dgm:spPr/>
      <dgm:t>
        <a:bodyPr/>
        <a:lstStyle/>
        <a:p>
          <a:r>
            <a:rPr lang="en-US" sz="1000"/>
            <a:t>Complimentary collar and leash.</a:t>
          </a:r>
        </a:p>
      </dgm:t>
    </dgm:pt>
    <dgm:pt modelId="{50E41C6C-8959-4A93-92FF-03FEC6B05417}" type="parTrans" cxnId="{1369E866-85EC-48AC-8BC4-6A5C93EABD2B}">
      <dgm:prSet/>
      <dgm:spPr/>
      <dgm:t>
        <a:bodyPr/>
        <a:lstStyle/>
        <a:p>
          <a:endParaRPr lang="en-US"/>
        </a:p>
      </dgm:t>
    </dgm:pt>
    <dgm:pt modelId="{6369CC81-D1A2-4390-BFBF-0159472B1D46}" type="sibTrans" cxnId="{1369E866-85EC-48AC-8BC4-6A5C93EABD2B}">
      <dgm:prSet/>
      <dgm:spPr/>
      <dgm:t>
        <a:bodyPr/>
        <a:lstStyle/>
        <a:p>
          <a:endParaRPr lang="en-US"/>
        </a:p>
      </dgm:t>
    </dgm:pt>
    <dgm:pt modelId="{5FC73ED1-64DF-497A-AC49-EF9E8C2CE395}">
      <dgm:prSet phldrT="[Text]" custT="1"/>
      <dgm:spPr/>
      <dgm:t>
        <a:bodyPr/>
        <a:lstStyle/>
        <a:p>
          <a:r>
            <a:rPr lang="en-US" sz="1000"/>
            <a:t>Ted, Deidre, or Amy will follow up  in 1 week.</a:t>
          </a:r>
        </a:p>
      </dgm:t>
    </dgm:pt>
    <dgm:pt modelId="{92725F41-6F37-416D-9FB9-B128DFD3F203}" type="parTrans" cxnId="{8BB12662-F6FA-4491-99D8-6423234BA6B6}">
      <dgm:prSet/>
      <dgm:spPr/>
      <dgm:t>
        <a:bodyPr/>
        <a:lstStyle/>
        <a:p>
          <a:endParaRPr lang="en-US"/>
        </a:p>
      </dgm:t>
    </dgm:pt>
    <dgm:pt modelId="{5345AE6D-A0EA-45DE-ADD6-865359573626}" type="sibTrans" cxnId="{8BB12662-F6FA-4491-99D8-6423234BA6B6}">
      <dgm:prSet/>
      <dgm:spPr/>
      <dgm:t>
        <a:bodyPr/>
        <a:lstStyle/>
        <a:p>
          <a:endParaRPr lang="en-US"/>
        </a:p>
      </dgm:t>
    </dgm:pt>
    <dgm:pt modelId="{971F1ED9-E22C-4555-A386-68A301C0473A}" type="pres">
      <dgm:prSet presAssocID="{2123854B-25AD-494C-8891-372BA266B8EB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0635268-49EC-4EB5-B4EB-4370DB5B2EE6}" type="pres">
      <dgm:prSet presAssocID="{BE242B76-A420-4874-BECD-3536F8F7578E}" presName="composite" presStyleCnt="0"/>
      <dgm:spPr/>
      <dgm:t>
        <a:bodyPr/>
        <a:lstStyle/>
        <a:p>
          <a:endParaRPr lang="en-US"/>
        </a:p>
      </dgm:t>
    </dgm:pt>
    <dgm:pt modelId="{5CE96C5B-A6C0-480F-8618-BF90F932D025}" type="pres">
      <dgm:prSet presAssocID="{BE242B76-A420-4874-BECD-3536F8F7578E}" presName="BackAccent" presStyleLbl="bgShp" presStyleIdx="0" presStyleCnt="3"/>
      <dgm:spPr/>
      <dgm:t>
        <a:bodyPr/>
        <a:lstStyle/>
        <a:p>
          <a:endParaRPr lang="en-US"/>
        </a:p>
      </dgm:t>
    </dgm:pt>
    <dgm:pt modelId="{4134C161-F8A2-49E2-9627-F1AE12EE3C94}" type="pres">
      <dgm:prSet presAssocID="{BE242B76-A420-4874-BECD-3536F8F7578E}" presName="Accent" presStyleLbl="alignNode1" presStyleIdx="0" presStyleCnt="3"/>
      <dgm:spPr/>
      <dgm:t>
        <a:bodyPr/>
        <a:lstStyle/>
        <a:p>
          <a:endParaRPr lang="en-US"/>
        </a:p>
      </dgm:t>
    </dgm:pt>
    <dgm:pt modelId="{D6078D76-8BCA-4994-AA28-516F3E4DC80D}" type="pres">
      <dgm:prSet presAssocID="{BE242B76-A420-4874-BECD-3536F8F7578E}" presName="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BB0377-7606-494F-B7F2-BAAEB2416333}" type="pres">
      <dgm:prSet presAssocID="{BE242B76-A420-4874-BECD-3536F8F7578E}" presName="Parent" presStyleLbl="revTx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BD5DCA-0C2D-4EE3-BE05-C59AD1876E6C}" type="pres">
      <dgm:prSet presAssocID="{30E62D37-A712-49AA-B97C-1894E5BEF59E}" presName="sibTrans" presStyleCnt="0"/>
      <dgm:spPr/>
      <dgm:t>
        <a:bodyPr/>
        <a:lstStyle/>
        <a:p>
          <a:endParaRPr lang="en-US"/>
        </a:p>
      </dgm:t>
    </dgm:pt>
    <dgm:pt modelId="{C09D66C1-AB8C-4591-B22B-1A2FB24C6747}" type="pres">
      <dgm:prSet presAssocID="{74756036-6490-4979-9D8A-F72747C70FEF}" presName="composite" presStyleCnt="0"/>
      <dgm:spPr/>
      <dgm:t>
        <a:bodyPr/>
        <a:lstStyle/>
        <a:p>
          <a:endParaRPr lang="en-US"/>
        </a:p>
      </dgm:t>
    </dgm:pt>
    <dgm:pt modelId="{FC84ACCA-7ADE-47E3-B177-C2761BCC2968}" type="pres">
      <dgm:prSet presAssocID="{74756036-6490-4979-9D8A-F72747C70FEF}" presName="BackAccent" presStyleLbl="bgShp" presStyleIdx="1" presStyleCnt="3"/>
      <dgm:spPr/>
      <dgm:t>
        <a:bodyPr/>
        <a:lstStyle/>
        <a:p>
          <a:endParaRPr lang="en-US"/>
        </a:p>
      </dgm:t>
    </dgm:pt>
    <dgm:pt modelId="{04A78F16-B6E1-4FC3-A206-6C5D20CA4DA6}" type="pres">
      <dgm:prSet presAssocID="{74756036-6490-4979-9D8A-F72747C70FEF}" presName="Accent" presStyleLbl="alignNode1" presStyleIdx="1" presStyleCnt="3"/>
      <dgm:spPr/>
      <dgm:t>
        <a:bodyPr/>
        <a:lstStyle/>
        <a:p>
          <a:endParaRPr lang="en-US"/>
        </a:p>
      </dgm:t>
    </dgm:pt>
    <dgm:pt modelId="{DE9FEAB9-22FE-4588-A64C-2041E1B379E1}" type="pres">
      <dgm:prSet presAssocID="{74756036-6490-4979-9D8A-F72747C70FEF}" presName="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AC0494-885C-4CC6-97FB-DBE3EB7FE2AF}" type="pres">
      <dgm:prSet presAssocID="{74756036-6490-4979-9D8A-F72747C70FEF}" presName="Parent" presStyleLbl="revTx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67C5F5-5BDB-47F2-89DE-8AFF790871DE}" type="pres">
      <dgm:prSet presAssocID="{ED293FAB-4466-47B9-BD28-F779624268A0}" presName="sibTrans" presStyleCnt="0"/>
      <dgm:spPr/>
      <dgm:t>
        <a:bodyPr/>
        <a:lstStyle/>
        <a:p>
          <a:endParaRPr lang="en-US"/>
        </a:p>
      </dgm:t>
    </dgm:pt>
    <dgm:pt modelId="{7E15B417-0FF9-47F6-BF46-50D3281F46BD}" type="pres">
      <dgm:prSet presAssocID="{7C25C904-DB85-465C-B963-99EE44CB79B9}" presName="composite" presStyleCnt="0"/>
      <dgm:spPr/>
      <dgm:t>
        <a:bodyPr/>
        <a:lstStyle/>
        <a:p>
          <a:endParaRPr lang="en-US"/>
        </a:p>
      </dgm:t>
    </dgm:pt>
    <dgm:pt modelId="{9CC142D0-482D-444F-BAB9-73ABFCAA9999}" type="pres">
      <dgm:prSet presAssocID="{7C25C904-DB85-465C-B963-99EE44CB79B9}" presName="BackAccent" presStyleLbl="bgShp" presStyleIdx="2" presStyleCnt="3"/>
      <dgm:spPr/>
      <dgm:t>
        <a:bodyPr/>
        <a:lstStyle/>
        <a:p>
          <a:endParaRPr lang="en-US"/>
        </a:p>
      </dgm:t>
    </dgm:pt>
    <dgm:pt modelId="{A725BAFE-2FFE-4E5E-BA8A-9F0B141AA92B}" type="pres">
      <dgm:prSet presAssocID="{7C25C904-DB85-465C-B963-99EE44CB79B9}" presName="Accent" presStyleLbl="alignNode1" presStyleIdx="2" presStyleCnt="3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11384E7C-DE4A-4B91-8B89-8CB391EC01AC}" type="pres">
      <dgm:prSet presAssocID="{7C25C904-DB85-465C-B963-99EE44CB79B9}" presName="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48DC5D-5C72-4D2E-901C-78EB364191A0}" type="pres">
      <dgm:prSet presAssocID="{7C25C904-DB85-465C-B963-99EE44CB79B9}" presName="Parent" presStyleLbl="revTx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FA1F403-5A8E-4BAF-9976-DCE17401E096}" type="presOf" srcId="{F77EC2D9-184E-424E-89BA-464E4EC8DD9A}" destId="{11384E7C-DE4A-4B91-8B89-8CB391EC01AC}" srcOrd="0" destOrd="0" presId="urn:microsoft.com/office/officeart/2008/layout/IncreasingCircleProcess"/>
    <dgm:cxn modelId="{DE8A248C-E618-4AA6-BDB0-9A722A1DB3E9}" type="presOf" srcId="{5FC73ED1-64DF-497A-AC49-EF9E8C2CE395}" destId="{11384E7C-DE4A-4B91-8B89-8CB391EC01AC}" srcOrd="0" destOrd="2" presId="urn:microsoft.com/office/officeart/2008/layout/IncreasingCircleProcess"/>
    <dgm:cxn modelId="{8BB12662-F6FA-4491-99D8-6423234BA6B6}" srcId="{7C25C904-DB85-465C-B963-99EE44CB79B9}" destId="{5FC73ED1-64DF-497A-AC49-EF9E8C2CE395}" srcOrd="2" destOrd="0" parTransId="{92725F41-6F37-416D-9FB9-B128DFD3F203}" sibTransId="{5345AE6D-A0EA-45DE-ADD6-865359573626}"/>
    <dgm:cxn modelId="{962BFB4F-0715-4CD1-9322-EB010B6B9D08}" type="presOf" srcId="{74756036-6490-4979-9D8A-F72747C70FEF}" destId="{17AC0494-885C-4CC6-97FB-DBE3EB7FE2AF}" srcOrd="0" destOrd="0" presId="urn:microsoft.com/office/officeart/2008/layout/IncreasingCircleProcess"/>
    <dgm:cxn modelId="{C14078FF-3A95-4DC8-A917-538C739DA701}" srcId="{74756036-6490-4979-9D8A-F72747C70FEF}" destId="{5D532EB8-9651-4B47-A6D1-018C0E760927}" srcOrd="0" destOrd="0" parTransId="{EC98D903-F439-412E-970E-D7FCA8C08D38}" sibTransId="{857BEAE7-8E79-43DE-BC3D-C6A41AFA99B4}"/>
    <dgm:cxn modelId="{0100D7C6-8CC2-4D3B-A441-92A35ECC3329}" srcId="{BE242B76-A420-4874-BECD-3536F8F7578E}" destId="{A00223A0-772C-4A83-9F75-217F7398369E}" srcOrd="1" destOrd="0" parTransId="{144B4CE0-20AF-4655-AFAA-795B5AFF054E}" sibTransId="{C441B2CC-63BA-49B4-9917-A66AAA69D891}"/>
    <dgm:cxn modelId="{75DFE70C-62B1-448C-8B61-682FBAC35738}" type="presOf" srcId="{A00223A0-772C-4A83-9F75-217F7398369E}" destId="{D6078D76-8BCA-4994-AA28-516F3E4DC80D}" srcOrd="0" destOrd="1" presId="urn:microsoft.com/office/officeart/2008/layout/IncreasingCircleProcess"/>
    <dgm:cxn modelId="{5FDDD921-C046-4DFF-8931-670EA6E92520}" srcId="{2123854B-25AD-494C-8891-372BA266B8EB}" destId="{74756036-6490-4979-9D8A-F72747C70FEF}" srcOrd="1" destOrd="0" parTransId="{057828AE-1F58-4BD3-A911-204A97093C15}" sibTransId="{ED293FAB-4466-47B9-BD28-F779624268A0}"/>
    <dgm:cxn modelId="{85F3164B-9FC6-48B8-8314-A953C6787D55}" srcId="{BE242B76-A420-4874-BECD-3536F8F7578E}" destId="{7DAE0F36-7083-485D-A927-3F0454C95738}" srcOrd="0" destOrd="0" parTransId="{D1BBD5DA-0FD4-43E4-8EE6-F493B78E609C}" sibTransId="{EFDCD2AD-399F-4EDD-BF45-84631D63A1FC}"/>
    <dgm:cxn modelId="{1A6E4007-12F5-48F9-BB5C-AB28050AF0C3}" type="presOf" srcId="{7C25C904-DB85-465C-B963-99EE44CB79B9}" destId="{5148DC5D-5C72-4D2E-901C-78EB364191A0}" srcOrd="0" destOrd="0" presId="urn:microsoft.com/office/officeart/2008/layout/IncreasingCircleProcess"/>
    <dgm:cxn modelId="{4A9514ED-0D38-4865-88F7-56E40AD4F413}" srcId="{2123854B-25AD-494C-8891-372BA266B8EB}" destId="{7C25C904-DB85-465C-B963-99EE44CB79B9}" srcOrd="2" destOrd="0" parTransId="{2C3464C9-F8DF-4F2C-A1FC-BC222DB67CE9}" sibTransId="{C14403CD-2328-4C27-8765-BF30BAC0E180}"/>
    <dgm:cxn modelId="{F4D2EF48-E588-4834-9B17-C3B632E92EA4}" srcId="{2123854B-25AD-494C-8891-372BA266B8EB}" destId="{BE242B76-A420-4874-BECD-3536F8F7578E}" srcOrd="0" destOrd="0" parTransId="{0E79934B-513D-4990-B606-65CF15B7BF6E}" sibTransId="{30E62D37-A712-49AA-B97C-1894E5BEF59E}"/>
    <dgm:cxn modelId="{F4FBF45A-5FE9-4ECC-967A-F681E5BE9946}" type="presOf" srcId="{BE242B76-A420-4874-BECD-3536F8F7578E}" destId="{84BB0377-7606-494F-B7F2-BAAEB2416333}" srcOrd="0" destOrd="0" presId="urn:microsoft.com/office/officeart/2008/layout/IncreasingCircleProcess"/>
    <dgm:cxn modelId="{A7C23FC9-FF55-4E44-B5BD-4370BAF77FF6}" srcId="{7C25C904-DB85-465C-B963-99EE44CB79B9}" destId="{F77EC2D9-184E-424E-89BA-464E4EC8DD9A}" srcOrd="0" destOrd="0" parTransId="{25CB9971-B42E-4F70-8CB4-1C8E73089B10}" sibTransId="{C9E7CC12-6BAD-491F-A0CD-FFCAC6B64B28}"/>
    <dgm:cxn modelId="{1369E866-85EC-48AC-8BC4-6A5C93EABD2B}" srcId="{7C25C904-DB85-465C-B963-99EE44CB79B9}" destId="{3BF2AB99-FE4A-4397-86EB-1563DB05939B}" srcOrd="1" destOrd="0" parTransId="{50E41C6C-8959-4A93-92FF-03FEC6B05417}" sibTransId="{6369CC81-D1A2-4390-BFBF-0159472B1D46}"/>
    <dgm:cxn modelId="{7358F512-E77B-44F4-9688-6AD99B80B130}" type="presOf" srcId="{5D532EB8-9651-4B47-A6D1-018C0E760927}" destId="{DE9FEAB9-22FE-4588-A64C-2041E1B379E1}" srcOrd="0" destOrd="0" presId="urn:microsoft.com/office/officeart/2008/layout/IncreasingCircleProcess"/>
    <dgm:cxn modelId="{D2031B26-00DF-4F24-B422-A076F0AC0E1A}" type="presOf" srcId="{2123854B-25AD-494C-8891-372BA266B8EB}" destId="{971F1ED9-E22C-4555-A386-68A301C0473A}" srcOrd="0" destOrd="0" presId="urn:microsoft.com/office/officeart/2008/layout/IncreasingCircleProcess"/>
    <dgm:cxn modelId="{93E5DEE0-567F-46E4-B7C9-2E0E40355A51}" type="presOf" srcId="{3BF2AB99-FE4A-4397-86EB-1563DB05939B}" destId="{11384E7C-DE4A-4B91-8B89-8CB391EC01AC}" srcOrd="0" destOrd="1" presId="urn:microsoft.com/office/officeart/2008/layout/IncreasingCircleProcess"/>
    <dgm:cxn modelId="{D39578FB-E5DA-42C9-9447-5315E766FA63}" type="presOf" srcId="{67D5A6BA-D9D6-440F-8969-CE0EA0CB6F80}" destId="{DE9FEAB9-22FE-4588-A64C-2041E1B379E1}" srcOrd="0" destOrd="1" presId="urn:microsoft.com/office/officeart/2008/layout/IncreasingCircleProcess"/>
    <dgm:cxn modelId="{2FA2E4B5-BD8D-4B1D-B2CA-A04832920871}" type="presOf" srcId="{7DAE0F36-7083-485D-A927-3F0454C95738}" destId="{D6078D76-8BCA-4994-AA28-516F3E4DC80D}" srcOrd="0" destOrd="0" presId="urn:microsoft.com/office/officeart/2008/layout/IncreasingCircleProcess"/>
    <dgm:cxn modelId="{E55DAAFA-F3D8-4976-AF53-D48B1300ED4A}" srcId="{74756036-6490-4979-9D8A-F72747C70FEF}" destId="{67D5A6BA-D9D6-440F-8969-CE0EA0CB6F80}" srcOrd="1" destOrd="0" parTransId="{BE15D97D-8E5C-43A9-80DB-49C83CFAF8A0}" sibTransId="{BE66EE5B-6A34-43D9-BA9B-20033C743C12}"/>
    <dgm:cxn modelId="{B5D6CD28-70F2-4D02-ABD2-C5269216F6C4}" type="presParOf" srcId="{971F1ED9-E22C-4555-A386-68A301C0473A}" destId="{10635268-49EC-4EB5-B4EB-4370DB5B2EE6}" srcOrd="0" destOrd="0" presId="urn:microsoft.com/office/officeart/2008/layout/IncreasingCircleProcess"/>
    <dgm:cxn modelId="{361CC84D-E49F-46A0-BBEE-ABDE4F624155}" type="presParOf" srcId="{10635268-49EC-4EB5-B4EB-4370DB5B2EE6}" destId="{5CE96C5B-A6C0-480F-8618-BF90F932D025}" srcOrd="0" destOrd="0" presId="urn:microsoft.com/office/officeart/2008/layout/IncreasingCircleProcess"/>
    <dgm:cxn modelId="{9B103CC7-EB03-4788-9C01-39DF9ED50776}" type="presParOf" srcId="{10635268-49EC-4EB5-B4EB-4370DB5B2EE6}" destId="{4134C161-F8A2-49E2-9627-F1AE12EE3C94}" srcOrd="1" destOrd="0" presId="urn:microsoft.com/office/officeart/2008/layout/IncreasingCircleProcess"/>
    <dgm:cxn modelId="{D7EA6DEC-83B6-4C00-AD4F-8A8CAB180D10}" type="presParOf" srcId="{10635268-49EC-4EB5-B4EB-4370DB5B2EE6}" destId="{D6078D76-8BCA-4994-AA28-516F3E4DC80D}" srcOrd="2" destOrd="0" presId="urn:microsoft.com/office/officeart/2008/layout/IncreasingCircleProcess"/>
    <dgm:cxn modelId="{FDF5EE02-1B69-4D2C-91D3-EB25D229EBBD}" type="presParOf" srcId="{10635268-49EC-4EB5-B4EB-4370DB5B2EE6}" destId="{84BB0377-7606-494F-B7F2-BAAEB2416333}" srcOrd="3" destOrd="0" presId="urn:microsoft.com/office/officeart/2008/layout/IncreasingCircleProcess"/>
    <dgm:cxn modelId="{FED3AA4B-DA63-48A3-9E86-11F8155FB007}" type="presParOf" srcId="{971F1ED9-E22C-4555-A386-68A301C0473A}" destId="{73BD5DCA-0C2D-4EE3-BE05-C59AD1876E6C}" srcOrd="1" destOrd="0" presId="urn:microsoft.com/office/officeart/2008/layout/IncreasingCircleProcess"/>
    <dgm:cxn modelId="{88284BBE-5A19-47C1-97D6-A5C03997D091}" type="presParOf" srcId="{971F1ED9-E22C-4555-A386-68A301C0473A}" destId="{C09D66C1-AB8C-4591-B22B-1A2FB24C6747}" srcOrd="2" destOrd="0" presId="urn:microsoft.com/office/officeart/2008/layout/IncreasingCircleProcess"/>
    <dgm:cxn modelId="{EA377AB1-33A3-4168-BCE2-688BCADFEB8B}" type="presParOf" srcId="{C09D66C1-AB8C-4591-B22B-1A2FB24C6747}" destId="{FC84ACCA-7ADE-47E3-B177-C2761BCC2968}" srcOrd="0" destOrd="0" presId="urn:microsoft.com/office/officeart/2008/layout/IncreasingCircleProcess"/>
    <dgm:cxn modelId="{95CDA44C-6631-4F69-895D-E4A52BC0BDFA}" type="presParOf" srcId="{C09D66C1-AB8C-4591-B22B-1A2FB24C6747}" destId="{04A78F16-B6E1-4FC3-A206-6C5D20CA4DA6}" srcOrd="1" destOrd="0" presId="urn:microsoft.com/office/officeart/2008/layout/IncreasingCircleProcess"/>
    <dgm:cxn modelId="{4F62E06F-B107-4C0E-871A-48F49FA945CD}" type="presParOf" srcId="{C09D66C1-AB8C-4591-B22B-1A2FB24C6747}" destId="{DE9FEAB9-22FE-4588-A64C-2041E1B379E1}" srcOrd="2" destOrd="0" presId="urn:microsoft.com/office/officeart/2008/layout/IncreasingCircleProcess"/>
    <dgm:cxn modelId="{93AA83C7-BD9B-42D3-9906-B7FE8424E8F5}" type="presParOf" srcId="{C09D66C1-AB8C-4591-B22B-1A2FB24C6747}" destId="{17AC0494-885C-4CC6-97FB-DBE3EB7FE2AF}" srcOrd="3" destOrd="0" presId="urn:microsoft.com/office/officeart/2008/layout/IncreasingCircleProcess"/>
    <dgm:cxn modelId="{3F2CCB64-C8B1-4A17-88C3-6B5B78DF5512}" type="presParOf" srcId="{971F1ED9-E22C-4555-A386-68A301C0473A}" destId="{4A67C5F5-5BDB-47F2-89DE-8AFF790871DE}" srcOrd="3" destOrd="0" presId="urn:microsoft.com/office/officeart/2008/layout/IncreasingCircleProcess"/>
    <dgm:cxn modelId="{6A4CD6A0-9B72-490D-B4A7-8A2E096D6F5A}" type="presParOf" srcId="{971F1ED9-E22C-4555-A386-68A301C0473A}" destId="{7E15B417-0FF9-47F6-BF46-50D3281F46BD}" srcOrd="4" destOrd="0" presId="urn:microsoft.com/office/officeart/2008/layout/IncreasingCircleProcess"/>
    <dgm:cxn modelId="{AC90011D-6E63-4C7D-988A-E9630321FBA0}" type="presParOf" srcId="{7E15B417-0FF9-47F6-BF46-50D3281F46BD}" destId="{9CC142D0-482D-444F-BAB9-73ABFCAA9999}" srcOrd="0" destOrd="0" presId="urn:microsoft.com/office/officeart/2008/layout/IncreasingCircleProcess"/>
    <dgm:cxn modelId="{0F4891B1-4530-438C-9E5F-0D8E266E192C}" type="presParOf" srcId="{7E15B417-0FF9-47F6-BF46-50D3281F46BD}" destId="{A725BAFE-2FFE-4E5E-BA8A-9F0B141AA92B}" srcOrd="1" destOrd="0" presId="urn:microsoft.com/office/officeart/2008/layout/IncreasingCircleProcess"/>
    <dgm:cxn modelId="{653CAFA3-CEF2-4D9A-8B2A-DA918CFB9BA3}" type="presParOf" srcId="{7E15B417-0FF9-47F6-BF46-50D3281F46BD}" destId="{11384E7C-DE4A-4B91-8B89-8CB391EC01AC}" srcOrd="2" destOrd="0" presId="urn:microsoft.com/office/officeart/2008/layout/IncreasingCircleProcess"/>
    <dgm:cxn modelId="{408D5153-62F8-41E2-9859-42732C06EEB1}" type="presParOf" srcId="{7E15B417-0FF9-47F6-BF46-50D3281F46BD}" destId="{5148DC5D-5C72-4D2E-901C-78EB364191A0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96C5B-A6C0-480F-8618-BF90F932D025}">
      <dsp:nvSpPr>
        <dsp:cNvPr id="0" name=""/>
        <dsp:cNvSpPr/>
      </dsp:nvSpPr>
      <dsp:spPr>
        <a:xfrm>
          <a:off x="454639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34C161-F8A2-49E2-9627-F1AE12EE3C94}">
      <dsp:nvSpPr>
        <dsp:cNvPr id="0" name=""/>
        <dsp:cNvSpPr/>
      </dsp:nvSpPr>
      <dsp:spPr>
        <a:xfrm>
          <a:off x="493615" y="38975"/>
          <a:ext cx="311803" cy="311803"/>
        </a:xfrm>
        <a:prstGeom prst="chord">
          <a:avLst>
            <a:gd name="adj1" fmla="val 1168272"/>
            <a:gd name="adj2" fmla="val 963172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078D76-8BCA-4994-AA28-516F3E4DC80D}">
      <dsp:nvSpPr>
        <dsp:cNvPr id="0" name=""/>
        <dsp:cNvSpPr/>
      </dsp:nvSpPr>
      <dsp:spPr>
        <a:xfrm>
          <a:off x="925592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Meet and greet with adopter and any existing pets.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Complete app and send to Joy.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Joy will check references.</a:t>
          </a:r>
        </a:p>
      </dsp:txBody>
      <dsp:txXfrm>
        <a:off x="925592" y="389753"/>
        <a:ext cx="1153021" cy="1640214"/>
      </dsp:txXfrm>
    </dsp:sp>
    <dsp:sp modelId="{84BB0377-7606-494F-B7F2-BAAEB2416333}">
      <dsp:nvSpPr>
        <dsp:cNvPr id="0" name=""/>
        <dsp:cNvSpPr/>
      </dsp:nvSpPr>
      <dsp:spPr>
        <a:xfrm>
          <a:off x="925592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Application</a:t>
          </a:r>
        </a:p>
      </dsp:txBody>
      <dsp:txXfrm>
        <a:off x="925592" y="0"/>
        <a:ext cx="1153021" cy="389753"/>
      </dsp:txXfrm>
    </dsp:sp>
    <dsp:sp modelId="{FC84ACCA-7ADE-47E3-B177-C2761BCC2968}">
      <dsp:nvSpPr>
        <dsp:cNvPr id="0" name=""/>
        <dsp:cNvSpPr/>
      </dsp:nvSpPr>
      <dsp:spPr>
        <a:xfrm>
          <a:off x="2159812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A78F16-B6E1-4FC3-A206-6C5D20CA4DA6}">
      <dsp:nvSpPr>
        <dsp:cNvPr id="0" name=""/>
        <dsp:cNvSpPr/>
      </dsp:nvSpPr>
      <dsp:spPr>
        <a:xfrm>
          <a:off x="2198788" y="38975"/>
          <a:ext cx="311803" cy="311803"/>
        </a:xfrm>
        <a:prstGeom prst="chord">
          <a:avLst>
            <a:gd name="adj1" fmla="val 20431728"/>
            <a:gd name="adj2" fmla="val 11968272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9FEAB9-22FE-4588-A64C-2041E1B379E1}">
      <dsp:nvSpPr>
        <dsp:cNvPr id="0" name=""/>
        <dsp:cNvSpPr/>
      </dsp:nvSpPr>
      <dsp:spPr>
        <a:xfrm>
          <a:off x="2630765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Volunteer will prepare New Pet Pack with the pet's information.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 visit by Ted, Deidre, Amy, or Aurelia.</a:t>
          </a:r>
        </a:p>
      </dsp:txBody>
      <dsp:txXfrm>
        <a:off x="2630765" y="389753"/>
        <a:ext cx="1153021" cy="1640214"/>
      </dsp:txXfrm>
    </dsp:sp>
    <dsp:sp modelId="{17AC0494-885C-4CC6-97FB-DBE3EB7FE2AF}">
      <dsp:nvSpPr>
        <dsp:cNvPr id="0" name=""/>
        <dsp:cNvSpPr/>
      </dsp:nvSpPr>
      <dsp:spPr>
        <a:xfrm>
          <a:off x="2630765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 Visit</a:t>
          </a:r>
        </a:p>
      </dsp:txBody>
      <dsp:txXfrm>
        <a:off x="2630765" y="0"/>
        <a:ext cx="1153021" cy="389753"/>
      </dsp:txXfrm>
    </dsp:sp>
    <dsp:sp modelId="{9CC142D0-482D-444F-BAB9-73ABFCAA9999}">
      <dsp:nvSpPr>
        <dsp:cNvPr id="0" name=""/>
        <dsp:cNvSpPr/>
      </dsp:nvSpPr>
      <dsp:spPr>
        <a:xfrm>
          <a:off x="3864985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25BAFE-2FFE-4E5E-BA8A-9F0B141AA92B}">
      <dsp:nvSpPr>
        <dsp:cNvPr id="0" name=""/>
        <dsp:cNvSpPr/>
      </dsp:nvSpPr>
      <dsp:spPr>
        <a:xfrm>
          <a:off x="3903961" y="38975"/>
          <a:ext cx="311803" cy="311803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384E7C-DE4A-4B91-8B89-8CB391EC01AC}">
      <dsp:nvSpPr>
        <dsp:cNvPr id="0" name=""/>
        <dsp:cNvSpPr/>
      </dsp:nvSpPr>
      <dsp:spPr>
        <a:xfrm>
          <a:off x="4335938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Adopter picks up their new family member!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Complimentary collar and leash.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Ted, Deidre, or Amy will follow up  in 1 week.</a:t>
          </a:r>
        </a:p>
      </dsp:txBody>
      <dsp:txXfrm>
        <a:off x="4335938" y="389753"/>
        <a:ext cx="1153021" cy="1640214"/>
      </dsp:txXfrm>
    </dsp:sp>
    <dsp:sp modelId="{5148DC5D-5C72-4D2E-901C-78EB364191A0}">
      <dsp:nvSpPr>
        <dsp:cNvPr id="0" name=""/>
        <dsp:cNvSpPr/>
      </dsp:nvSpPr>
      <dsp:spPr>
        <a:xfrm>
          <a:off x="4335938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Adoption</a:t>
          </a:r>
        </a:p>
      </dsp:txBody>
      <dsp:txXfrm>
        <a:off x="4335938" y="0"/>
        <a:ext cx="1153021" cy="389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omposit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2015-12-10T17:05:00Z</dcterms:created>
  <dcterms:modified xsi:type="dcterms:W3CDTF">2015-12-10T17:05:00Z</dcterms:modified>
</cp:coreProperties>
</file>