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B65" w:rsidRDefault="00436B65" w:rsidP="00436B65">
      <w:pPr>
        <w:rPr>
          <w:rFonts w:hint="cs"/>
          <w:rtl/>
        </w:rPr>
      </w:pPr>
      <w:hyperlink r:id="rId4" w:history="1">
        <w:r w:rsidRPr="00A13C46">
          <w:rPr>
            <w:rStyle w:val="Hyperlink"/>
          </w:rPr>
          <w:t>https://www.tinkercad.com/things/59b3XlCGigP-glorious-krunk-robo/editel?tenant=circuits?sharecode=mUXm1n3prffr2YQgWXYqewqGWRMpfEPspAJDwFxqjhw</w:t>
        </w:r>
      </w:hyperlink>
      <w:r w:rsidRPr="00436B65">
        <w:t xml:space="preserve"> </w:t>
      </w:r>
    </w:p>
    <w:p w:rsidR="00436B65" w:rsidRDefault="00436B65" w:rsidP="00436B65">
      <w:r>
        <w:t xml:space="preserve"> This is the link for task one "</w:t>
      </w:r>
      <w:r>
        <w:t xml:space="preserve">stepper </w:t>
      </w:r>
      <w:bookmarkStart w:id="0" w:name="_GoBack"/>
      <w:bookmarkEnd w:id="0"/>
      <w:r>
        <w:t>motor" on tinker if you want to check it</w:t>
      </w:r>
    </w:p>
    <w:p w:rsidR="006A790C" w:rsidRDefault="00436B65">
      <w:pPr>
        <w:rPr>
          <w:rtl/>
        </w:rPr>
      </w:pPr>
    </w:p>
    <w:p w:rsidR="00436B65" w:rsidRDefault="00436B65">
      <w:pPr>
        <w:rPr>
          <w:rFonts w:hint="cs"/>
        </w:rPr>
      </w:pPr>
    </w:p>
    <w:sectPr w:rsidR="00436B65" w:rsidSect="00942E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65"/>
    <w:rsid w:val="00436B65"/>
    <w:rsid w:val="00547604"/>
    <w:rsid w:val="0094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3C90FC-1406-4D42-A7AF-8EA11395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36B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59b3XlCGigP-glorious-krunk-robo/editel?tenant=circuits?sharecode=mUXm1n3prffr2YQgWXYqewqGWRMpfEPspAJDwFxqjhw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حساب Microsoft</dc:creator>
  <cp:keywords/>
  <dc:description/>
  <cp:lastModifiedBy>حساب Microsoft</cp:lastModifiedBy>
  <cp:revision>1</cp:revision>
  <dcterms:created xsi:type="dcterms:W3CDTF">2020-06-21T08:01:00Z</dcterms:created>
  <dcterms:modified xsi:type="dcterms:W3CDTF">2020-06-21T08:03:00Z</dcterms:modified>
</cp:coreProperties>
</file>