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C6D" w:rsidRDefault="00622933">
      <w:r>
        <w:t>Classe de teste original sem alterações:</w:t>
      </w:r>
    </w:p>
    <w:p w:rsidR="00622933" w:rsidRDefault="00622933"/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622933" w:rsidRPr="00B10E0A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B10E0A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622933" w:rsidRPr="00B10E0A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B10E0A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622933" w:rsidRPr="00B10E0A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B10E0A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622933" w:rsidRDefault="00622933"/>
    <w:p w:rsidR="00622933" w:rsidRDefault="0066294D">
      <w:r>
        <w:t>Primeira rodada de testes no JUNIT:</w:t>
      </w:r>
    </w:p>
    <w:p w:rsidR="0066294D" w:rsidRDefault="0066294D"/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br.fiap</w:t>
      </w:r>
      <w:proofErr w:type="spellEnd"/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org.hamcrest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.CoreMatchers.</w:t>
      </w:r>
      <w:r w:rsidRPr="0066294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instanceOf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94D" w:rsidRDefault="0066294D"/>
    <w:p w:rsidR="00786232" w:rsidRDefault="00786232">
      <w:r>
        <w:t xml:space="preserve">Erro localizado na primeira rodada de testes foi a falta da classe “Resposta” portanto não tem como instanciar os objetos. </w:t>
      </w:r>
      <w:bookmarkStart w:id="0" w:name="_GoBack"/>
      <w:bookmarkEnd w:id="0"/>
    </w:p>
    <w:p w:rsidR="00622933" w:rsidRDefault="00622933">
      <w:r>
        <w:t xml:space="preserve"> </w:t>
      </w:r>
    </w:p>
    <w:sectPr w:rsidR="00622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F"/>
    <w:rsid w:val="004C24FF"/>
    <w:rsid w:val="00622933"/>
    <w:rsid w:val="0066294D"/>
    <w:rsid w:val="00786232"/>
    <w:rsid w:val="009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8882"/>
  <w15:chartTrackingRefBased/>
  <w15:docId w15:val="{1913C337-E2C7-4064-9838-B9CAB57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2020-03-12T11:30:00Z</dcterms:created>
  <dcterms:modified xsi:type="dcterms:W3CDTF">2020-03-12T12:09:00Z</dcterms:modified>
</cp:coreProperties>
</file>