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6C" w:rsidRDefault="00C87A6C" w:rsidP="00C87A6C">
      <w:pPr>
        <w:jc w:val="center"/>
        <w:rPr>
          <w:noProof/>
        </w:rPr>
      </w:pPr>
      <w:r w:rsidRPr="009B0A68">
        <w:rPr>
          <w:noProof/>
        </w:rPr>
        <w:object w:dxaOrig="2610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3.15pt" o:ole="">
            <v:imagedata r:id="rId4" o:title="" gain="1.5625"/>
          </v:shape>
          <o:OLEObject Type="Embed" ProgID="PBrush" ShapeID="_x0000_i1025" DrawAspect="Content" ObjectID="_1487965206" r:id="rId5"/>
        </w:objec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9B0A68">
        <w:rPr>
          <w:noProof/>
        </w:rPr>
        <w:object w:dxaOrig="1230" w:dyaOrig="1185">
          <v:shape id="_x0000_i1026" type="#_x0000_t75" style="width:55.7pt;height:54.85pt" o:ole="">
            <v:imagedata r:id="rId6" o:title="" gain="2.5"/>
          </v:shape>
          <o:OLEObject Type="Embed" ProgID="PBrush" ShapeID="_x0000_i1026" DrawAspect="Content" ObjectID="_1487965207" r:id="rId7"/>
        </w:object>
      </w:r>
    </w:p>
    <w:p w:rsidR="00C87A6C" w:rsidRDefault="00C87A6C">
      <w:pPr>
        <w:rPr>
          <w:noProof/>
          <w:sz w:val="24"/>
          <w:szCs w:val="24"/>
        </w:rPr>
      </w:pPr>
      <w:r w:rsidRPr="00C87A6C">
        <w:rPr>
          <w:noProof/>
          <w:sz w:val="24"/>
          <w:szCs w:val="24"/>
        </w:rPr>
        <w:t>ELEKTROTEHNIČKI  FAKULTET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87A6C">
        <w:rPr>
          <w:noProof/>
          <w:sz w:val="24"/>
          <w:szCs w:val="24"/>
        </w:rPr>
        <w:t>UNIVERZITET U SARAJEVU</w:t>
      </w: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Pr="009B0A68" w:rsidRDefault="00C87A6C" w:rsidP="00C87A6C">
      <w:pPr>
        <w:jc w:val="center"/>
        <w:rPr>
          <w:rFonts w:ascii="Verdana" w:hAnsi="Verdana"/>
          <w:b/>
        </w:rPr>
      </w:pPr>
      <w:r>
        <w:rPr>
          <w:b/>
          <w:sz w:val="48"/>
          <w:szCs w:val="48"/>
        </w:rPr>
        <w:t>Naziv Projek</w:t>
      </w:r>
      <w:r w:rsidRPr="00C87A6C">
        <w:rPr>
          <w:b/>
          <w:sz w:val="48"/>
          <w:szCs w:val="48"/>
        </w:rPr>
        <w:t>t</w:t>
      </w:r>
      <w:r>
        <w:rPr>
          <w:b/>
          <w:sz w:val="48"/>
          <w:szCs w:val="48"/>
        </w:rPr>
        <w:t>a</w:t>
      </w:r>
      <w:r w:rsidRPr="00C87A6C">
        <w:rPr>
          <w:b/>
          <w:sz w:val="48"/>
          <w:szCs w:val="48"/>
        </w:rPr>
        <w:t xml:space="preserve">: </w:t>
      </w:r>
      <w:r>
        <w:rPr>
          <w:b/>
          <w:sz w:val="48"/>
          <w:szCs w:val="48"/>
        </w:rPr>
        <w:t>IT-Shop</w:t>
      </w:r>
      <w:r w:rsidRPr="009B0A68">
        <w:rPr>
          <w:rFonts w:ascii="Verdana" w:hAnsi="Verdana"/>
          <w:b/>
          <w:sz w:val="52"/>
          <w:szCs w:val="52"/>
        </w:rPr>
        <w:br/>
      </w: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</w:p>
    <w:p w:rsidR="00C87A6C" w:rsidRDefault="00C87A6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Odsjek: Računarstvo i Informatika</w:t>
      </w:r>
    </w:p>
    <w:p w:rsidR="000A4C1E" w:rsidRDefault="000A4C1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Profesor:  Doc.Dr. Dženana Džonko</w:t>
      </w:r>
    </w:p>
    <w:p w:rsidR="00C87A6C" w:rsidRDefault="00C87A6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Predmet: Objektno orijentisana analiza i dizajn (OOAD)</w:t>
      </w:r>
    </w:p>
    <w:p w:rsidR="00C87A6C" w:rsidRDefault="00C87A6C" w:rsidP="00C87A6C">
      <w:pPr>
        <w:contextualSpacing/>
        <w:rPr>
          <w:noProof/>
          <w:sz w:val="24"/>
          <w:szCs w:val="24"/>
        </w:rPr>
      </w:pPr>
      <w:r>
        <w:rPr>
          <w:noProof/>
          <w:sz w:val="24"/>
          <w:szCs w:val="24"/>
        </w:rPr>
        <w:t>Tim: Adnan Hrnjić</w:t>
      </w:r>
    </w:p>
    <w:p w:rsidR="00C87A6C" w:rsidRPr="00C87A6C" w:rsidRDefault="00C87A6C" w:rsidP="00C87A6C">
      <w:pPr>
        <w:contextualSpacing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Salem Sulj</w:t>
      </w:r>
      <w:r w:rsidRPr="00C87A6C">
        <w:rPr>
          <w:noProof/>
          <w:sz w:val="24"/>
          <w:szCs w:val="24"/>
        </w:rPr>
        <w:t>k</w:t>
      </w:r>
      <w:r>
        <w:rPr>
          <w:noProof/>
          <w:sz w:val="24"/>
          <w:szCs w:val="24"/>
        </w:rPr>
        <w:t>a</w:t>
      </w:r>
      <w:r w:rsidRPr="00C87A6C">
        <w:rPr>
          <w:noProof/>
          <w:sz w:val="24"/>
          <w:szCs w:val="24"/>
        </w:rPr>
        <w:t>nović</w:t>
      </w:r>
    </w:p>
    <w:p w:rsidR="00C87A6C" w:rsidRDefault="00C87A6C" w:rsidP="00C87A6C">
      <w:pPr>
        <w:spacing w:line="240" w:lineRule="auto"/>
        <w:contextualSpacing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</w:t>
      </w:r>
      <w:r w:rsidRPr="00C87A6C">
        <w:rPr>
          <w:noProof/>
          <w:sz w:val="24"/>
          <w:szCs w:val="24"/>
        </w:rPr>
        <w:t>Ademir Havić</w:t>
      </w:r>
    </w:p>
    <w:p w:rsidR="00C87A6C" w:rsidRDefault="00C87A6C" w:rsidP="00C87A6C">
      <w:pPr>
        <w:spacing w:line="240" w:lineRule="auto"/>
        <w:contextualSpacing/>
        <w:rPr>
          <w:noProof/>
          <w:sz w:val="24"/>
          <w:szCs w:val="24"/>
        </w:rPr>
      </w:pPr>
    </w:p>
    <w:p w:rsidR="00C87A6C" w:rsidRDefault="00C87A6C" w:rsidP="00C87A6C">
      <w:pPr>
        <w:spacing w:line="240" w:lineRule="auto"/>
        <w:contextualSpacing/>
        <w:rPr>
          <w:noProof/>
          <w:sz w:val="24"/>
          <w:szCs w:val="24"/>
        </w:rPr>
      </w:pPr>
    </w:p>
    <w:p w:rsidR="00C87A6C" w:rsidRDefault="00C87A6C" w:rsidP="00C87A6C">
      <w:pPr>
        <w:spacing w:line="240" w:lineRule="auto"/>
        <w:contextualSpacing/>
        <w:rPr>
          <w:noProof/>
          <w:sz w:val="24"/>
          <w:szCs w:val="24"/>
        </w:rPr>
      </w:pPr>
    </w:p>
    <w:p w:rsidR="00C87A6C" w:rsidRDefault="00C87A6C" w:rsidP="00C87A6C">
      <w:pPr>
        <w:spacing w:line="240" w:lineRule="auto"/>
        <w:contextualSpacing/>
        <w:rPr>
          <w:noProof/>
          <w:sz w:val="24"/>
          <w:szCs w:val="24"/>
        </w:rPr>
      </w:pPr>
    </w:p>
    <w:p w:rsidR="00C87A6C" w:rsidRPr="00C87A6C" w:rsidRDefault="00C87A6C" w:rsidP="00C87A6C">
      <w:pPr>
        <w:spacing w:line="240" w:lineRule="auto"/>
        <w:contextualSpacing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Sarajevo, </w:t>
      </w:r>
      <w:r w:rsidR="000A4C1E">
        <w:rPr>
          <w:noProof/>
          <w:sz w:val="24"/>
          <w:szCs w:val="24"/>
        </w:rPr>
        <w:t xml:space="preserve">mart </w:t>
      </w:r>
      <w:r>
        <w:rPr>
          <w:noProof/>
          <w:sz w:val="24"/>
          <w:szCs w:val="24"/>
        </w:rPr>
        <w:t>2015</w:t>
      </w:r>
      <w:r w:rsidR="000A4C1E">
        <w:rPr>
          <w:noProof/>
          <w:sz w:val="24"/>
          <w:szCs w:val="24"/>
        </w:rPr>
        <w:t>. godine</w:t>
      </w:r>
    </w:p>
    <w:p w:rsidR="00C87A6C" w:rsidRDefault="00C87A6C">
      <w:pPr>
        <w:rPr>
          <w:noProof/>
        </w:rPr>
      </w:pPr>
    </w:p>
    <w:p w:rsidR="00C87A6C" w:rsidRDefault="00C87A6C">
      <w:pPr>
        <w:rPr>
          <w:noProof/>
        </w:rPr>
      </w:pPr>
    </w:p>
    <w:p w:rsidR="00AD4D77" w:rsidRPr="00AD4D77" w:rsidRDefault="00AD4D77">
      <w:pPr>
        <w:rPr>
          <w:b/>
          <w:noProof/>
          <w:sz w:val="28"/>
          <w:szCs w:val="28"/>
        </w:rPr>
      </w:pPr>
      <w:r w:rsidRPr="00AD4D77">
        <w:rPr>
          <w:b/>
          <w:noProof/>
          <w:sz w:val="28"/>
          <w:szCs w:val="28"/>
        </w:rPr>
        <w:t>1. Opis Projekta</w:t>
      </w:r>
    </w:p>
    <w:p w:rsidR="00AD4D77" w:rsidRDefault="00AD4D7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IT-Shop se bavi prodajom i servisom računara i računarske opreme.</w:t>
      </w:r>
    </w:p>
    <w:p w:rsidR="00255828" w:rsidRDefault="002558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Aplikacija će omugućiti </w:t>
      </w:r>
      <w:r w:rsidR="00793D97">
        <w:rPr>
          <w:noProof/>
          <w:sz w:val="24"/>
          <w:szCs w:val="24"/>
        </w:rPr>
        <w:t>mušteriji</w:t>
      </w:r>
      <w:r>
        <w:rPr>
          <w:noProof/>
          <w:sz w:val="24"/>
          <w:szCs w:val="24"/>
        </w:rPr>
        <w:t>(</w:t>
      </w:r>
      <w:r w:rsidR="00793D97">
        <w:rPr>
          <w:noProof/>
          <w:sz w:val="24"/>
          <w:szCs w:val="24"/>
        </w:rPr>
        <w:t>korisnik</w:t>
      </w:r>
      <w:r>
        <w:rPr>
          <w:noProof/>
          <w:sz w:val="24"/>
          <w:szCs w:val="24"/>
        </w:rPr>
        <w:t xml:space="preserve"> u daljnem tekstu) da na jednostavan i pristupačan način odabere željeni proizvod na licu mjesta ili preko online servisa IT-Shopa koji sadrži katalog svih dostupnih proizvoda ili </w:t>
      </w:r>
      <w:r w:rsidR="00793D97">
        <w:rPr>
          <w:noProof/>
          <w:sz w:val="24"/>
          <w:szCs w:val="24"/>
        </w:rPr>
        <w:t>da prijavi kvar na svom računaru u servis IT-Shopa.</w:t>
      </w:r>
    </w:p>
    <w:p w:rsidR="00793D97" w:rsidRDefault="002558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Komukaciju sa korisnik</w:t>
      </w:r>
      <w:r w:rsidR="00793D97">
        <w:rPr>
          <w:noProof/>
          <w:sz w:val="24"/>
          <w:szCs w:val="24"/>
        </w:rPr>
        <w:t>om</w:t>
      </w:r>
      <w:r>
        <w:rPr>
          <w:noProof/>
          <w:sz w:val="24"/>
          <w:szCs w:val="24"/>
        </w:rPr>
        <w:t xml:space="preserve"> obavlja prodavač dajući korisniku sve potrebne informacije o uslugama koje nudi IT-Shop. Ukoliko su zahtjevi korisnika za novim proizvodom, prodavač omugućuje uvid u dostupne proizvode i nakon izbora korisnika provjera se</w:t>
      </w:r>
      <w:r w:rsidR="00793D97">
        <w:rPr>
          <w:noProof/>
          <w:sz w:val="24"/>
          <w:szCs w:val="24"/>
        </w:rPr>
        <w:t xml:space="preserve"> da li se</w:t>
      </w:r>
      <w:r>
        <w:rPr>
          <w:noProof/>
          <w:sz w:val="24"/>
          <w:szCs w:val="24"/>
        </w:rPr>
        <w:t xml:space="preserve"> proizvod nalazi u bazi(tj. na stanju)</w:t>
      </w:r>
      <w:r w:rsidR="00793D97">
        <w:rPr>
          <w:noProof/>
          <w:sz w:val="24"/>
          <w:szCs w:val="24"/>
        </w:rPr>
        <w:t>. U</w:t>
      </w:r>
      <w:r>
        <w:rPr>
          <w:noProof/>
          <w:sz w:val="24"/>
          <w:szCs w:val="24"/>
        </w:rPr>
        <w:t xml:space="preserve">koliko je proizvod na stanju prodavač obavlja kupovinu izdajući račun i smanjuje stanje </w:t>
      </w:r>
      <w:r w:rsidR="00793D97">
        <w:rPr>
          <w:noProof/>
          <w:sz w:val="24"/>
          <w:szCs w:val="24"/>
        </w:rPr>
        <w:t xml:space="preserve">datog </w:t>
      </w:r>
      <w:r>
        <w:rPr>
          <w:noProof/>
          <w:sz w:val="24"/>
          <w:szCs w:val="24"/>
        </w:rPr>
        <w:t>proizvoda</w:t>
      </w:r>
      <w:r w:rsidR="00793D97">
        <w:rPr>
          <w:noProof/>
          <w:sz w:val="24"/>
          <w:szCs w:val="24"/>
        </w:rPr>
        <w:t xml:space="preserve"> u bazi</w:t>
      </w:r>
      <w:r>
        <w:rPr>
          <w:noProof/>
          <w:sz w:val="24"/>
          <w:szCs w:val="24"/>
        </w:rPr>
        <w:t xml:space="preserve">. Ukoliko proizvod nije na stanju prodavač informiše korisnika o vremenu čekanja na proizvod i poziva </w:t>
      </w:r>
      <w:r w:rsidR="009C29E1">
        <w:rPr>
          <w:noProof/>
          <w:sz w:val="24"/>
          <w:szCs w:val="24"/>
        </w:rPr>
        <w:t>supervizora</w:t>
      </w:r>
      <w:r>
        <w:rPr>
          <w:noProof/>
          <w:sz w:val="24"/>
          <w:szCs w:val="24"/>
        </w:rPr>
        <w:t xml:space="preserve"> koji je zadužen za nabavku proizvoda. Korisniku je također omogućen zahtjev za odgođeno plaćanje koje se podnosi ispunjavanjem obrasca koji mu daje prodavač. Prodavač taj zahtjev šalje </w:t>
      </w:r>
      <w:r w:rsidR="009C29E1">
        <w:rPr>
          <w:noProof/>
          <w:sz w:val="24"/>
          <w:szCs w:val="24"/>
        </w:rPr>
        <w:t xml:space="preserve">supervizoru </w:t>
      </w:r>
      <w:r>
        <w:rPr>
          <w:noProof/>
          <w:sz w:val="24"/>
          <w:szCs w:val="24"/>
        </w:rPr>
        <w:t xml:space="preserve">koji </w:t>
      </w:r>
      <w:r w:rsidR="00793D97">
        <w:rPr>
          <w:noProof/>
          <w:sz w:val="24"/>
          <w:szCs w:val="24"/>
        </w:rPr>
        <w:t>može odobriti</w:t>
      </w:r>
      <w:r>
        <w:rPr>
          <w:noProof/>
          <w:sz w:val="24"/>
          <w:szCs w:val="24"/>
        </w:rPr>
        <w:t xml:space="preserve"> </w:t>
      </w:r>
      <w:r w:rsidR="00793D97">
        <w:rPr>
          <w:noProof/>
          <w:sz w:val="24"/>
          <w:szCs w:val="24"/>
        </w:rPr>
        <w:t>zahtjev. Korisniku je u okviru cijene proizvoda omogućena dostava i instaliranje(montiranje) proizvoda po potrebi, kojeg obavlja monter IT-Shopa.</w:t>
      </w:r>
    </w:p>
    <w:p w:rsidR="00255828" w:rsidRDefault="00793D9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Ukoliko je zahtjev korisnika vezan za servisiranje računara prodavač prilikom preuzimanja proizvoda uzima podatke o korisniku(ime, prezime, broj telefona), obavještava ga o standardnom vremenskom razdoblju koje je potrebno da bi se proizvod servisirao i proslijeđuje proizvod u servis. Servis procjenjuje cijenu popravke i tačno vrijeme čekanja na završetak i javlja prodavaču koji te informacije prenosi korisniku koji bira da li želi nastaviti sa servisom ili povući svoj proizvod sa servisa. Ukoliko korisnik odluči da nastavi</w:t>
      </w:r>
      <w:r w:rsidR="007B2DD6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se</w:t>
      </w:r>
      <w:r w:rsidR="007B2DD6">
        <w:rPr>
          <w:noProof/>
          <w:sz w:val="24"/>
          <w:szCs w:val="24"/>
        </w:rPr>
        <w:t>rvis</w:t>
      </w:r>
      <w:r>
        <w:rPr>
          <w:noProof/>
          <w:sz w:val="24"/>
          <w:szCs w:val="24"/>
        </w:rPr>
        <w:t xml:space="preserve"> </w:t>
      </w:r>
      <w:r w:rsidR="007B2DD6">
        <w:rPr>
          <w:noProof/>
          <w:sz w:val="24"/>
          <w:szCs w:val="24"/>
        </w:rPr>
        <w:t>javlja</w:t>
      </w:r>
      <w:r>
        <w:rPr>
          <w:noProof/>
          <w:sz w:val="24"/>
          <w:szCs w:val="24"/>
        </w:rPr>
        <w:t xml:space="preserve"> </w:t>
      </w:r>
      <w:r w:rsidR="007B2DD6">
        <w:rPr>
          <w:noProof/>
          <w:sz w:val="24"/>
          <w:szCs w:val="24"/>
        </w:rPr>
        <w:t>supervizoru koji su dijelovi potrebni da bi se rad nastavio. Nakon što je proizvod servisiran servis šalje informaciju prodavaču koji poziva korisnika i obavještava ga da može doći da preuzme svoj proizvod.</w:t>
      </w:r>
      <w:r>
        <w:rPr>
          <w:noProof/>
          <w:sz w:val="24"/>
          <w:szCs w:val="24"/>
        </w:rPr>
        <w:t xml:space="preserve"> </w:t>
      </w:r>
      <w:r w:rsidR="00255828">
        <w:rPr>
          <w:noProof/>
          <w:sz w:val="24"/>
          <w:szCs w:val="24"/>
        </w:rPr>
        <w:t xml:space="preserve">  </w:t>
      </w:r>
    </w:p>
    <w:p w:rsidR="007B2DD6" w:rsidRDefault="002558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7B2DD6">
        <w:rPr>
          <w:noProof/>
          <w:sz w:val="24"/>
          <w:szCs w:val="24"/>
        </w:rPr>
        <w:t xml:space="preserve">Na čelu IT-Shopa se nalazi direktor koji koordinira čitavim procesom preko supervizora koji je dužan da ga informiše o bitnimstvari i preko finansijskih izvještaja. Direktor prati trendove i nove granice u branši i usaglašava poslovanje shopa u skladu sa tim saznanjima. Direktor također donosi bitnije finansijske odluke i sklapa veće poslovne projekte za koje supervizor shopa nema ovlasti. </w:t>
      </w:r>
    </w:p>
    <w:p w:rsidR="009C29E1" w:rsidRDefault="009C29E1">
      <w:pPr>
        <w:rPr>
          <w:b/>
          <w:noProof/>
          <w:sz w:val="28"/>
          <w:szCs w:val="28"/>
        </w:rPr>
      </w:pPr>
    </w:p>
    <w:p w:rsidR="009C29E1" w:rsidRDefault="009C29E1">
      <w:pPr>
        <w:rPr>
          <w:b/>
          <w:noProof/>
          <w:sz w:val="28"/>
          <w:szCs w:val="28"/>
        </w:rPr>
      </w:pPr>
    </w:p>
    <w:p w:rsidR="009C29E1" w:rsidRDefault="009C29E1">
      <w:pPr>
        <w:rPr>
          <w:b/>
          <w:noProof/>
          <w:sz w:val="28"/>
          <w:szCs w:val="28"/>
        </w:rPr>
      </w:pPr>
    </w:p>
    <w:p w:rsidR="009C29E1" w:rsidRDefault="009C29E1">
      <w:pPr>
        <w:rPr>
          <w:b/>
          <w:noProof/>
          <w:sz w:val="28"/>
          <w:szCs w:val="28"/>
        </w:rPr>
      </w:pPr>
    </w:p>
    <w:p w:rsidR="009C29E1" w:rsidRDefault="009C29E1">
      <w:pPr>
        <w:rPr>
          <w:b/>
          <w:noProof/>
          <w:sz w:val="28"/>
          <w:szCs w:val="28"/>
        </w:rPr>
      </w:pPr>
      <w:r w:rsidRPr="009C29E1">
        <w:rPr>
          <w:b/>
          <w:noProof/>
          <w:sz w:val="28"/>
          <w:szCs w:val="28"/>
        </w:rPr>
        <w:lastRenderedPageBreak/>
        <w:t>2. Akteri</w:t>
      </w:r>
    </w:p>
    <w:p w:rsidR="009C29E1" w:rsidRDefault="009C29E1" w:rsidP="009C29E1">
      <w:pPr>
        <w:spacing w:line="240" w:lineRule="auto"/>
        <w:rPr>
          <w:noProof/>
          <w:sz w:val="24"/>
          <w:szCs w:val="24"/>
        </w:rPr>
      </w:pPr>
      <w:r w:rsidRPr="009C29E1">
        <w:rPr>
          <w:b/>
          <w:noProof/>
          <w:sz w:val="24"/>
          <w:szCs w:val="24"/>
        </w:rPr>
        <w:t>Direktor:</w:t>
      </w:r>
      <w:r>
        <w:rPr>
          <w:noProof/>
          <w:sz w:val="24"/>
          <w:szCs w:val="24"/>
        </w:rPr>
        <w:t xml:space="preserve"> Odgovoran za poslovanje i koordinaciju čitavog IT-Shopa.</w:t>
      </w:r>
    </w:p>
    <w:p w:rsidR="009C29E1" w:rsidRDefault="009C29E1" w:rsidP="009C29E1">
      <w:pPr>
        <w:spacing w:line="240" w:lineRule="auto"/>
        <w:rPr>
          <w:noProof/>
          <w:sz w:val="24"/>
          <w:szCs w:val="24"/>
        </w:rPr>
      </w:pPr>
      <w:r w:rsidRPr="009C29E1">
        <w:rPr>
          <w:b/>
          <w:noProof/>
          <w:sz w:val="24"/>
          <w:szCs w:val="24"/>
        </w:rPr>
        <w:t>Supervizor:</w:t>
      </w:r>
      <w:r>
        <w:rPr>
          <w:noProof/>
          <w:sz w:val="24"/>
          <w:szCs w:val="24"/>
        </w:rPr>
        <w:t xml:space="preserve"> Predstavlja vezu između prodavača i servisa. Zadužen za nabavku i izvještaj direktoru.</w:t>
      </w:r>
    </w:p>
    <w:p w:rsidR="009C29E1" w:rsidRDefault="009C29E1" w:rsidP="009C29E1">
      <w:pPr>
        <w:spacing w:line="240" w:lineRule="auto"/>
        <w:rPr>
          <w:noProof/>
          <w:sz w:val="24"/>
          <w:szCs w:val="24"/>
        </w:rPr>
      </w:pPr>
      <w:r w:rsidRPr="009C29E1">
        <w:rPr>
          <w:b/>
          <w:noProof/>
          <w:sz w:val="24"/>
          <w:szCs w:val="24"/>
        </w:rPr>
        <w:t>Servis:</w:t>
      </w:r>
      <w:r>
        <w:rPr>
          <w:noProof/>
          <w:sz w:val="24"/>
          <w:szCs w:val="24"/>
        </w:rPr>
        <w:t xml:space="preserve"> Zadužen za servisiranje proizvoda i komunikaciju sa supervizorom.</w:t>
      </w:r>
    </w:p>
    <w:p w:rsidR="009C29E1" w:rsidRDefault="009C29E1" w:rsidP="009C29E1">
      <w:pPr>
        <w:spacing w:line="240" w:lineRule="auto"/>
        <w:rPr>
          <w:noProof/>
          <w:sz w:val="24"/>
          <w:szCs w:val="24"/>
        </w:rPr>
      </w:pPr>
      <w:r w:rsidRPr="009C29E1">
        <w:rPr>
          <w:b/>
          <w:noProof/>
          <w:sz w:val="24"/>
          <w:szCs w:val="24"/>
        </w:rPr>
        <w:t>Prodavač:</w:t>
      </w:r>
      <w:r>
        <w:rPr>
          <w:noProof/>
          <w:sz w:val="24"/>
          <w:szCs w:val="24"/>
        </w:rPr>
        <w:t xml:space="preserve"> Zadužen za komunikaciju sa korisnicima.</w:t>
      </w:r>
    </w:p>
    <w:p w:rsidR="009C29E1" w:rsidRDefault="009C29E1" w:rsidP="009C29E1">
      <w:pPr>
        <w:spacing w:line="240" w:lineRule="auto"/>
        <w:rPr>
          <w:noProof/>
          <w:sz w:val="24"/>
          <w:szCs w:val="24"/>
        </w:rPr>
      </w:pPr>
      <w:r w:rsidRPr="009C29E1">
        <w:rPr>
          <w:b/>
          <w:noProof/>
          <w:sz w:val="24"/>
          <w:szCs w:val="24"/>
        </w:rPr>
        <w:t>Monter:</w:t>
      </w:r>
      <w:r>
        <w:rPr>
          <w:noProof/>
          <w:sz w:val="24"/>
          <w:szCs w:val="24"/>
        </w:rPr>
        <w:t xml:space="preserve"> Osoba/e zadužena/e za dostavu i montiranje kupljenog proizvoda.</w:t>
      </w:r>
    </w:p>
    <w:p w:rsidR="009C29E1" w:rsidRPr="009C29E1" w:rsidRDefault="009C29E1" w:rsidP="009C29E1">
      <w:pPr>
        <w:spacing w:line="240" w:lineRule="auto"/>
        <w:rPr>
          <w:noProof/>
          <w:sz w:val="24"/>
          <w:szCs w:val="24"/>
        </w:rPr>
      </w:pPr>
      <w:r w:rsidRPr="009C29E1">
        <w:rPr>
          <w:b/>
          <w:noProof/>
          <w:sz w:val="24"/>
          <w:szCs w:val="24"/>
        </w:rPr>
        <w:t>Korisnik:</w:t>
      </w:r>
      <w:r>
        <w:rPr>
          <w:noProof/>
          <w:sz w:val="24"/>
          <w:szCs w:val="24"/>
        </w:rPr>
        <w:t xml:space="preserve"> Osobe koje su upotrebljavaju usluge IT-Shopa(kako i samo im ime kaže).</w:t>
      </w:r>
    </w:p>
    <w:sectPr w:rsidR="009C29E1" w:rsidRPr="009C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C87A6C"/>
    <w:rsid w:val="000A4C1E"/>
    <w:rsid w:val="00255828"/>
    <w:rsid w:val="00793D97"/>
    <w:rsid w:val="007B2DD6"/>
    <w:rsid w:val="009C29E1"/>
    <w:rsid w:val="00AD4D77"/>
    <w:rsid w:val="00C8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Birdman</dc:creator>
  <cp:keywords/>
  <dc:description/>
  <cp:lastModifiedBy>Birdman</cp:lastModifiedBy>
  <cp:revision>3</cp:revision>
  <dcterms:created xsi:type="dcterms:W3CDTF">2015-03-15T17:11:00Z</dcterms:created>
  <dcterms:modified xsi:type="dcterms:W3CDTF">2015-03-15T21:53:00Z</dcterms:modified>
</cp:coreProperties>
</file>