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1C" w:rsidRDefault="000C5601" w:rsidP="00B6021C">
      <w:pPr>
        <w:pStyle w:val="Heading1"/>
        <w:jc w:val="center"/>
        <w:rPr>
          <w:lang w:val="bs-Latn-BA"/>
        </w:rPr>
      </w:pPr>
      <w:r>
        <w:rPr>
          <w:lang w:val="bs-Latn-BA"/>
        </w:rPr>
        <w:t>P</w:t>
      </w:r>
      <w:r w:rsidR="00D52FF5">
        <w:rPr>
          <w:lang w:val="bs-Latn-BA"/>
        </w:rPr>
        <w:t>rojekat iz predmeta Objekt</w:t>
      </w:r>
      <w:r w:rsidR="00B6021C">
        <w:rPr>
          <w:lang w:val="bs-Latn-BA"/>
        </w:rPr>
        <w:t>no orijentisana analiza i dizajn</w:t>
      </w:r>
    </w:p>
    <w:p w:rsidR="00DA2C2C" w:rsidRPr="006008EE" w:rsidRDefault="006008EE" w:rsidP="00B6021C">
      <w:pPr>
        <w:pStyle w:val="Heading2"/>
        <w:jc w:val="center"/>
        <w:rPr>
          <w:lang w:val="bs-Latn-BA"/>
        </w:rPr>
      </w:pPr>
      <w:r w:rsidRPr="006008EE">
        <w:rPr>
          <w:lang w:val="bs-Latn-BA"/>
        </w:rPr>
        <w:t>Nastavni informacioni sistem - NIS</w:t>
      </w:r>
    </w:p>
    <w:p w:rsidR="000C5601" w:rsidRDefault="000C5601" w:rsidP="000904F8">
      <w:pPr>
        <w:jc w:val="both"/>
        <w:rPr>
          <w:b/>
          <w:lang w:val="bs-Latn-BA"/>
        </w:rPr>
      </w:pPr>
    </w:p>
    <w:p w:rsidR="00764C07" w:rsidRDefault="00372FE7" w:rsidP="00EF4894">
      <w:pPr>
        <w:pStyle w:val="Heading3"/>
        <w:jc w:val="center"/>
        <w:rPr>
          <w:lang w:val="bs-Latn-BA"/>
        </w:rPr>
      </w:pPr>
      <w:r w:rsidRPr="00B6021C">
        <w:rPr>
          <w:lang w:val="bs-Latn-BA"/>
        </w:rPr>
        <w:t>Opis organizacije/ustanove</w:t>
      </w:r>
      <w:r w:rsidR="009760B5" w:rsidRPr="00B6021C">
        <w:rPr>
          <w:lang w:val="bs-Latn-BA"/>
        </w:rPr>
        <w:t xml:space="preserve"> koja će koristit softver</w:t>
      </w:r>
    </w:p>
    <w:p w:rsidR="00EF4894" w:rsidRPr="00EF4894" w:rsidRDefault="00EF4894" w:rsidP="00EF4894">
      <w:pPr>
        <w:rPr>
          <w:lang w:val="bs-Latn-BA"/>
        </w:rPr>
      </w:pPr>
    </w:p>
    <w:p w:rsidR="000C5601" w:rsidRDefault="009760B5" w:rsidP="000904F8">
      <w:pPr>
        <w:jc w:val="both"/>
        <w:rPr>
          <w:lang w:val="bs-Latn-BA"/>
        </w:rPr>
      </w:pPr>
      <w:r>
        <w:rPr>
          <w:lang w:val="bs-Latn-BA"/>
        </w:rPr>
        <w:t>Velika većina današnjih obrazovnih ustanova poput osnovnih i srednjih škola kao i fakulteta i akademija vode evidenciju na klasični način pomoću dnevnika i papira. Kao podrška takvoj evidenciji i u želji da se evidencija i praćenje učenika i studenata i njihovog rada u toku školovanja ubrza, naš tim će razviti softver koji će se koristiti u tu svrhu. Svaka obrazovna ustanova želi da pojednostavi i ubrza ocjenjivanje</w:t>
      </w:r>
      <w:r w:rsidR="007D41D3">
        <w:rPr>
          <w:lang w:val="bs-Latn-BA"/>
        </w:rPr>
        <w:t xml:space="preserve"> i praćenje učenika i studenata, to će omogućiti naš softver.</w:t>
      </w:r>
    </w:p>
    <w:p w:rsidR="000C5601" w:rsidRDefault="007D41D3" w:rsidP="000904F8">
      <w:pPr>
        <w:jc w:val="both"/>
        <w:rPr>
          <w:lang w:val="bs-Latn-BA"/>
        </w:rPr>
      </w:pPr>
      <w:r>
        <w:rPr>
          <w:lang w:val="bs-Latn-BA"/>
        </w:rPr>
        <w:t xml:space="preserve">Sistem će biti jako interaktivan odnosno jednostavan za korištenje, podržat  ćemo sve procese koje trenutno profesori i nastavnici vrše nad učenicima, kao i sve procese u kojima učestvuju studenti i učenici. Obrazovne ustanove sada imaju nizak stepen praćenja njihovih studenata i učenika, dok će sa ovim sistemom taj nivo biti </w:t>
      </w:r>
      <w:r w:rsidR="00A02791">
        <w:rPr>
          <w:lang w:val="bs-Latn-BA"/>
        </w:rPr>
        <w:t>mnogo</w:t>
      </w:r>
      <w:r w:rsidR="000C5601">
        <w:rPr>
          <w:lang w:val="bs-Latn-BA"/>
        </w:rPr>
        <w:t xml:space="preserve"> veći.</w:t>
      </w:r>
    </w:p>
    <w:p w:rsidR="00A02791" w:rsidRDefault="007D41D3" w:rsidP="000904F8">
      <w:pPr>
        <w:jc w:val="both"/>
        <w:rPr>
          <w:lang w:val="bs-Latn-BA"/>
        </w:rPr>
      </w:pPr>
      <w:r>
        <w:rPr>
          <w:lang w:val="bs-Latn-BA"/>
        </w:rPr>
        <w:t>Naš softver će se moći koristiti i u svrhu skupljanja podataka od strane državnih institucija ili nevladinih organizacija koje žele vršiti neka istraživanja, procjene ako to bude u skaldu sa mogućnostima i zakonom o zaštiti podataka. U uskoj vezi sa ovim je i statistika uspjeha učenika i studenata</w:t>
      </w:r>
      <w:r w:rsidR="00A02791">
        <w:rPr>
          <w:lang w:val="bs-Latn-BA"/>
        </w:rPr>
        <w:t>, funkcionisanje i napredak nastavnika i profesora kroz njihov rad i zalaganje nad svojim učenicima i studentima, zainteresovanost učenika za pojedine predmete i mnoge druge neiscrpne o</w:t>
      </w:r>
      <w:r w:rsidR="000904F8">
        <w:rPr>
          <w:lang w:val="bs-Latn-BA"/>
        </w:rPr>
        <w:t>pcije koje će naš sistem pružat</w:t>
      </w:r>
      <w:r w:rsidR="00A02791">
        <w:rPr>
          <w:lang w:val="bs-Latn-BA"/>
        </w:rPr>
        <w:t>. Na</w:t>
      </w:r>
      <w:r>
        <w:rPr>
          <w:lang w:val="bs-Latn-BA"/>
        </w:rPr>
        <w:t xml:space="preserve"> osnovu </w:t>
      </w:r>
      <w:r w:rsidR="00A02791">
        <w:rPr>
          <w:lang w:val="bs-Latn-BA"/>
        </w:rPr>
        <w:t xml:space="preserve">ovih podataka sistem će dati mogućnost da se </w:t>
      </w:r>
      <w:r>
        <w:rPr>
          <w:lang w:val="bs-Latn-BA"/>
        </w:rPr>
        <w:t>utvrdi kako cjelokupni ob</w:t>
      </w:r>
      <w:r w:rsidR="00A02791">
        <w:rPr>
          <w:lang w:val="bs-Latn-BA"/>
        </w:rPr>
        <w:t>razovni sistem radi i funkcioni</w:t>
      </w:r>
      <w:r>
        <w:rPr>
          <w:lang w:val="bs-Latn-BA"/>
        </w:rPr>
        <w:t>še</w:t>
      </w:r>
      <w:r w:rsidR="00A02791">
        <w:rPr>
          <w:lang w:val="bs-Latn-BA"/>
        </w:rPr>
        <w:t>.</w:t>
      </w:r>
    </w:p>
    <w:p w:rsidR="000C5601" w:rsidRDefault="00A02791" w:rsidP="000904F8">
      <w:pPr>
        <w:jc w:val="both"/>
        <w:rPr>
          <w:lang w:val="bs-Latn-BA"/>
        </w:rPr>
      </w:pPr>
      <w:r>
        <w:rPr>
          <w:lang w:val="bs-Latn-BA"/>
        </w:rPr>
        <w:t>Upravo zbog ovih mogućnosti koje će pružati naš sistem obrazovne ustanove u Kantonu Sarajevo te u drugim kantonima pa i na nivou države s</w:t>
      </w:r>
      <w:r w:rsidR="000C5601">
        <w:rPr>
          <w:lang w:val="bs-Latn-BA"/>
        </w:rPr>
        <w:t>u zainteresovane za ovaj sistem i žele ga u svojim ustanovama.</w:t>
      </w:r>
    </w:p>
    <w:p w:rsidR="00B6021C" w:rsidRDefault="00B6021C" w:rsidP="000904F8">
      <w:pPr>
        <w:jc w:val="both"/>
        <w:rPr>
          <w:lang w:val="bs-Latn-BA"/>
        </w:rPr>
      </w:pPr>
    </w:p>
    <w:p w:rsidR="00372FE7" w:rsidRDefault="00372FE7" w:rsidP="00764C07">
      <w:pPr>
        <w:pStyle w:val="Heading3"/>
        <w:jc w:val="center"/>
        <w:rPr>
          <w:lang w:val="bs-Latn-BA"/>
        </w:rPr>
      </w:pPr>
      <w:r w:rsidRPr="00372FE7">
        <w:rPr>
          <w:lang w:val="bs-Latn-BA"/>
        </w:rPr>
        <w:t>Opis teme projekta</w:t>
      </w:r>
    </w:p>
    <w:p w:rsidR="00764C07" w:rsidRPr="00764C07" w:rsidRDefault="00764C07" w:rsidP="00764C07">
      <w:pPr>
        <w:rPr>
          <w:lang w:val="bs-Latn-BA"/>
        </w:rPr>
      </w:pPr>
    </w:p>
    <w:p w:rsidR="006C7074" w:rsidRDefault="006008EE" w:rsidP="000904F8">
      <w:pPr>
        <w:jc w:val="both"/>
        <w:rPr>
          <w:lang w:val="bs-Latn-BA"/>
        </w:rPr>
      </w:pPr>
      <w:r>
        <w:rPr>
          <w:lang w:val="bs-Latn-BA"/>
        </w:rPr>
        <w:t>Nastavni informacioni sistem (NIS) je namjenjen za vođenje evidencije o učenicima osnovnih i srednjih škola, kao i za evidenciju studenata.</w:t>
      </w:r>
    </w:p>
    <w:p w:rsidR="006008EE" w:rsidRDefault="006008EE" w:rsidP="000904F8">
      <w:pPr>
        <w:jc w:val="both"/>
        <w:rPr>
          <w:lang w:val="bs-Latn-BA"/>
        </w:rPr>
      </w:pPr>
      <w:r>
        <w:rPr>
          <w:lang w:val="bs-Latn-BA"/>
        </w:rPr>
        <w:t>Način evidentiranja učenika je isti za osnovne i srednje škole jer je sistem ocjenjivanja, vođenja evidencije o prisustvu i sl. u velikoj mjeri isti za srednje i osnovne škole. Za studente postoji mogućnost da se u nekim poljima način evidentiranja razlikuje.</w:t>
      </w:r>
    </w:p>
    <w:p w:rsidR="006008EE" w:rsidRDefault="006008EE" w:rsidP="000904F8">
      <w:pPr>
        <w:jc w:val="both"/>
        <w:rPr>
          <w:lang w:val="bs-Latn-BA"/>
        </w:rPr>
      </w:pPr>
      <w:r>
        <w:rPr>
          <w:lang w:val="bs-Latn-BA"/>
        </w:rPr>
        <w:t>NIS će dati mogućnost više nivoa pristupa u zavisnosti da li se radi o osnovnoj, srednjoj školi ili pak fakultetu ili akademiji.  Jedan od nivoa pristupa će biti nastavnik koji predaje u osnovnoj školi djeci do 5. razreda koji ima mogućnost evidencije svih predmeta za svakog učenika, uz neke izuzetke ukoliko postoje predmeti koje taj nastavnik (učitelj/učiteljica) ne predaje.</w:t>
      </w:r>
      <w:r w:rsidR="0048617A">
        <w:rPr>
          <w:lang w:val="bs-Latn-BA"/>
        </w:rPr>
        <w:t xml:space="preserve"> Za</w:t>
      </w:r>
      <w:r>
        <w:rPr>
          <w:lang w:val="bs-Latn-BA"/>
        </w:rPr>
        <w:t xml:space="preserve"> </w:t>
      </w:r>
      <w:r w:rsidR="0048617A">
        <w:rPr>
          <w:lang w:val="bs-Latn-BA"/>
        </w:rPr>
        <w:t xml:space="preserve">učenike viših razreda osnovne škole, i učenike srednjih škola svaki profesor/nastavnik ima mogućnost evidencije ocjena, prisustva i svih drugih nastavnih i vannastavnih </w:t>
      </w:r>
      <w:r w:rsidR="0048617A">
        <w:rPr>
          <w:lang w:val="bs-Latn-BA"/>
        </w:rPr>
        <w:lastRenderedPageBreak/>
        <w:t>aktivnosti (opcionalno) za svoj predmet. Profesor koji je razrednik određenom razredu može imati više opcija i više privilegija za evidenciju svog razreda.</w:t>
      </w:r>
    </w:p>
    <w:p w:rsidR="0048617A" w:rsidRDefault="0048617A" w:rsidP="000904F8">
      <w:pPr>
        <w:jc w:val="both"/>
        <w:rPr>
          <w:lang w:val="bs-Latn-BA"/>
        </w:rPr>
      </w:pPr>
      <w:r>
        <w:rPr>
          <w:lang w:val="bs-Latn-BA"/>
        </w:rPr>
        <w:t>S druge strane postojat će još jedna vrsta pristupa, a to je kao roditelj. Roditelj sa svojim korisničkim računom ima samo privilegije čitanja, odnosno uvida u stanje učenika u školi (ocjene, vladanje, izostanci, itd.)</w:t>
      </w:r>
    </w:p>
    <w:p w:rsidR="0048617A" w:rsidRDefault="0048617A" w:rsidP="000904F8">
      <w:pPr>
        <w:jc w:val="both"/>
        <w:rPr>
          <w:lang w:val="bs-Latn-BA"/>
        </w:rPr>
      </w:pPr>
      <w:r>
        <w:rPr>
          <w:lang w:val="bs-Latn-BA"/>
        </w:rPr>
        <w:t>Također ćemo omogućit i učenicima da pristupe sistemu sa svojim korisničkim računom kako bi imali uvid u svoje ocjene.</w:t>
      </w:r>
    </w:p>
    <w:p w:rsidR="0048617A" w:rsidRDefault="0048617A" w:rsidP="000904F8">
      <w:pPr>
        <w:jc w:val="both"/>
        <w:rPr>
          <w:lang w:val="bs-Latn-BA"/>
        </w:rPr>
      </w:pPr>
      <w:r>
        <w:rPr>
          <w:lang w:val="bs-Latn-BA"/>
        </w:rPr>
        <w:t>Dio sistema koji je namjenjen fakultetima imat će mogućnosti za profesore, asistente i demonstratore da vode evidencuju o prisustvu i bodovanju studenata tokom semestra odnosno akademske godine. Najniže privilegije će imati demonstrator u vidu da će samo moći davati bodove na prisustvo i eventualno na neke zadaće, kvizove, testove i sl. Asistent će pored navedenih mogućnosti imati nešto više privilegije, dok će profesor imati najviše privilegije.</w:t>
      </w:r>
    </w:p>
    <w:p w:rsidR="0048617A" w:rsidRDefault="0048617A" w:rsidP="000904F8">
      <w:pPr>
        <w:jc w:val="both"/>
        <w:rPr>
          <w:lang w:val="bs-Latn-BA"/>
        </w:rPr>
      </w:pPr>
      <w:r>
        <w:rPr>
          <w:lang w:val="bs-Latn-BA"/>
        </w:rPr>
        <w:t>Pored evidencije studenata profeso</w:t>
      </w:r>
      <w:r w:rsidR="00B87C64">
        <w:rPr>
          <w:lang w:val="bs-Latn-BA"/>
        </w:rPr>
        <w:t>r će imati i dodatne mogućnosti kao što su otvaranje termina i rokova za ispite svakog tipa, otvaranje termina za uvid u radove, za konsultacije itd.</w:t>
      </w:r>
    </w:p>
    <w:p w:rsidR="00B87C64" w:rsidRDefault="00B87C64" w:rsidP="000904F8">
      <w:pPr>
        <w:jc w:val="both"/>
        <w:rPr>
          <w:lang w:val="bs-Latn-BA"/>
        </w:rPr>
      </w:pPr>
      <w:r>
        <w:rPr>
          <w:lang w:val="bs-Latn-BA"/>
        </w:rPr>
        <w:t>S druge strane studenti sa svojim korisničkim računom će također moći pristupiti sistemu za uvid u prisustvo vježbama i predavanjima, studenti će se kroz NIS moći prijavljivati na rokove i termine za ispite, konstultacije, uvid u radove i dr. Moći će imati i druge opcije kao što si izdavanje dokumenata u vezi sa fakultetom tj. sve opcije koje studnet treba od studentske službe, kao što je to potvrda o redovnom studiju, potvrda o položenim ispitima, ugovor o učenju, i druge opcije te prirode.</w:t>
      </w:r>
    </w:p>
    <w:p w:rsidR="00D52FF5" w:rsidRDefault="00B87C64" w:rsidP="000904F8">
      <w:pPr>
        <w:jc w:val="both"/>
        <w:rPr>
          <w:lang w:val="bs-Latn-BA"/>
        </w:rPr>
      </w:pPr>
      <w:r>
        <w:rPr>
          <w:lang w:val="bs-Latn-BA"/>
        </w:rPr>
        <w:t>NIS će u sebi sadržavati servis za obavještavanje studenata o nekim aktivnostima koje se dešavaju na fakultetu a koje su povezane sa predmetima koje oni slušaju, npr. Kada se postave rezultati nekog ispita ili kada se postave termini za polaganje ispita, obavještenja posebne namjene koje će moći generisati profesor, asistent ili demonstrator u zavisnosi o nekoj specifičnoj situaciji (promjeni termina predavanja ili vježbi, nadoknada, dodatne vježbe i sl.</w:t>
      </w:r>
      <w:r w:rsidR="00D52FF5">
        <w:rPr>
          <w:lang w:val="bs-Latn-BA"/>
        </w:rPr>
        <w:t>)</w:t>
      </w:r>
    </w:p>
    <w:p w:rsidR="00D52FF5" w:rsidRDefault="00D52FF5" w:rsidP="000904F8">
      <w:pPr>
        <w:jc w:val="both"/>
        <w:rPr>
          <w:lang w:val="bs-Latn-BA"/>
        </w:rPr>
      </w:pPr>
      <w:r>
        <w:rPr>
          <w:lang w:val="bs-Latn-BA"/>
        </w:rPr>
        <w:t>Također će NIS imati mogućnost upozoravanja na moguće greške pri unosu podataka studenata ili učenika te će se na taj način smanjiti greška pri radu i evidenciji studenata i same nastave u toku školske/akademske godine.</w:t>
      </w:r>
    </w:p>
    <w:p w:rsidR="00D52FF5" w:rsidRDefault="00D52FF5" w:rsidP="000904F8">
      <w:pPr>
        <w:jc w:val="both"/>
        <w:rPr>
          <w:lang w:val="bs-Latn-BA"/>
        </w:rPr>
      </w:pPr>
      <w:r>
        <w:rPr>
          <w:lang w:val="bs-Latn-BA"/>
        </w:rPr>
        <w:t xml:space="preserve">Još jedna mogućnost NIS-a je ta da će studenti i učenici moći međusobno razmjenjivati poruke odnosno biće implementirana mogućnost real-time messaging-a Što bi moglo doprinijeti boljoj organizaciji studenata i učenika te razmjeni materijala za učenje. </w:t>
      </w:r>
    </w:p>
    <w:p w:rsidR="00764C07" w:rsidRPr="00764C07" w:rsidRDefault="00B6021C" w:rsidP="00764C07">
      <w:pPr>
        <w:pStyle w:val="Heading2"/>
        <w:jc w:val="center"/>
        <w:rPr>
          <w:lang w:val="bs-Latn-BA"/>
        </w:rPr>
      </w:pPr>
      <w:r>
        <w:rPr>
          <w:lang w:val="bs-Latn-BA"/>
        </w:rPr>
        <w:t>Akteri</w:t>
      </w:r>
    </w:p>
    <w:p w:rsidR="00EF4894" w:rsidRPr="00EF4894" w:rsidRDefault="00EF4894" w:rsidP="00EF4894">
      <w:pPr>
        <w:pStyle w:val="ListParagraph"/>
        <w:numPr>
          <w:ilvl w:val="0"/>
          <w:numId w:val="1"/>
        </w:numPr>
        <w:rPr>
          <w:b/>
        </w:rPr>
      </w:pPr>
      <w:r w:rsidRPr="00EF4894">
        <w:rPr>
          <w:b/>
        </w:rPr>
        <w:t>Učenik</w:t>
      </w:r>
    </w:p>
    <w:p w:rsidR="00EF4894" w:rsidRPr="00D93E86" w:rsidRDefault="00EF4894" w:rsidP="00EF4894">
      <w:pPr>
        <w:pStyle w:val="ListParagraph"/>
        <w:numPr>
          <w:ilvl w:val="1"/>
          <w:numId w:val="1"/>
        </w:numPr>
        <w:rPr>
          <w:b/>
        </w:rPr>
      </w:pPr>
      <w:r w:rsidRPr="00D93E86">
        <w:rPr>
          <w:b/>
        </w:rPr>
        <w:t>učenik osnovne škole</w:t>
      </w:r>
    </w:p>
    <w:p w:rsidR="00EF4894" w:rsidRPr="00D93E86" w:rsidRDefault="00EF4894" w:rsidP="00EF4894">
      <w:pPr>
        <w:pStyle w:val="ListParagraph"/>
        <w:numPr>
          <w:ilvl w:val="1"/>
          <w:numId w:val="1"/>
        </w:numPr>
        <w:rPr>
          <w:b/>
        </w:rPr>
      </w:pPr>
      <w:r w:rsidRPr="00D93E86">
        <w:rPr>
          <w:b/>
        </w:rPr>
        <w:t>učenik srendnje škole</w:t>
      </w:r>
    </w:p>
    <w:p w:rsidR="00EF4894" w:rsidRPr="00D93E86" w:rsidRDefault="00EF4894" w:rsidP="00EF4894">
      <w:pPr>
        <w:pStyle w:val="ListParagraph"/>
        <w:numPr>
          <w:ilvl w:val="1"/>
          <w:numId w:val="1"/>
        </w:numPr>
        <w:rPr>
          <w:b/>
        </w:rPr>
      </w:pPr>
      <w:r w:rsidRPr="00D93E86">
        <w:rPr>
          <w:b/>
        </w:rPr>
        <w:t>student</w:t>
      </w:r>
    </w:p>
    <w:p w:rsidR="00EF4894" w:rsidRPr="00EF4894" w:rsidRDefault="00EF4894" w:rsidP="00EF4894">
      <w:pPr>
        <w:pStyle w:val="ListParagraph"/>
        <w:numPr>
          <w:ilvl w:val="0"/>
          <w:numId w:val="1"/>
        </w:numPr>
        <w:rPr>
          <w:b/>
        </w:rPr>
      </w:pPr>
      <w:r>
        <w:rPr>
          <w:b/>
        </w:rPr>
        <w:t>Nastavnik</w:t>
      </w:r>
      <w:r>
        <w:rPr>
          <w:b/>
        </w:rPr>
        <w:t xml:space="preserve"> </w:t>
      </w:r>
      <w:r>
        <w:t xml:space="preserve">– osoba koja </w:t>
      </w:r>
      <w:r w:rsidR="00D93E86">
        <w:t>vrši evidenciju o učenicima na svom predmetu</w:t>
      </w:r>
    </w:p>
    <w:p w:rsidR="00EF4894" w:rsidRDefault="00EF4894" w:rsidP="00EF4894">
      <w:pPr>
        <w:pStyle w:val="ListParagraph"/>
        <w:numPr>
          <w:ilvl w:val="1"/>
          <w:numId w:val="1"/>
        </w:numPr>
      </w:pPr>
      <w:r>
        <w:t>Učitelj u osnovnoj školi</w:t>
      </w:r>
    </w:p>
    <w:p w:rsidR="00EF4894" w:rsidRDefault="00EF4894" w:rsidP="00EF4894">
      <w:pPr>
        <w:pStyle w:val="ListParagraph"/>
        <w:numPr>
          <w:ilvl w:val="1"/>
          <w:numId w:val="1"/>
        </w:numPr>
      </w:pPr>
      <w:r>
        <w:t>Nastavnik u osnovnoj školi</w:t>
      </w:r>
    </w:p>
    <w:p w:rsidR="00EF4894" w:rsidRDefault="00EF4894" w:rsidP="00EF4894">
      <w:pPr>
        <w:pStyle w:val="ListParagraph"/>
        <w:numPr>
          <w:ilvl w:val="1"/>
          <w:numId w:val="1"/>
        </w:numPr>
      </w:pPr>
      <w:r>
        <w:t>Profesor u srednjoj školi</w:t>
      </w:r>
    </w:p>
    <w:p w:rsidR="00EF4894" w:rsidRDefault="00EF4894" w:rsidP="00EF4894">
      <w:pPr>
        <w:pStyle w:val="ListParagraph"/>
        <w:numPr>
          <w:ilvl w:val="1"/>
          <w:numId w:val="1"/>
        </w:numPr>
      </w:pPr>
      <w:r>
        <w:t>Profesor na fakultetu</w:t>
      </w:r>
    </w:p>
    <w:p w:rsidR="00172E14" w:rsidRDefault="00172E14" w:rsidP="00172E14">
      <w:pPr>
        <w:pStyle w:val="ListParagraph"/>
        <w:numPr>
          <w:ilvl w:val="0"/>
          <w:numId w:val="1"/>
        </w:numPr>
      </w:pPr>
      <w:r>
        <w:rPr>
          <w:b/>
        </w:rPr>
        <w:lastRenderedPageBreak/>
        <w:t>Administrator</w:t>
      </w:r>
      <w:r>
        <w:rPr>
          <w:b/>
        </w:rPr>
        <w:t xml:space="preserve"> </w:t>
      </w:r>
      <w:r>
        <w:t xml:space="preserve">– osoba </w:t>
      </w:r>
      <w:r>
        <w:t>koja ima pristup ci</w:t>
      </w:r>
      <w:r w:rsidR="00F53A99">
        <w:t>j</w:t>
      </w:r>
      <w:r>
        <w:t>elom sistemu</w:t>
      </w:r>
    </w:p>
    <w:p w:rsidR="00172E14" w:rsidRDefault="00172E14" w:rsidP="00D93E86">
      <w:pPr>
        <w:pStyle w:val="ListParagraph"/>
        <w:numPr>
          <w:ilvl w:val="0"/>
          <w:numId w:val="1"/>
        </w:numPr>
      </w:pPr>
      <w:r>
        <w:rPr>
          <w:b/>
        </w:rPr>
        <w:t>Supervizor</w:t>
      </w:r>
      <w:r>
        <w:rPr>
          <w:b/>
        </w:rPr>
        <w:t xml:space="preserve"> </w:t>
      </w:r>
      <w:r>
        <w:t xml:space="preserve">– osoba koja </w:t>
      </w:r>
      <w:r>
        <w:t>vrši</w:t>
      </w:r>
      <w:r w:rsidR="00F53A99">
        <w:t xml:space="preserve"> nadzor sistema</w:t>
      </w:r>
    </w:p>
    <w:p w:rsidR="00B6021C" w:rsidRDefault="00172E14" w:rsidP="00B6021C">
      <w:pPr>
        <w:pStyle w:val="ListParagraph"/>
        <w:numPr>
          <w:ilvl w:val="0"/>
          <w:numId w:val="1"/>
        </w:numPr>
      </w:pPr>
      <w:r>
        <w:rPr>
          <w:b/>
        </w:rPr>
        <w:t>Staratelj</w:t>
      </w:r>
      <w:r w:rsidR="00D93E86">
        <w:t xml:space="preserve"> – osoba koje ima uvid u sve podatke o učeniku kojem je staratelj</w:t>
      </w:r>
    </w:p>
    <w:p w:rsidR="00B6021C" w:rsidRDefault="00D93E86" w:rsidP="00D93E86">
      <w:pPr>
        <w:pStyle w:val="ListParagraph"/>
        <w:numPr>
          <w:ilvl w:val="0"/>
          <w:numId w:val="1"/>
        </w:numPr>
      </w:pPr>
      <w:r>
        <w:rPr>
          <w:b/>
        </w:rPr>
        <w:t>Administracijska služba</w:t>
      </w:r>
      <w:r w:rsidR="00B6021C">
        <w:rPr>
          <w:b/>
        </w:rPr>
        <w:t xml:space="preserve"> </w:t>
      </w:r>
      <w:r w:rsidR="00B6021C">
        <w:t xml:space="preserve">– </w:t>
      </w:r>
      <w:r>
        <w:t xml:space="preserve">služba koja unosi učenike/studente, vodi evidenciju o predmetima koje slušaju, mijanjaju status, </w:t>
      </w:r>
    </w:p>
    <w:p w:rsidR="00F53A99" w:rsidRPr="00EF4894" w:rsidRDefault="00F53A99" w:rsidP="00F53A99">
      <w:pPr>
        <w:pStyle w:val="ListParagraph"/>
        <w:numPr>
          <w:ilvl w:val="0"/>
          <w:numId w:val="1"/>
        </w:numPr>
        <w:rPr>
          <w:b/>
        </w:rPr>
      </w:pPr>
      <w:r>
        <w:rPr>
          <w:b/>
        </w:rPr>
        <w:t>Pomočnik profesora</w:t>
      </w:r>
      <w:r>
        <w:rPr>
          <w:b/>
        </w:rPr>
        <w:t xml:space="preserve"> </w:t>
      </w:r>
    </w:p>
    <w:p w:rsidR="00F53A99" w:rsidRDefault="00F53A99" w:rsidP="00F53A99">
      <w:pPr>
        <w:pStyle w:val="ListParagraph"/>
        <w:numPr>
          <w:ilvl w:val="1"/>
          <w:numId w:val="1"/>
        </w:numPr>
      </w:pPr>
      <w:r>
        <w:t>Asistent</w:t>
      </w:r>
    </w:p>
    <w:p w:rsidR="00F53A99" w:rsidRDefault="00F53A99" w:rsidP="00F53A99">
      <w:pPr>
        <w:pStyle w:val="ListParagraph"/>
        <w:numPr>
          <w:ilvl w:val="1"/>
          <w:numId w:val="1"/>
        </w:numPr>
      </w:pPr>
      <w:r>
        <w:t>Demonstrator</w:t>
      </w:r>
    </w:p>
    <w:p w:rsidR="00B6021C" w:rsidRDefault="00B6021C" w:rsidP="00B6021C">
      <w:pPr>
        <w:pStyle w:val="Heading2"/>
        <w:jc w:val="center"/>
      </w:pPr>
      <w:r>
        <w:t>Zahtjevi</w:t>
      </w:r>
    </w:p>
    <w:p w:rsidR="00B6021C" w:rsidRDefault="00B6021C" w:rsidP="00B6021C"/>
    <w:p w:rsidR="00B6021C" w:rsidRDefault="009969C4" w:rsidP="00B6021C">
      <w:pPr>
        <w:pStyle w:val="ListParagraph"/>
        <w:numPr>
          <w:ilvl w:val="0"/>
          <w:numId w:val="2"/>
        </w:numPr>
      </w:pPr>
      <w:r>
        <w:t>U</w:t>
      </w:r>
      <w:r w:rsidR="00764C07">
        <w:t>čeni</w:t>
      </w:r>
      <w:r>
        <w:t>ci</w:t>
      </w:r>
      <w:r w:rsidR="00764C07">
        <w:t>/srednjoškolc</w:t>
      </w:r>
      <w:r>
        <w:t>i/studenti</w:t>
      </w:r>
      <w:r w:rsidR="00B6021C">
        <w:t>:</w:t>
      </w:r>
    </w:p>
    <w:p w:rsidR="00B6021C" w:rsidRDefault="00B6021C" w:rsidP="00B6021C">
      <w:pPr>
        <w:pStyle w:val="ListParagraph"/>
        <w:numPr>
          <w:ilvl w:val="1"/>
          <w:numId w:val="2"/>
        </w:numPr>
      </w:pPr>
      <w:r>
        <w:t xml:space="preserve">unos </w:t>
      </w:r>
      <w:r w:rsidR="00F53A99">
        <w:t>učenika u sistem</w:t>
      </w:r>
    </w:p>
    <w:p w:rsidR="00F53A99" w:rsidRDefault="00F53A99" w:rsidP="00B6021C">
      <w:pPr>
        <w:pStyle w:val="ListParagraph"/>
        <w:numPr>
          <w:ilvl w:val="1"/>
          <w:numId w:val="2"/>
        </w:numPr>
      </w:pPr>
      <w:r>
        <w:t>unos predmeta koje učenik sluša</w:t>
      </w:r>
    </w:p>
    <w:p w:rsidR="00B6021C" w:rsidRDefault="00F53A99" w:rsidP="00B6021C">
      <w:pPr>
        <w:pStyle w:val="ListParagraph"/>
        <w:numPr>
          <w:ilvl w:val="1"/>
          <w:numId w:val="2"/>
        </w:numPr>
      </w:pPr>
      <w:r>
        <w:t>evidencija ocjena, prisustva, vladanja, zadaća i sl.</w:t>
      </w:r>
    </w:p>
    <w:p w:rsidR="009969C4" w:rsidRDefault="009969C4" w:rsidP="009969C4">
      <w:pPr>
        <w:pStyle w:val="ListParagraph"/>
        <w:numPr>
          <w:ilvl w:val="1"/>
          <w:numId w:val="2"/>
        </w:numPr>
      </w:pPr>
      <w:r>
        <w:t xml:space="preserve">obavještavanje o nastavnim aktivnostima, rezultatima ispita, testova i sl.  </w:t>
      </w:r>
    </w:p>
    <w:p w:rsidR="00764C07" w:rsidRDefault="009969C4" w:rsidP="00764C07">
      <w:pPr>
        <w:pStyle w:val="ListParagraph"/>
        <w:numPr>
          <w:ilvl w:val="0"/>
          <w:numId w:val="2"/>
        </w:numPr>
      </w:pPr>
      <w:r>
        <w:t>Učitelji</w:t>
      </w:r>
      <w:r w:rsidR="00764C07">
        <w:t>/nastavni</w:t>
      </w:r>
      <w:r>
        <w:t>ci/profesori</w:t>
      </w:r>
      <w:r w:rsidR="00F53A99">
        <w:t>/p</w:t>
      </w:r>
      <w:r>
        <w:t>omoćnici</w:t>
      </w:r>
      <w:r w:rsidR="00F53A99">
        <w:t xml:space="preserve"> profesora</w:t>
      </w:r>
    </w:p>
    <w:p w:rsidR="00F53A99" w:rsidRDefault="00F53A99" w:rsidP="00F53A99">
      <w:pPr>
        <w:pStyle w:val="ListParagraph"/>
        <w:numPr>
          <w:ilvl w:val="1"/>
          <w:numId w:val="2"/>
        </w:numPr>
      </w:pPr>
      <w:r>
        <w:t>u</w:t>
      </w:r>
      <w:r>
        <w:t>nos</w:t>
      </w:r>
      <w:r>
        <w:t xml:space="preserve"> istih</w:t>
      </w:r>
      <w:r>
        <w:t xml:space="preserve"> u sistem</w:t>
      </w:r>
    </w:p>
    <w:p w:rsidR="009969C4" w:rsidRDefault="00F53A99" w:rsidP="009969C4">
      <w:pPr>
        <w:pStyle w:val="ListParagraph"/>
        <w:numPr>
          <w:ilvl w:val="1"/>
          <w:numId w:val="2"/>
        </w:numPr>
      </w:pPr>
      <w:r>
        <w:t>dodavanje određenih predmeta koje isti predaje</w:t>
      </w:r>
    </w:p>
    <w:p w:rsidR="009969C4" w:rsidRDefault="009969C4" w:rsidP="009969C4">
      <w:pPr>
        <w:pStyle w:val="ListParagraph"/>
        <w:numPr>
          <w:ilvl w:val="1"/>
          <w:numId w:val="2"/>
        </w:numPr>
      </w:pPr>
      <w:r>
        <w:t>evidjencija ocjena, zadaća, prisustva učenicima koji slušaju predmete vezane za nastavnika</w:t>
      </w:r>
    </w:p>
    <w:p w:rsidR="009969C4" w:rsidRDefault="00712BF9" w:rsidP="00F53A99">
      <w:pPr>
        <w:pStyle w:val="ListParagraph"/>
        <w:numPr>
          <w:ilvl w:val="1"/>
          <w:numId w:val="2"/>
        </w:numPr>
      </w:pPr>
      <w:r>
        <w:t>postavljanje obavještenja za svoj predmet</w:t>
      </w:r>
    </w:p>
    <w:p w:rsidR="00712BF9" w:rsidRDefault="00712BF9" w:rsidP="00F53A99">
      <w:pPr>
        <w:pStyle w:val="ListParagraph"/>
        <w:numPr>
          <w:ilvl w:val="1"/>
          <w:numId w:val="2"/>
        </w:numPr>
      </w:pPr>
      <w:r>
        <w:t>postavljanje rokova za ispite, testove, zadaće i sl.</w:t>
      </w:r>
    </w:p>
    <w:p w:rsidR="00B6021C" w:rsidRDefault="009969C4" w:rsidP="00B6021C">
      <w:pPr>
        <w:pStyle w:val="ListParagraph"/>
        <w:numPr>
          <w:ilvl w:val="0"/>
          <w:numId w:val="2"/>
        </w:numPr>
      </w:pPr>
      <w:r>
        <w:t>P</w:t>
      </w:r>
      <w:r w:rsidR="00764C07">
        <w:t>redmet</w:t>
      </w:r>
      <w:r>
        <w:t>i</w:t>
      </w:r>
    </w:p>
    <w:p w:rsidR="00B6021C" w:rsidRDefault="009969C4" w:rsidP="00B6021C">
      <w:pPr>
        <w:pStyle w:val="ListParagraph"/>
        <w:numPr>
          <w:ilvl w:val="1"/>
          <w:numId w:val="2"/>
        </w:numPr>
      </w:pPr>
      <w:r>
        <w:t>unos predmeta</w:t>
      </w:r>
    </w:p>
    <w:p w:rsidR="00B6021C" w:rsidRDefault="00712BF9" w:rsidP="00B6021C">
      <w:pPr>
        <w:pStyle w:val="ListParagraph"/>
        <w:numPr>
          <w:ilvl w:val="1"/>
          <w:numId w:val="2"/>
        </w:numPr>
      </w:pPr>
      <w:r>
        <w:t>dodavanje obavještenja o predmetu</w:t>
      </w:r>
    </w:p>
    <w:p w:rsidR="00B6021C" w:rsidRDefault="00712BF9" w:rsidP="00712BF9">
      <w:pPr>
        <w:pStyle w:val="ListParagraph"/>
        <w:numPr>
          <w:ilvl w:val="1"/>
          <w:numId w:val="2"/>
        </w:numPr>
      </w:pPr>
      <w:r>
        <w:t>dodavanje referenci za predmet</w:t>
      </w:r>
    </w:p>
    <w:p w:rsidR="00764C07" w:rsidRDefault="003D54F9" w:rsidP="00764C07">
      <w:pPr>
        <w:pStyle w:val="ListParagraph"/>
        <w:numPr>
          <w:ilvl w:val="0"/>
          <w:numId w:val="2"/>
        </w:numPr>
      </w:pPr>
      <w:r>
        <w:t>Ispiti</w:t>
      </w:r>
    </w:p>
    <w:p w:rsidR="00764C07" w:rsidRDefault="009969C4" w:rsidP="00764C07">
      <w:pPr>
        <w:pStyle w:val="ListParagraph"/>
        <w:numPr>
          <w:ilvl w:val="1"/>
          <w:numId w:val="2"/>
        </w:numPr>
      </w:pPr>
      <w:r>
        <w:t>kreiranje ispita</w:t>
      </w:r>
    </w:p>
    <w:p w:rsidR="00B6021C" w:rsidRDefault="00712BF9" w:rsidP="00712BF9">
      <w:pPr>
        <w:pStyle w:val="ListParagraph"/>
        <w:numPr>
          <w:ilvl w:val="1"/>
          <w:numId w:val="2"/>
        </w:numPr>
      </w:pPr>
      <w:r>
        <w:t>postavljanje roka</w:t>
      </w:r>
    </w:p>
    <w:p w:rsidR="00712BF9" w:rsidRPr="00712BF9" w:rsidRDefault="00712BF9" w:rsidP="00712BF9">
      <w:pPr>
        <w:pStyle w:val="ListParagraph"/>
        <w:numPr>
          <w:ilvl w:val="1"/>
          <w:numId w:val="2"/>
        </w:numPr>
      </w:pPr>
      <w:r>
        <w:t>objavljivanje rezultata</w:t>
      </w:r>
    </w:p>
    <w:p w:rsidR="00B87C64" w:rsidRDefault="00B87C64" w:rsidP="000904F8">
      <w:pPr>
        <w:jc w:val="both"/>
        <w:rPr>
          <w:lang w:val="bs-Latn-BA"/>
        </w:rPr>
      </w:pPr>
    </w:p>
    <w:p w:rsidR="00494E02" w:rsidRDefault="00494E02" w:rsidP="000904F8">
      <w:pPr>
        <w:jc w:val="both"/>
        <w:rPr>
          <w:lang w:val="bs-Latn-BA"/>
        </w:rPr>
      </w:pPr>
    </w:p>
    <w:p w:rsidR="00494E02" w:rsidRDefault="00494E02" w:rsidP="000904F8">
      <w:pPr>
        <w:jc w:val="both"/>
        <w:rPr>
          <w:lang w:val="bs-Latn-BA"/>
        </w:rPr>
      </w:pPr>
    </w:p>
    <w:p w:rsidR="00494E02" w:rsidRDefault="00494E02" w:rsidP="000904F8">
      <w:pPr>
        <w:jc w:val="both"/>
        <w:rPr>
          <w:lang w:val="bs-Latn-BA"/>
        </w:rPr>
      </w:pPr>
    </w:p>
    <w:p w:rsidR="00494E02" w:rsidRDefault="00494E02" w:rsidP="000904F8">
      <w:pPr>
        <w:jc w:val="both"/>
        <w:rPr>
          <w:lang w:val="bs-Latn-BA"/>
        </w:rPr>
      </w:pPr>
    </w:p>
    <w:p w:rsidR="00494E02" w:rsidRDefault="00494E02" w:rsidP="000904F8">
      <w:pPr>
        <w:jc w:val="both"/>
        <w:rPr>
          <w:lang w:val="bs-Latn-BA"/>
        </w:rPr>
      </w:pPr>
    </w:p>
    <w:p w:rsidR="00494E02" w:rsidRDefault="00494E02" w:rsidP="000904F8">
      <w:pPr>
        <w:jc w:val="both"/>
        <w:rPr>
          <w:lang w:val="bs-Latn-BA"/>
        </w:rPr>
      </w:pPr>
    </w:p>
    <w:p w:rsidR="00494E02" w:rsidRDefault="00494E02" w:rsidP="000904F8">
      <w:pPr>
        <w:jc w:val="both"/>
        <w:rPr>
          <w:lang w:val="bs-Latn-BA"/>
        </w:rPr>
      </w:pPr>
    </w:p>
    <w:p w:rsidR="00494E02" w:rsidRDefault="00494E02" w:rsidP="00494E02">
      <w:pPr>
        <w:pStyle w:val="Heading1"/>
        <w:jc w:val="center"/>
      </w:pPr>
      <w:r>
        <w:lastRenderedPageBreak/>
        <w:t>Use-</w:t>
      </w:r>
      <w:proofErr w:type="spellStart"/>
      <w:r>
        <w:t>case</w:t>
      </w:r>
      <w:proofErr w:type="spellEnd"/>
      <w:r>
        <w:t xml:space="preserve"> dijagram i scenariji</w:t>
      </w:r>
    </w:p>
    <w:p w:rsidR="00494E02" w:rsidRDefault="00494E02" w:rsidP="00494E02">
      <w:pPr>
        <w:pStyle w:val="Heading2"/>
        <w:jc w:val="center"/>
      </w:pPr>
      <w:r>
        <w:t>Use-</w:t>
      </w:r>
      <w:proofErr w:type="spellStart"/>
      <w:r>
        <w:t>case</w:t>
      </w:r>
      <w:proofErr w:type="spellEnd"/>
      <w:r>
        <w:t xml:space="preserve"> dijagram</w:t>
      </w:r>
    </w:p>
    <w:p w:rsidR="00494E02" w:rsidRPr="00494E02" w:rsidRDefault="00494E02" w:rsidP="00494E02">
      <w:pPr>
        <w:jc w:val="center"/>
      </w:pPr>
    </w:p>
    <w:p w:rsidR="00494E02" w:rsidRDefault="00494E02" w:rsidP="000904F8">
      <w:pPr>
        <w:jc w:val="both"/>
        <w:rPr>
          <w:lang w:val="bs-Latn-BA"/>
        </w:rPr>
      </w:pPr>
    </w:p>
    <w:p w:rsidR="00494E02" w:rsidRDefault="00494E02" w:rsidP="000904F8">
      <w:pPr>
        <w:jc w:val="both"/>
        <w:rPr>
          <w:lang w:val="bs-Latn-BA"/>
        </w:rPr>
      </w:pPr>
      <w:r>
        <w:rPr>
          <w:lang w:val="bs-Latn-B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66.25pt">
            <v:imagedata r:id="rId8" o:title="NISDijagramTest"/>
          </v:shape>
        </w:pict>
      </w:r>
    </w:p>
    <w:p w:rsidR="00494E02" w:rsidRDefault="00494E02" w:rsidP="000904F8">
      <w:pPr>
        <w:jc w:val="both"/>
        <w:rPr>
          <w:lang w:val="bs-Latn-BA"/>
        </w:rPr>
      </w:pPr>
    </w:p>
    <w:p w:rsidR="00494E02" w:rsidRDefault="00494E02" w:rsidP="00494E02">
      <w:pPr>
        <w:pStyle w:val="Heading2"/>
        <w:jc w:val="center"/>
      </w:pPr>
      <w:r>
        <w:t>Scenariji</w:t>
      </w:r>
    </w:p>
    <w:p w:rsidR="00494E02" w:rsidRDefault="00494E02" w:rsidP="00494E02">
      <w:pPr>
        <w:pStyle w:val="Heading3"/>
      </w:pPr>
      <w:r>
        <w:t>Scenarij 1:</w:t>
      </w:r>
    </w:p>
    <w:p w:rsidR="00494E02" w:rsidRDefault="00494E02" w:rsidP="00494E02">
      <w:r>
        <w:t>Naziv: Organizacija ispita za studente</w:t>
      </w:r>
    </w:p>
    <w:p w:rsidR="00494E02" w:rsidRDefault="00494E02" w:rsidP="00494E02">
      <w:r>
        <w:t>Opis: Onl</w:t>
      </w:r>
      <w:r>
        <w:t>ine najava ispita, prijava, unoš</w:t>
      </w:r>
      <w:r>
        <w:t>enje rezultata</w:t>
      </w:r>
    </w:p>
    <w:p w:rsidR="00494E02" w:rsidRDefault="00494E02" w:rsidP="00494E02">
      <w:r>
        <w:t xml:space="preserve">Preduvjeti: Student, profesor imaju pristup web interfejsu i aktivni </w:t>
      </w:r>
      <w:r>
        <w:t>č</w:t>
      </w:r>
      <w:r>
        <w:t>lanovi kursa u sistemu</w:t>
      </w:r>
    </w:p>
    <w:p w:rsidR="00494E02" w:rsidRDefault="00494E02" w:rsidP="00494E02">
      <w:r>
        <w:t>Posljedice(uspjeh): Student biva obavje</w:t>
      </w:r>
      <w:r>
        <w:t>š</w:t>
      </w:r>
      <w:r>
        <w:t>ten o rezultatima i ima uvid u iste</w:t>
      </w:r>
    </w:p>
    <w:p w:rsidR="00494E02" w:rsidRDefault="00494E02" w:rsidP="00494E02">
      <w:r>
        <w:t>Posljedice(negativan ishod): Student ne biva obavje</w:t>
      </w:r>
      <w:r>
        <w:t>š</w:t>
      </w:r>
      <w:r>
        <w:t>ten o rezultatima i nema uvid u iste</w:t>
      </w:r>
    </w:p>
    <w:p w:rsidR="00494E02" w:rsidRDefault="00494E02" w:rsidP="00494E02"/>
    <w:p w:rsidR="00494E02" w:rsidRDefault="00494E02" w:rsidP="00494E02">
      <w:r>
        <w:t>Glavni tok:</w:t>
      </w:r>
    </w:p>
    <w:tbl>
      <w:tblPr>
        <w:tblStyle w:val="TableGrid"/>
        <w:tblW w:w="0" w:type="auto"/>
        <w:tblLook w:val="04A0" w:firstRow="1" w:lastRow="0" w:firstColumn="1" w:lastColumn="0" w:noHBand="0" w:noVBand="1"/>
      </w:tblPr>
      <w:tblGrid>
        <w:gridCol w:w="1857"/>
        <w:gridCol w:w="1857"/>
        <w:gridCol w:w="1858"/>
        <w:gridCol w:w="1858"/>
      </w:tblGrid>
      <w:tr w:rsidR="00494E02" w:rsidTr="00310E36">
        <w:tc>
          <w:tcPr>
            <w:tcW w:w="1857" w:type="dxa"/>
          </w:tcPr>
          <w:p w:rsidR="00494E02" w:rsidRDefault="00494E02" w:rsidP="00310E36">
            <w:pPr>
              <w:jc w:val="center"/>
            </w:pPr>
            <w:r w:rsidRPr="00105C44">
              <w:rPr>
                <w:b/>
              </w:rPr>
              <w:t>Student</w:t>
            </w:r>
          </w:p>
        </w:tc>
        <w:tc>
          <w:tcPr>
            <w:tcW w:w="1857" w:type="dxa"/>
          </w:tcPr>
          <w:p w:rsidR="00494E02" w:rsidRDefault="00494E02" w:rsidP="00310E36">
            <w:pPr>
              <w:jc w:val="center"/>
            </w:pPr>
            <w:r w:rsidRPr="00105C44">
              <w:rPr>
                <w:b/>
              </w:rPr>
              <w:t>Profesor</w:t>
            </w:r>
          </w:p>
        </w:tc>
        <w:tc>
          <w:tcPr>
            <w:tcW w:w="1858" w:type="dxa"/>
          </w:tcPr>
          <w:p w:rsidR="00494E02" w:rsidRDefault="00494E02" w:rsidP="00310E36">
            <w:pPr>
              <w:jc w:val="center"/>
            </w:pPr>
            <w:r w:rsidRPr="00105C44">
              <w:rPr>
                <w:b/>
              </w:rPr>
              <w:t>NIS</w:t>
            </w:r>
          </w:p>
        </w:tc>
        <w:tc>
          <w:tcPr>
            <w:tcW w:w="1858" w:type="dxa"/>
          </w:tcPr>
          <w:p w:rsidR="00494E02" w:rsidRDefault="00494E02" w:rsidP="00310E36">
            <w:pPr>
              <w:jc w:val="center"/>
            </w:pPr>
            <w:r w:rsidRPr="00105C44">
              <w:rPr>
                <w:b/>
              </w:rPr>
              <w:t>Pomoćnik</w:t>
            </w:r>
            <w:r>
              <w:t xml:space="preserve"> </w:t>
            </w:r>
            <w:r w:rsidRPr="00105C44">
              <w:rPr>
                <w:b/>
              </w:rPr>
              <w:t>profesoru</w:t>
            </w:r>
          </w:p>
        </w:tc>
      </w:tr>
      <w:tr w:rsidR="00494E02" w:rsidTr="00310E36">
        <w:tc>
          <w:tcPr>
            <w:tcW w:w="1857" w:type="dxa"/>
          </w:tcPr>
          <w:p w:rsidR="00494E02" w:rsidRDefault="00494E02" w:rsidP="00310E36"/>
        </w:tc>
        <w:tc>
          <w:tcPr>
            <w:tcW w:w="1857" w:type="dxa"/>
          </w:tcPr>
          <w:p w:rsidR="00494E02" w:rsidRPr="00312A33" w:rsidRDefault="00494E02" w:rsidP="00310E36">
            <w:pPr>
              <w:rPr>
                <w:sz w:val="18"/>
                <w:szCs w:val="18"/>
              </w:rPr>
            </w:pPr>
            <w:r w:rsidRPr="00312A33">
              <w:rPr>
                <w:sz w:val="18"/>
                <w:szCs w:val="18"/>
              </w:rPr>
              <w:t>1.Objavljuje termin za ispit</w:t>
            </w:r>
          </w:p>
        </w:tc>
        <w:tc>
          <w:tcPr>
            <w:tcW w:w="1858" w:type="dxa"/>
          </w:tcPr>
          <w:p w:rsidR="00494E02" w:rsidRDefault="00494E02" w:rsidP="00310E36"/>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Default="00494E02" w:rsidP="00310E36"/>
        </w:tc>
        <w:tc>
          <w:tcPr>
            <w:tcW w:w="1858" w:type="dxa"/>
          </w:tcPr>
          <w:p w:rsidR="00494E02" w:rsidRPr="00312A33" w:rsidRDefault="00494E02" w:rsidP="00310E36">
            <w:pPr>
              <w:rPr>
                <w:sz w:val="18"/>
                <w:szCs w:val="18"/>
              </w:rPr>
            </w:pPr>
            <w:r w:rsidRPr="00312A33">
              <w:rPr>
                <w:sz w:val="18"/>
                <w:szCs w:val="18"/>
              </w:rPr>
              <w:t>2.Slanje obavještenja studentu o objavljenom terminu</w:t>
            </w:r>
          </w:p>
        </w:tc>
        <w:tc>
          <w:tcPr>
            <w:tcW w:w="1858" w:type="dxa"/>
          </w:tcPr>
          <w:p w:rsidR="00494E02" w:rsidRDefault="00494E02" w:rsidP="00310E36"/>
        </w:tc>
      </w:tr>
      <w:tr w:rsidR="00494E02" w:rsidTr="00310E36">
        <w:tc>
          <w:tcPr>
            <w:tcW w:w="1857" w:type="dxa"/>
          </w:tcPr>
          <w:p w:rsidR="00494E02" w:rsidRPr="00312A33" w:rsidRDefault="00494E02" w:rsidP="00310E36">
            <w:pPr>
              <w:rPr>
                <w:sz w:val="18"/>
                <w:szCs w:val="18"/>
              </w:rPr>
            </w:pPr>
            <w:r>
              <w:rPr>
                <w:sz w:val="18"/>
                <w:szCs w:val="18"/>
              </w:rPr>
              <w:lastRenderedPageBreak/>
              <w:t>3.Student se prijavljuje na ispit</w:t>
            </w:r>
          </w:p>
        </w:tc>
        <w:tc>
          <w:tcPr>
            <w:tcW w:w="1857" w:type="dxa"/>
          </w:tcPr>
          <w:p w:rsidR="00494E02" w:rsidRDefault="00494E02" w:rsidP="00310E36"/>
        </w:tc>
        <w:tc>
          <w:tcPr>
            <w:tcW w:w="1858" w:type="dxa"/>
          </w:tcPr>
          <w:p w:rsidR="00494E02" w:rsidRDefault="00494E02" w:rsidP="00310E36"/>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Pr="00312A33" w:rsidRDefault="00494E02" w:rsidP="00310E36">
            <w:pPr>
              <w:rPr>
                <w:sz w:val="18"/>
                <w:szCs w:val="18"/>
              </w:rPr>
            </w:pPr>
            <w:r>
              <w:rPr>
                <w:sz w:val="18"/>
                <w:szCs w:val="18"/>
              </w:rPr>
              <w:t>4.Profesor pregleda ispit i rezultate unosi rezultate u sistem</w:t>
            </w:r>
          </w:p>
        </w:tc>
        <w:tc>
          <w:tcPr>
            <w:tcW w:w="1858" w:type="dxa"/>
          </w:tcPr>
          <w:p w:rsidR="00494E02" w:rsidRDefault="00494E02" w:rsidP="00310E36"/>
        </w:tc>
        <w:tc>
          <w:tcPr>
            <w:tcW w:w="1858" w:type="dxa"/>
          </w:tcPr>
          <w:p w:rsidR="00494E02" w:rsidRPr="00312A33" w:rsidRDefault="00494E02" w:rsidP="00310E36">
            <w:pPr>
              <w:rPr>
                <w:sz w:val="18"/>
                <w:szCs w:val="18"/>
              </w:rPr>
            </w:pPr>
            <w:r>
              <w:rPr>
                <w:sz w:val="18"/>
                <w:szCs w:val="18"/>
              </w:rPr>
              <w:t>4.Pomoćnik profesora pregleda ispit i unosi rezultate u sistem</w:t>
            </w:r>
          </w:p>
        </w:tc>
      </w:tr>
      <w:tr w:rsidR="00494E02" w:rsidTr="00310E36">
        <w:tc>
          <w:tcPr>
            <w:tcW w:w="1857" w:type="dxa"/>
          </w:tcPr>
          <w:p w:rsidR="00494E02" w:rsidRDefault="00494E02" w:rsidP="00310E36"/>
        </w:tc>
        <w:tc>
          <w:tcPr>
            <w:tcW w:w="1857" w:type="dxa"/>
          </w:tcPr>
          <w:p w:rsidR="00494E02" w:rsidRDefault="00494E02" w:rsidP="00310E36">
            <w:pPr>
              <w:rPr>
                <w:sz w:val="18"/>
                <w:szCs w:val="18"/>
              </w:rPr>
            </w:pPr>
          </w:p>
        </w:tc>
        <w:tc>
          <w:tcPr>
            <w:tcW w:w="1858" w:type="dxa"/>
          </w:tcPr>
          <w:p w:rsidR="00494E02" w:rsidRPr="00312A33" w:rsidRDefault="00494E02" w:rsidP="00310E36">
            <w:pPr>
              <w:rPr>
                <w:sz w:val="18"/>
                <w:szCs w:val="18"/>
              </w:rPr>
            </w:pPr>
            <w:r>
              <w:rPr>
                <w:sz w:val="18"/>
                <w:szCs w:val="18"/>
              </w:rPr>
              <w:t>5. Slanje obavještenja studentu o objavljenim rezultatima</w:t>
            </w:r>
          </w:p>
        </w:tc>
        <w:tc>
          <w:tcPr>
            <w:tcW w:w="1858" w:type="dxa"/>
          </w:tcPr>
          <w:p w:rsidR="00494E02" w:rsidRDefault="00494E02" w:rsidP="00310E36">
            <w:pPr>
              <w:rPr>
                <w:sz w:val="18"/>
                <w:szCs w:val="18"/>
              </w:rPr>
            </w:pPr>
          </w:p>
        </w:tc>
      </w:tr>
      <w:tr w:rsidR="00494E02" w:rsidTr="00310E36">
        <w:tc>
          <w:tcPr>
            <w:tcW w:w="1857" w:type="dxa"/>
          </w:tcPr>
          <w:p w:rsidR="00494E02" w:rsidRPr="00312A33" w:rsidRDefault="00494E02" w:rsidP="00310E36">
            <w:pPr>
              <w:rPr>
                <w:sz w:val="18"/>
                <w:szCs w:val="18"/>
              </w:rPr>
            </w:pPr>
            <w:r>
              <w:rPr>
                <w:sz w:val="18"/>
                <w:szCs w:val="18"/>
              </w:rPr>
              <w:t>6. Student preko web interfejsa ima uvid u rezultate ispita</w:t>
            </w:r>
          </w:p>
        </w:tc>
        <w:tc>
          <w:tcPr>
            <w:tcW w:w="1857" w:type="dxa"/>
          </w:tcPr>
          <w:p w:rsidR="00494E02" w:rsidRDefault="00494E02" w:rsidP="00310E36">
            <w:pPr>
              <w:rPr>
                <w:sz w:val="18"/>
                <w:szCs w:val="18"/>
              </w:rPr>
            </w:pPr>
          </w:p>
        </w:tc>
        <w:tc>
          <w:tcPr>
            <w:tcW w:w="1858" w:type="dxa"/>
          </w:tcPr>
          <w:p w:rsidR="00494E02" w:rsidRDefault="00494E02" w:rsidP="00310E36"/>
        </w:tc>
        <w:tc>
          <w:tcPr>
            <w:tcW w:w="1858" w:type="dxa"/>
          </w:tcPr>
          <w:p w:rsidR="00494E02" w:rsidRDefault="00494E02" w:rsidP="00310E36">
            <w:pPr>
              <w:rPr>
                <w:sz w:val="18"/>
                <w:szCs w:val="18"/>
              </w:rPr>
            </w:pPr>
          </w:p>
        </w:tc>
      </w:tr>
      <w:tr w:rsidR="00494E02" w:rsidTr="00310E36">
        <w:tc>
          <w:tcPr>
            <w:tcW w:w="1857" w:type="dxa"/>
          </w:tcPr>
          <w:p w:rsidR="00494E02" w:rsidRPr="00312A33" w:rsidRDefault="00494E02" w:rsidP="00310E36">
            <w:pPr>
              <w:rPr>
                <w:sz w:val="18"/>
                <w:szCs w:val="18"/>
              </w:rPr>
            </w:pPr>
            <w:r>
              <w:rPr>
                <w:sz w:val="18"/>
                <w:szCs w:val="18"/>
              </w:rPr>
              <w:t>7.Student se prijavlju na uvid ili naredni ispit po programu obrazovne ustanove</w:t>
            </w:r>
          </w:p>
        </w:tc>
        <w:tc>
          <w:tcPr>
            <w:tcW w:w="1857" w:type="dxa"/>
          </w:tcPr>
          <w:p w:rsidR="00494E02" w:rsidRDefault="00494E02" w:rsidP="00310E36">
            <w:pPr>
              <w:rPr>
                <w:sz w:val="18"/>
                <w:szCs w:val="18"/>
              </w:rPr>
            </w:pPr>
          </w:p>
        </w:tc>
        <w:tc>
          <w:tcPr>
            <w:tcW w:w="1858" w:type="dxa"/>
          </w:tcPr>
          <w:p w:rsidR="00494E02" w:rsidRDefault="00494E02" w:rsidP="00310E36"/>
        </w:tc>
        <w:tc>
          <w:tcPr>
            <w:tcW w:w="1858" w:type="dxa"/>
          </w:tcPr>
          <w:p w:rsidR="00494E02" w:rsidRDefault="00494E02" w:rsidP="00310E36">
            <w:pPr>
              <w:rPr>
                <w:sz w:val="18"/>
                <w:szCs w:val="18"/>
              </w:rPr>
            </w:pPr>
          </w:p>
        </w:tc>
      </w:tr>
    </w:tbl>
    <w:p w:rsidR="00494E02" w:rsidRDefault="00494E02" w:rsidP="00494E02"/>
    <w:p w:rsidR="00494E02" w:rsidRDefault="00494E02" w:rsidP="00494E02">
      <w:r w:rsidRPr="00494E02">
        <w:rPr>
          <w:rStyle w:val="Heading3Char"/>
        </w:rPr>
        <w:t>Scenarij 2</w:t>
      </w:r>
      <w:r>
        <w:t>:</w:t>
      </w:r>
    </w:p>
    <w:p w:rsidR="00494E02" w:rsidRDefault="00494E02" w:rsidP="00494E02">
      <w:r>
        <w:t>Naziv: Organizacija zadaća za studente</w:t>
      </w:r>
    </w:p>
    <w:p w:rsidR="00494E02" w:rsidRDefault="00494E02" w:rsidP="00494E02">
      <w:r>
        <w:t>Opis: On</w:t>
      </w:r>
      <w:r>
        <w:t>line najava zadaća, slanje, unoš</w:t>
      </w:r>
      <w:r>
        <w:t>enje rezultata</w:t>
      </w:r>
    </w:p>
    <w:p w:rsidR="00494E02" w:rsidRDefault="00494E02" w:rsidP="00494E02">
      <w:r>
        <w:t xml:space="preserve">Preduvjeti: Student, profesor imaju pristup web interfejsu i aktivni </w:t>
      </w:r>
      <w:r>
        <w:t>č</w:t>
      </w:r>
      <w:r>
        <w:t>lanovi kursa u sistemu</w:t>
      </w:r>
    </w:p>
    <w:p w:rsidR="00494E02" w:rsidRDefault="00494E02" w:rsidP="00494E02">
      <w:r>
        <w:t>Posljedice(uspjeh): Student biva obavje</w:t>
      </w:r>
      <w:r>
        <w:t>š</w:t>
      </w:r>
      <w:r>
        <w:t>te</w:t>
      </w:r>
      <w:r>
        <w:t>n</w:t>
      </w:r>
      <w:r>
        <w:t xml:space="preserve"> o zada</w:t>
      </w:r>
      <w:r>
        <w:t>ć</w:t>
      </w:r>
      <w:r>
        <w:t>ama i ima uvid u iste</w:t>
      </w:r>
    </w:p>
    <w:p w:rsidR="00494E02" w:rsidRDefault="00494E02" w:rsidP="00494E02">
      <w:r>
        <w:t>Posljedice(negativan ishod): Student ne biva obavje</w:t>
      </w:r>
      <w:r>
        <w:t>š</w:t>
      </w:r>
      <w:r>
        <w:t>ten o zada</w:t>
      </w:r>
      <w:r>
        <w:t>ć</w:t>
      </w:r>
      <w:r>
        <w:t>ama i nema uvid u iste</w:t>
      </w:r>
    </w:p>
    <w:p w:rsidR="00494E02" w:rsidRDefault="00494E02" w:rsidP="00494E02"/>
    <w:p w:rsidR="00494E02" w:rsidRDefault="00494E02" w:rsidP="00494E02"/>
    <w:p w:rsidR="00494E02" w:rsidRDefault="00494E02" w:rsidP="00494E02">
      <w:r>
        <w:t>Glavni tok:</w:t>
      </w:r>
    </w:p>
    <w:tbl>
      <w:tblPr>
        <w:tblStyle w:val="TableGrid"/>
        <w:tblW w:w="0" w:type="auto"/>
        <w:tblLook w:val="04A0" w:firstRow="1" w:lastRow="0" w:firstColumn="1" w:lastColumn="0" w:noHBand="0" w:noVBand="1"/>
      </w:tblPr>
      <w:tblGrid>
        <w:gridCol w:w="1857"/>
        <w:gridCol w:w="1857"/>
        <w:gridCol w:w="1858"/>
        <w:gridCol w:w="1858"/>
      </w:tblGrid>
      <w:tr w:rsidR="00494E02" w:rsidTr="00310E36">
        <w:tc>
          <w:tcPr>
            <w:tcW w:w="1857" w:type="dxa"/>
          </w:tcPr>
          <w:p w:rsidR="00494E02" w:rsidRDefault="00494E02" w:rsidP="00310E36">
            <w:pPr>
              <w:jc w:val="center"/>
            </w:pPr>
            <w:r w:rsidRPr="00105C44">
              <w:rPr>
                <w:b/>
              </w:rPr>
              <w:t>Student</w:t>
            </w:r>
          </w:p>
        </w:tc>
        <w:tc>
          <w:tcPr>
            <w:tcW w:w="1857" w:type="dxa"/>
          </w:tcPr>
          <w:p w:rsidR="00494E02" w:rsidRDefault="00494E02" w:rsidP="00310E36">
            <w:pPr>
              <w:jc w:val="center"/>
            </w:pPr>
            <w:r w:rsidRPr="00105C44">
              <w:rPr>
                <w:b/>
              </w:rPr>
              <w:t>Profesor</w:t>
            </w:r>
          </w:p>
        </w:tc>
        <w:tc>
          <w:tcPr>
            <w:tcW w:w="1858" w:type="dxa"/>
          </w:tcPr>
          <w:p w:rsidR="00494E02" w:rsidRPr="00105C44" w:rsidRDefault="00494E02" w:rsidP="00310E36">
            <w:pPr>
              <w:jc w:val="center"/>
              <w:rPr>
                <w:b/>
              </w:rPr>
            </w:pPr>
            <w:r w:rsidRPr="00105C44">
              <w:rPr>
                <w:b/>
              </w:rPr>
              <w:t>NIS</w:t>
            </w:r>
          </w:p>
        </w:tc>
        <w:tc>
          <w:tcPr>
            <w:tcW w:w="1858" w:type="dxa"/>
          </w:tcPr>
          <w:p w:rsidR="00494E02" w:rsidRDefault="00494E02" w:rsidP="00310E36">
            <w:pPr>
              <w:jc w:val="center"/>
            </w:pPr>
            <w:r w:rsidRPr="00105C44">
              <w:rPr>
                <w:b/>
              </w:rPr>
              <w:t>Pomoćnik</w:t>
            </w:r>
            <w:r>
              <w:t xml:space="preserve"> </w:t>
            </w:r>
            <w:r w:rsidRPr="00105C44">
              <w:rPr>
                <w:b/>
              </w:rPr>
              <w:t>profesoru</w:t>
            </w:r>
          </w:p>
        </w:tc>
      </w:tr>
      <w:tr w:rsidR="00494E02" w:rsidTr="00310E36">
        <w:tc>
          <w:tcPr>
            <w:tcW w:w="1857" w:type="dxa"/>
          </w:tcPr>
          <w:p w:rsidR="00494E02" w:rsidRDefault="00494E02" w:rsidP="00310E36"/>
        </w:tc>
        <w:tc>
          <w:tcPr>
            <w:tcW w:w="1857" w:type="dxa"/>
          </w:tcPr>
          <w:p w:rsidR="00494E02" w:rsidRPr="00312A33" w:rsidRDefault="00494E02" w:rsidP="00310E36">
            <w:pPr>
              <w:rPr>
                <w:sz w:val="18"/>
                <w:szCs w:val="18"/>
              </w:rPr>
            </w:pPr>
            <w:r>
              <w:rPr>
                <w:sz w:val="18"/>
                <w:szCs w:val="18"/>
              </w:rPr>
              <w:t>1.Objavljuje novu zadaću i termin za istu</w:t>
            </w:r>
          </w:p>
        </w:tc>
        <w:tc>
          <w:tcPr>
            <w:tcW w:w="1858" w:type="dxa"/>
          </w:tcPr>
          <w:p w:rsidR="00494E02" w:rsidRDefault="00494E02" w:rsidP="00310E36"/>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Default="00494E02" w:rsidP="00310E36"/>
        </w:tc>
        <w:tc>
          <w:tcPr>
            <w:tcW w:w="1858" w:type="dxa"/>
          </w:tcPr>
          <w:p w:rsidR="00494E02" w:rsidRPr="00312A33" w:rsidRDefault="00494E02" w:rsidP="00310E36">
            <w:pPr>
              <w:rPr>
                <w:sz w:val="18"/>
                <w:szCs w:val="18"/>
              </w:rPr>
            </w:pPr>
            <w:r w:rsidRPr="00312A33">
              <w:rPr>
                <w:sz w:val="18"/>
                <w:szCs w:val="18"/>
              </w:rPr>
              <w:t>2.Slanje obavještenj</w:t>
            </w:r>
            <w:r>
              <w:rPr>
                <w:sz w:val="18"/>
                <w:szCs w:val="18"/>
              </w:rPr>
              <w:t>a studentu o objavljenoj zadaći</w:t>
            </w:r>
          </w:p>
        </w:tc>
        <w:tc>
          <w:tcPr>
            <w:tcW w:w="1858" w:type="dxa"/>
          </w:tcPr>
          <w:p w:rsidR="00494E02" w:rsidRDefault="00494E02" w:rsidP="00310E36"/>
        </w:tc>
      </w:tr>
      <w:tr w:rsidR="00494E02" w:rsidTr="00310E36">
        <w:tc>
          <w:tcPr>
            <w:tcW w:w="1857" w:type="dxa"/>
          </w:tcPr>
          <w:p w:rsidR="00494E02" w:rsidRPr="00312A33" w:rsidRDefault="00494E02" w:rsidP="00310E36">
            <w:pPr>
              <w:rPr>
                <w:sz w:val="18"/>
                <w:szCs w:val="18"/>
              </w:rPr>
            </w:pPr>
            <w:r>
              <w:rPr>
                <w:sz w:val="18"/>
                <w:szCs w:val="18"/>
              </w:rPr>
              <w:t>3.Student šalje zadaću putem web servisa</w:t>
            </w:r>
          </w:p>
        </w:tc>
        <w:tc>
          <w:tcPr>
            <w:tcW w:w="1857" w:type="dxa"/>
          </w:tcPr>
          <w:p w:rsidR="00494E02" w:rsidRDefault="00494E02" w:rsidP="00310E36"/>
        </w:tc>
        <w:tc>
          <w:tcPr>
            <w:tcW w:w="1858" w:type="dxa"/>
          </w:tcPr>
          <w:p w:rsidR="00494E02" w:rsidRDefault="00494E02" w:rsidP="00310E36"/>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Pr="00312A33" w:rsidRDefault="00494E02" w:rsidP="00310E36">
            <w:pPr>
              <w:rPr>
                <w:sz w:val="18"/>
                <w:szCs w:val="18"/>
              </w:rPr>
            </w:pPr>
            <w:r>
              <w:rPr>
                <w:sz w:val="18"/>
                <w:szCs w:val="18"/>
              </w:rPr>
              <w:t>4.Profesor pregleda izadaću i rezultate unosi u sistem</w:t>
            </w:r>
          </w:p>
        </w:tc>
        <w:tc>
          <w:tcPr>
            <w:tcW w:w="1858" w:type="dxa"/>
          </w:tcPr>
          <w:p w:rsidR="00494E02" w:rsidRDefault="00494E02" w:rsidP="00310E36"/>
        </w:tc>
        <w:tc>
          <w:tcPr>
            <w:tcW w:w="1858" w:type="dxa"/>
          </w:tcPr>
          <w:p w:rsidR="00494E02" w:rsidRPr="00312A33" w:rsidRDefault="00494E02" w:rsidP="00310E36">
            <w:pPr>
              <w:rPr>
                <w:sz w:val="18"/>
                <w:szCs w:val="18"/>
              </w:rPr>
            </w:pPr>
            <w:r>
              <w:rPr>
                <w:sz w:val="18"/>
                <w:szCs w:val="18"/>
              </w:rPr>
              <w:t>4.Pomoćnik profesora pregleda zadaću i unosi rezultate u sistem</w:t>
            </w:r>
          </w:p>
        </w:tc>
      </w:tr>
      <w:tr w:rsidR="00494E02" w:rsidTr="00310E36">
        <w:tc>
          <w:tcPr>
            <w:tcW w:w="1857" w:type="dxa"/>
          </w:tcPr>
          <w:p w:rsidR="00494E02" w:rsidRDefault="00494E02" w:rsidP="00310E36"/>
        </w:tc>
        <w:tc>
          <w:tcPr>
            <w:tcW w:w="1857" w:type="dxa"/>
          </w:tcPr>
          <w:p w:rsidR="00494E02" w:rsidRDefault="00494E02" w:rsidP="00310E36">
            <w:pPr>
              <w:rPr>
                <w:sz w:val="18"/>
                <w:szCs w:val="18"/>
              </w:rPr>
            </w:pPr>
          </w:p>
        </w:tc>
        <w:tc>
          <w:tcPr>
            <w:tcW w:w="1858" w:type="dxa"/>
          </w:tcPr>
          <w:p w:rsidR="00494E02" w:rsidRPr="00312A33" w:rsidRDefault="00494E02" w:rsidP="00310E36">
            <w:pPr>
              <w:rPr>
                <w:sz w:val="18"/>
                <w:szCs w:val="18"/>
              </w:rPr>
            </w:pPr>
            <w:r>
              <w:rPr>
                <w:sz w:val="18"/>
                <w:szCs w:val="18"/>
              </w:rPr>
              <w:t>5. Slanje obavještenja studentu o objavljenim rezultatima</w:t>
            </w:r>
          </w:p>
        </w:tc>
        <w:tc>
          <w:tcPr>
            <w:tcW w:w="1858" w:type="dxa"/>
          </w:tcPr>
          <w:p w:rsidR="00494E02" w:rsidRDefault="00494E02" w:rsidP="00310E36">
            <w:pPr>
              <w:rPr>
                <w:sz w:val="18"/>
                <w:szCs w:val="18"/>
              </w:rPr>
            </w:pPr>
          </w:p>
        </w:tc>
      </w:tr>
      <w:tr w:rsidR="00494E02" w:rsidTr="00310E36">
        <w:tc>
          <w:tcPr>
            <w:tcW w:w="1857" w:type="dxa"/>
          </w:tcPr>
          <w:p w:rsidR="00494E02" w:rsidRPr="00312A33" w:rsidRDefault="00494E02" w:rsidP="00310E36">
            <w:pPr>
              <w:rPr>
                <w:sz w:val="18"/>
                <w:szCs w:val="18"/>
              </w:rPr>
            </w:pPr>
            <w:r>
              <w:rPr>
                <w:sz w:val="18"/>
                <w:szCs w:val="18"/>
              </w:rPr>
              <w:t>6. Student preko web interfejsa ima uvid u bodovanje zadaće</w:t>
            </w:r>
          </w:p>
        </w:tc>
        <w:tc>
          <w:tcPr>
            <w:tcW w:w="1857" w:type="dxa"/>
          </w:tcPr>
          <w:p w:rsidR="00494E02" w:rsidRDefault="00494E02" w:rsidP="00310E36">
            <w:pPr>
              <w:rPr>
                <w:sz w:val="18"/>
                <w:szCs w:val="18"/>
              </w:rPr>
            </w:pPr>
          </w:p>
        </w:tc>
        <w:tc>
          <w:tcPr>
            <w:tcW w:w="1858" w:type="dxa"/>
          </w:tcPr>
          <w:p w:rsidR="00494E02" w:rsidRDefault="00494E02" w:rsidP="00310E36"/>
        </w:tc>
        <w:tc>
          <w:tcPr>
            <w:tcW w:w="1858" w:type="dxa"/>
          </w:tcPr>
          <w:p w:rsidR="00494E02" w:rsidRDefault="00494E02" w:rsidP="00310E36">
            <w:pPr>
              <w:rPr>
                <w:sz w:val="18"/>
                <w:szCs w:val="18"/>
              </w:rPr>
            </w:pPr>
          </w:p>
        </w:tc>
      </w:tr>
    </w:tbl>
    <w:p w:rsidR="00494E02" w:rsidRDefault="00494E02" w:rsidP="00494E02"/>
    <w:p w:rsidR="00494E02" w:rsidRDefault="00494E02" w:rsidP="00494E02"/>
    <w:p w:rsidR="00494E02" w:rsidRDefault="00494E02" w:rsidP="00494E02"/>
    <w:p w:rsidR="00494E02" w:rsidRDefault="00494E02" w:rsidP="00494E02">
      <w:pPr>
        <w:pStyle w:val="Heading3"/>
      </w:pPr>
      <w:r>
        <w:t>Scenarij 3:</w:t>
      </w:r>
    </w:p>
    <w:p w:rsidR="00494E02" w:rsidRDefault="00494E02" w:rsidP="00494E02">
      <w:r>
        <w:t>Naziv: Evidentiranje prisustva</w:t>
      </w:r>
    </w:p>
    <w:p w:rsidR="00494E02" w:rsidRDefault="00494E02" w:rsidP="00494E02">
      <w:r>
        <w:t>Opis: Online evidentiranje prisustva</w:t>
      </w:r>
    </w:p>
    <w:p w:rsidR="00494E02" w:rsidRDefault="00494E02" w:rsidP="00494E02">
      <w:r>
        <w:t xml:space="preserve">Preduvjeti: Student, profesor imaju pristup web interfejsu i aktivni </w:t>
      </w:r>
      <w:r>
        <w:t>č</w:t>
      </w:r>
      <w:r>
        <w:t>lanovi kursa u sistemu</w:t>
      </w:r>
    </w:p>
    <w:p w:rsidR="00494E02" w:rsidRDefault="00494E02" w:rsidP="00494E02">
      <w:r>
        <w:t>Posljedi</w:t>
      </w:r>
      <w:r>
        <w:t>ce(uspjeh): Student biva obavješ</w:t>
      </w:r>
      <w:r>
        <w:t>te</w:t>
      </w:r>
      <w:r>
        <w:t>n</w:t>
      </w:r>
      <w:r>
        <w:t xml:space="preserve"> o prisustvu</w:t>
      </w:r>
    </w:p>
    <w:p w:rsidR="00494E02" w:rsidRDefault="00494E02" w:rsidP="00494E02">
      <w:r>
        <w:t>Posljedice(negativan</w:t>
      </w:r>
      <w:r>
        <w:t xml:space="preserve"> ishod): Student ne biva obavješ</w:t>
      </w:r>
      <w:r>
        <w:t>ten o prisustvu</w:t>
      </w:r>
    </w:p>
    <w:p w:rsidR="00494E02" w:rsidRDefault="00494E02" w:rsidP="00494E02"/>
    <w:p w:rsidR="00494E02" w:rsidRDefault="00494E02" w:rsidP="00494E02"/>
    <w:p w:rsidR="00494E02" w:rsidRDefault="00494E02" w:rsidP="00494E02">
      <w:r>
        <w:t>Glavni tok:</w:t>
      </w:r>
    </w:p>
    <w:tbl>
      <w:tblPr>
        <w:tblStyle w:val="TableGrid"/>
        <w:tblW w:w="0" w:type="auto"/>
        <w:tblLook w:val="04A0" w:firstRow="1" w:lastRow="0" w:firstColumn="1" w:lastColumn="0" w:noHBand="0" w:noVBand="1"/>
      </w:tblPr>
      <w:tblGrid>
        <w:gridCol w:w="1857"/>
        <w:gridCol w:w="1857"/>
        <w:gridCol w:w="1858"/>
        <w:gridCol w:w="1858"/>
      </w:tblGrid>
      <w:tr w:rsidR="00494E02" w:rsidTr="00310E36">
        <w:tc>
          <w:tcPr>
            <w:tcW w:w="1857" w:type="dxa"/>
          </w:tcPr>
          <w:p w:rsidR="00494E02" w:rsidRDefault="00494E02" w:rsidP="00310E36">
            <w:pPr>
              <w:jc w:val="center"/>
            </w:pPr>
            <w:r w:rsidRPr="00105C44">
              <w:rPr>
                <w:b/>
              </w:rPr>
              <w:t>Student</w:t>
            </w:r>
          </w:p>
        </w:tc>
        <w:tc>
          <w:tcPr>
            <w:tcW w:w="1857" w:type="dxa"/>
          </w:tcPr>
          <w:p w:rsidR="00494E02" w:rsidRDefault="00494E02" w:rsidP="00310E36">
            <w:pPr>
              <w:jc w:val="center"/>
            </w:pPr>
            <w:r w:rsidRPr="00105C44">
              <w:rPr>
                <w:b/>
              </w:rPr>
              <w:t>Profesor</w:t>
            </w:r>
          </w:p>
        </w:tc>
        <w:tc>
          <w:tcPr>
            <w:tcW w:w="1858" w:type="dxa"/>
          </w:tcPr>
          <w:p w:rsidR="00494E02" w:rsidRDefault="00494E02" w:rsidP="00310E36">
            <w:pPr>
              <w:jc w:val="center"/>
            </w:pPr>
            <w:r w:rsidRPr="00105C44">
              <w:rPr>
                <w:b/>
              </w:rPr>
              <w:t>NIS</w:t>
            </w:r>
          </w:p>
        </w:tc>
        <w:tc>
          <w:tcPr>
            <w:tcW w:w="1858" w:type="dxa"/>
          </w:tcPr>
          <w:p w:rsidR="00494E02" w:rsidRDefault="00494E02" w:rsidP="00310E36">
            <w:pPr>
              <w:jc w:val="center"/>
            </w:pPr>
            <w:r w:rsidRPr="00105C44">
              <w:rPr>
                <w:b/>
              </w:rPr>
              <w:t>Pomoćnik</w:t>
            </w:r>
            <w:r>
              <w:t xml:space="preserve"> </w:t>
            </w:r>
            <w:r w:rsidRPr="00105C44">
              <w:rPr>
                <w:b/>
              </w:rPr>
              <w:t>profesoru</w:t>
            </w:r>
          </w:p>
        </w:tc>
      </w:tr>
      <w:tr w:rsidR="00494E02" w:rsidTr="00310E36">
        <w:tc>
          <w:tcPr>
            <w:tcW w:w="1857" w:type="dxa"/>
          </w:tcPr>
          <w:p w:rsidR="00494E02" w:rsidRDefault="00494E02" w:rsidP="00310E36"/>
        </w:tc>
        <w:tc>
          <w:tcPr>
            <w:tcW w:w="1857" w:type="dxa"/>
          </w:tcPr>
          <w:p w:rsidR="00494E02" w:rsidRPr="00312A33" w:rsidRDefault="00494E02" w:rsidP="00310E36">
            <w:pPr>
              <w:rPr>
                <w:sz w:val="18"/>
                <w:szCs w:val="18"/>
              </w:rPr>
            </w:pPr>
            <w:r>
              <w:rPr>
                <w:sz w:val="18"/>
                <w:szCs w:val="18"/>
              </w:rPr>
              <w:t>1.Na terminu predavanja kontroliše prisustvo</w:t>
            </w:r>
          </w:p>
        </w:tc>
        <w:tc>
          <w:tcPr>
            <w:tcW w:w="1858" w:type="dxa"/>
          </w:tcPr>
          <w:p w:rsidR="00494E02" w:rsidRDefault="00494E02" w:rsidP="00310E36"/>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Pr="00B96D83" w:rsidRDefault="00494E02" w:rsidP="00310E36">
            <w:pPr>
              <w:rPr>
                <w:sz w:val="18"/>
                <w:szCs w:val="18"/>
              </w:rPr>
            </w:pPr>
            <w:r>
              <w:rPr>
                <w:sz w:val="18"/>
                <w:szCs w:val="18"/>
              </w:rPr>
              <w:t>2. Evidentira prisustvo putem web servisa</w:t>
            </w:r>
          </w:p>
        </w:tc>
        <w:tc>
          <w:tcPr>
            <w:tcW w:w="1858" w:type="dxa"/>
          </w:tcPr>
          <w:p w:rsidR="00494E02" w:rsidRPr="00312A33" w:rsidRDefault="00494E02" w:rsidP="00310E36">
            <w:pPr>
              <w:rPr>
                <w:sz w:val="18"/>
                <w:szCs w:val="18"/>
              </w:rPr>
            </w:pPr>
          </w:p>
        </w:tc>
        <w:tc>
          <w:tcPr>
            <w:tcW w:w="1858" w:type="dxa"/>
          </w:tcPr>
          <w:p w:rsidR="00494E02" w:rsidRDefault="00494E02" w:rsidP="00310E36"/>
        </w:tc>
      </w:tr>
      <w:tr w:rsidR="00494E02" w:rsidTr="00310E36">
        <w:tc>
          <w:tcPr>
            <w:tcW w:w="1857" w:type="dxa"/>
          </w:tcPr>
          <w:p w:rsidR="00494E02" w:rsidRPr="00312A33" w:rsidRDefault="00494E02" w:rsidP="00310E36">
            <w:pPr>
              <w:rPr>
                <w:sz w:val="18"/>
                <w:szCs w:val="18"/>
              </w:rPr>
            </w:pPr>
          </w:p>
        </w:tc>
        <w:tc>
          <w:tcPr>
            <w:tcW w:w="1857" w:type="dxa"/>
          </w:tcPr>
          <w:p w:rsidR="00494E02" w:rsidRDefault="00494E02" w:rsidP="00310E36"/>
        </w:tc>
        <w:tc>
          <w:tcPr>
            <w:tcW w:w="1858" w:type="dxa"/>
          </w:tcPr>
          <w:p w:rsidR="00494E02" w:rsidRDefault="00494E02" w:rsidP="00310E36">
            <w:r>
              <w:rPr>
                <w:sz w:val="18"/>
                <w:szCs w:val="18"/>
              </w:rPr>
              <w:t>3</w:t>
            </w:r>
            <w:r w:rsidRPr="00312A33">
              <w:rPr>
                <w:sz w:val="18"/>
                <w:szCs w:val="18"/>
              </w:rPr>
              <w:t>.Slanje obavještenj</w:t>
            </w:r>
            <w:r>
              <w:rPr>
                <w:sz w:val="18"/>
                <w:szCs w:val="18"/>
              </w:rPr>
              <w:t>a studentu o evidentiranju prisustva</w:t>
            </w:r>
          </w:p>
        </w:tc>
        <w:tc>
          <w:tcPr>
            <w:tcW w:w="1858" w:type="dxa"/>
          </w:tcPr>
          <w:p w:rsidR="00494E02" w:rsidRDefault="00494E02" w:rsidP="00310E36"/>
        </w:tc>
      </w:tr>
      <w:tr w:rsidR="00494E02" w:rsidTr="00310E36">
        <w:tc>
          <w:tcPr>
            <w:tcW w:w="1857" w:type="dxa"/>
          </w:tcPr>
          <w:p w:rsidR="00494E02" w:rsidRDefault="00494E02" w:rsidP="00310E36">
            <w:r>
              <w:rPr>
                <w:sz w:val="18"/>
                <w:szCs w:val="18"/>
              </w:rPr>
              <w:t>4. Student preko web interfejsa ima uvid u prisustvo</w:t>
            </w:r>
          </w:p>
        </w:tc>
        <w:tc>
          <w:tcPr>
            <w:tcW w:w="1857" w:type="dxa"/>
          </w:tcPr>
          <w:p w:rsidR="00494E02" w:rsidRPr="00312A33" w:rsidRDefault="00494E02" w:rsidP="00310E36">
            <w:pPr>
              <w:rPr>
                <w:sz w:val="18"/>
                <w:szCs w:val="18"/>
              </w:rPr>
            </w:pPr>
          </w:p>
        </w:tc>
        <w:tc>
          <w:tcPr>
            <w:tcW w:w="1858" w:type="dxa"/>
          </w:tcPr>
          <w:p w:rsidR="00494E02" w:rsidRDefault="00494E02" w:rsidP="00310E36"/>
        </w:tc>
        <w:tc>
          <w:tcPr>
            <w:tcW w:w="1858" w:type="dxa"/>
          </w:tcPr>
          <w:p w:rsidR="00494E02" w:rsidRPr="00312A33" w:rsidRDefault="00494E02" w:rsidP="00310E36">
            <w:pPr>
              <w:rPr>
                <w:sz w:val="18"/>
                <w:szCs w:val="18"/>
              </w:rPr>
            </w:pPr>
          </w:p>
        </w:tc>
      </w:tr>
    </w:tbl>
    <w:p w:rsidR="00494E02" w:rsidRDefault="00494E02" w:rsidP="00494E02"/>
    <w:p w:rsidR="00494E02" w:rsidRDefault="00494E02" w:rsidP="00494E02">
      <w:r>
        <w:t>Scenarij 4:</w:t>
      </w:r>
    </w:p>
    <w:p w:rsidR="00494E02" w:rsidRDefault="00494E02" w:rsidP="00494E02">
      <w:r>
        <w:t>Naziv: Organizacija testova za učenike i uvid staratelja</w:t>
      </w:r>
    </w:p>
    <w:p w:rsidR="00494E02" w:rsidRDefault="00494E02" w:rsidP="00494E02">
      <w:r>
        <w:t xml:space="preserve">Opis: Online </w:t>
      </w:r>
      <w:proofErr w:type="spellStart"/>
      <w:r>
        <w:t>unosenje</w:t>
      </w:r>
      <w:proofErr w:type="spellEnd"/>
      <w:r>
        <w:t xml:space="preserve"> rezultata i uvid u iste</w:t>
      </w:r>
    </w:p>
    <w:p w:rsidR="00494E02" w:rsidRDefault="00494E02" w:rsidP="00494E02">
      <w:r>
        <w:t xml:space="preserve">Preduvjeti: Učenik, profesor, staratelj  imaju pristup web interfejsu i aktivni </w:t>
      </w:r>
      <w:proofErr w:type="spellStart"/>
      <w:r>
        <w:t>clanovi</w:t>
      </w:r>
      <w:proofErr w:type="spellEnd"/>
      <w:r>
        <w:t xml:space="preserve"> kursa u sistemu</w:t>
      </w:r>
    </w:p>
    <w:p w:rsidR="00494E02" w:rsidRDefault="00494E02" w:rsidP="00494E02">
      <w:r>
        <w:t xml:space="preserve">Posljedice(uspjeh): Učenik i staratelj bivaju </w:t>
      </w:r>
      <w:proofErr w:type="spellStart"/>
      <w:r>
        <w:t>obavjesteni</w:t>
      </w:r>
      <w:proofErr w:type="spellEnd"/>
      <w:r>
        <w:t xml:space="preserve"> o rezultatima i imaju uvid u iste</w:t>
      </w:r>
    </w:p>
    <w:p w:rsidR="00494E02" w:rsidRDefault="00494E02" w:rsidP="00494E02">
      <w:r>
        <w:t xml:space="preserve">Posljedice(negativan ishod): Učenik i staratelj ne bivaju </w:t>
      </w:r>
      <w:proofErr w:type="spellStart"/>
      <w:r>
        <w:t>obavjesteni</w:t>
      </w:r>
      <w:proofErr w:type="spellEnd"/>
      <w:r>
        <w:t xml:space="preserve"> o rezultatima i nemaju uvid u iste</w:t>
      </w:r>
    </w:p>
    <w:p w:rsidR="00494E02" w:rsidRDefault="00494E02" w:rsidP="00494E02"/>
    <w:p w:rsidR="00494E02" w:rsidRDefault="00494E02" w:rsidP="00494E02"/>
    <w:p w:rsidR="00494E02" w:rsidRDefault="00494E02" w:rsidP="00494E02"/>
    <w:p w:rsidR="00494E02" w:rsidRDefault="00494E02" w:rsidP="00494E02">
      <w:r>
        <w:lastRenderedPageBreak/>
        <w:t>Glavni tok:</w:t>
      </w:r>
    </w:p>
    <w:tbl>
      <w:tblPr>
        <w:tblStyle w:val="TableGrid"/>
        <w:tblW w:w="0" w:type="auto"/>
        <w:tblLook w:val="04A0" w:firstRow="1" w:lastRow="0" w:firstColumn="1" w:lastColumn="0" w:noHBand="0" w:noVBand="1"/>
      </w:tblPr>
      <w:tblGrid>
        <w:gridCol w:w="1857"/>
        <w:gridCol w:w="1857"/>
        <w:gridCol w:w="1858"/>
        <w:gridCol w:w="1858"/>
      </w:tblGrid>
      <w:tr w:rsidR="00494E02" w:rsidTr="00310E36">
        <w:tc>
          <w:tcPr>
            <w:tcW w:w="1857" w:type="dxa"/>
          </w:tcPr>
          <w:p w:rsidR="00494E02" w:rsidRDefault="00494E02" w:rsidP="00310E36">
            <w:pPr>
              <w:jc w:val="center"/>
            </w:pPr>
            <w:r w:rsidRPr="00105C44">
              <w:rPr>
                <w:b/>
              </w:rPr>
              <w:t>Učenik</w:t>
            </w:r>
          </w:p>
        </w:tc>
        <w:tc>
          <w:tcPr>
            <w:tcW w:w="1857" w:type="dxa"/>
          </w:tcPr>
          <w:p w:rsidR="00494E02" w:rsidRDefault="00494E02" w:rsidP="00310E36">
            <w:pPr>
              <w:jc w:val="center"/>
            </w:pPr>
            <w:r w:rsidRPr="00105C44">
              <w:rPr>
                <w:b/>
              </w:rPr>
              <w:t>Profesor</w:t>
            </w:r>
          </w:p>
        </w:tc>
        <w:tc>
          <w:tcPr>
            <w:tcW w:w="1858" w:type="dxa"/>
          </w:tcPr>
          <w:p w:rsidR="00494E02" w:rsidRDefault="00494E02" w:rsidP="00310E36">
            <w:pPr>
              <w:jc w:val="center"/>
            </w:pPr>
            <w:r w:rsidRPr="00105C44">
              <w:rPr>
                <w:b/>
              </w:rPr>
              <w:t>NIS</w:t>
            </w:r>
          </w:p>
        </w:tc>
        <w:tc>
          <w:tcPr>
            <w:tcW w:w="1858" w:type="dxa"/>
          </w:tcPr>
          <w:p w:rsidR="00494E02" w:rsidRDefault="00494E02" w:rsidP="00310E36">
            <w:pPr>
              <w:jc w:val="center"/>
            </w:pPr>
            <w:r w:rsidRPr="00105C44">
              <w:rPr>
                <w:b/>
              </w:rPr>
              <w:t>Staratelj</w:t>
            </w:r>
          </w:p>
        </w:tc>
      </w:tr>
      <w:tr w:rsidR="00494E02" w:rsidTr="00310E36">
        <w:tc>
          <w:tcPr>
            <w:tcW w:w="1857" w:type="dxa"/>
          </w:tcPr>
          <w:p w:rsidR="00494E02" w:rsidRDefault="00494E02" w:rsidP="00310E36">
            <w:r>
              <w:t>1.Učenik bude testiran od strane profesora</w:t>
            </w:r>
          </w:p>
        </w:tc>
        <w:tc>
          <w:tcPr>
            <w:tcW w:w="1857" w:type="dxa"/>
          </w:tcPr>
          <w:p w:rsidR="00494E02" w:rsidRPr="00312A33" w:rsidRDefault="00494E02" w:rsidP="00310E36">
            <w:pPr>
              <w:rPr>
                <w:sz w:val="18"/>
                <w:szCs w:val="18"/>
              </w:rPr>
            </w:pPr>
          </w:p>
        </w:tc>
        <w:tc>
          <w:tcPr>
            <w:tcW w:w="1858" w:type="dxa"/>
          </w:tcPr>
          <w:p w:rsidR="00494E02" w:rsidRDefault="00494E02" w:rsidP="00310E36"/>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Pr="00B96D83" w:rsidRDefault="00494E02" w:rsidP="00310E36">
            <w:pPr>
              <w:rPr>
                <w:sz w:val="18"/>
                <w:szCs w:val="18"/>
              </w:rPr>
            </w:pPr>
            <w:r>
              <w:rPr>
                <w:sz w:val="18"/>
                <w:szCs w:val="18"/>
              </w:rPr>
              <w:t>2. Profesor unosi rezultate putem web servisa</w:t>
            </w:r>
          </w:p>
        </w:tc>
        <w:tc>
          <w:tcPr>
            <w:tcW w:w="1858" w:type="dxa"/>
          </w:tcPr>
          <w:p w:rsidR="00494E02" w:rsidRPr="00312A33" w:rsidRDefault="00494E02" w:rsidP="00310E36">
            <w:pPr>
              <w:rPr>
                <w:sz w:val="18"/>
                <w:szCs w:val="18"/>
              </w:rPr>
            </w:pPr>
          </w:p>
        </w:tc>
        <w:tc>
          <w:tcPr>
            <w:tcW w:w="1858" w:type="dxa"/>
          </w:tcPr>
          <w:p w:rsidR="00494E02" w:rsidRDefault="00494E02" w:rsidP="00310E36"/>
        </w:tc>
      </w:tr>
      <w:tr w:rsidR="00494E02" w:rsidTr="00310E36">
        <w:tc>
          <w:tcPr>
            <w:tcW w:w="1857" w:type="dxa"/>
          </w:tcPr>
          <w:p w:rsidR="00494E02" w:rsidRPr="00312A33" w:rsidRDefault="00494E02" w:rsidP="00310E36">
            <w:pPr>
              <w:rPr>
                <w:sz w:val="18"/>
                <w:szCs w:val="18"/>
              </w:rPr>
            </w:pPr>
          </w:p>
        </w:tc>
        <w:tc>
          <w:tcPr>
            <w:tcW w:w="1857" w:type="dxa"/>
          </w:tcPr>
          <w:p w:rsidR="00494E02" w:rsidRDefault="00494E02" w:rsidP="00310E36"/>
        </w:tc>
        <w:tc>
          <w:tcPr>
            <w:tcW w:w="1858" w:type="dxa"/>
          </w:tcPr>
          <w:p w:rsidR="00494E02" w:rsidRDefault="00494E02" w:rsidP="00310E36">
            <w:r>
              <w:rPr>
                <w:sz w:val="18"/>
                <w:szCs w:val="18"/>
              </w:rPr>
              <w:t>3</w:t>
            </w:r>
            <w:r w:rsidRPr="00312A33">
              <w:rPr>
                <w:sz w:val="18"/>
                <w:szCs w:val="18"/>
              </w:rPr>
              <w:t>.Slanje obavještenj</w:t>
            </w:r>
            <w:r>
              <w:rPr>
                <w:sz w:val="18"/>
                <w:szCs w:val="18"/>
              </w:rPr>
              <w:t>a učeniku i staratelju o evidentiranju rezultata testa</w:t>
            </w:r>
          </w:p>
        </w:tc>
        <w:tc>
          <w:tcPr>
            <w:tcW w:w="1858" w:type="dxa"/>
          </w:tcPr>
          <w:p w:rsidR="00494E02" w:rsidRDefault="00494E02" w:rsidP="00310E36"/>
        </w:tc>
      </w:tr>
      <w:tr w:rsidR="00494E02" w:rsidTr="00310E36">
        <w:tc>
          <w:tcPr>
            <w:tcW w:w="1857" w:type="dxa"/>
          </w:tcPr>
          <w:p w:rsidR="00494E02" w:rsidRDefault="00494E02" w:rsidP="00310E36">
            <w:r>
              <w:rPr>
                <w:sz w:val="18"/>
                <w:szCs w:val="18"/>
              </w:rPr>
              <w:t>4. Učenik preko web interfejsa ima uvid u rezultate</w:t>
            </w:r>
          </w:p>
        </w:tc>
        <w:tc>
          <w:tcPr>
            <w:tcW w:w="1857" w:type="dxa"/>
          </w:tcPr>
          <w:p w:rsidR="00494E02" w:rsidRPr="00312A33" w:rsidRDefault="00494E02" w:rsidP="00310E36">
            <w:pPr>
              <w:rPr>
                <w:sz w:val="18"/>
                <w:szCs w:val="18"/>
              </w:rPr>
            </w:pPr>
          </w:p>
        </w:tc>
        <w:tc>
          <w:tcPr>
            <w:tcW w:w="1858" w:type="dxa"/>
          </w:tcPr>
          <w:p w:rsidR="00494E02" w:rsidRDefault="00494E02" w:rsidP="00310E36"/>
        </w:tc>
        <w:tc>
          <w:tcPr>
            <w:tcW w:w="1858" w:type="dxa"/>
          </w:tcPr>
          <w:p w:rsidR="00494E02" w:rsidRPr="00312A33" w:rsidRDefault="00494E02" w:rsidP="00310E36">
            <w:pPr>
              <w:rPr>
                <w:sz w:val="18"/>
                <w:szCs w:val="18"/>
              </w:rPr>
            </w:pPr>
            <w:r>
              <w:rPr>
                <w:sz w:val="18"/>
                <w:szCs w:val="18"/>
              </w:rPr>
              <w:t>4. Staratelj preko web interfejsa ima uvid u rezultate</w:t>
            </w:r>
          </w:p>
        </w:tc>
      </w:tr>
    </w:tbl>
    <w:p w:rsidR="00494E02" w:rsidRDefault="00494E02" w:rsidP="00494E02"/>
    <w:p w:rsidR="00494E02" w:rsidRDefault="00494E02" w:rsidP="00494E02"/>
    <w:p w:rsidR="00494E02" w:rsidRDefault="00494E02" w:rsidP="00494E02">
      <w:pPr>
        <w:pStyle w:val="Heading3"/>
      </w:pPr>
      <w:r>
        <w:t>Scenarij 5:</w:t>
      </w:r>
    </w:p>
    <w:p w:rsidR="00494E02" w:rsidRDefault="00494E02" w:rsidP="00494E02">
      <w:r>
        <w:t>Naziv: Izdavanje dokumenta</w:t>
      </w:r>
    </w:p>
    <w:p w:rsidR="00494E02" w:rsidRDefault="00494E02" w:rsidP="00494E02">
      <w:r>
        <w:t>Opis: Online zahtjev za izdavanje dokumenata, obavje</w:t>
      </w:r>
      <w:r>
        <w:t>š</w:t>
      </w:r>
      <w:r>
        <w:t>tenje o kreiranju dokumenta</w:t>
      </w:r>
    </w:p>
    <w:p w:rsidR="00494E02" w:rsidRDefault="00494E02" w:rsidP="00494E02">
      <w:r>
        <w:t>Preduvjeti: Učenik, administracijska slu</w:t>
      </w:r>
      <w:r>
        <w:t>ž</w:t>
      </w:r>
      <w:r>
        <w:t xml:space="preserve">ba imaju pristup web interfejsu i aktivni </w:t>
      </w:r>
      <w:r>
        <w:t>č</w:t>
      </w:r>
      <w:r>
        <w:t>lanovi kursa u sistemu</w:t>
      </w:r>
    </w:p>
    <w:p w:rsidR="00494E02" w:rsidRDefault="00494E02" w:rsidP="00494E02">
      <w:r>
        <w:t>Posljedice(uspjeh): Učenik uspje</w:t>
      </w:r>
      <w:r>
        <w:t>š</w:t>
      </w:r>
      <w:r>
        <w:t>no zatra</w:t>
      </w:r>
      <w:r>
        <w:t>ž</w:t>
      </w:r>
      <w:r>
        <w:t>i dokument i biva obavje</w:t>
      </w:r>
      <w:r>
        <w:t>š</w:t>
      </w:r>
      <w:r>
        <w:t>ten o uspješnom kreiranju istog</w:t>
      </w:r>
    </w:p>
    <w:p w:rsidR="00494E02" w:rsidRDefault="00494E02" w:rsidP="00494E02">
      <w:r>
        <w:t>Posljedice(negativan ishod): Učenik ne uspije  zatra</w:t>
      </w:r>
      <w:r>
        <w:t>ž</w:t>
      </w:r>
      <w:r>
        <w:t>iti dokument ili ne biva obavje</w:t>
      </w:r>
      <w:r>
        <w:t>š</w:t>
      </w:r>
      <w:r>
        <w:t>ten o uspješnom kreiranju istog</w:t>
      </w:r>
    </w:p>
    <w:p w:rsidR="00494E02" w:rsidRDefault="00494E02" w:rsidP="00494E02"/>
    <w:p w:rsidR="00494E02" w:rsidRDefault="00494E02" w:rsidP="00494E02"/>
    <w:p w:rsidR="00494E02" w:rsidRDefault="00494E02" w:rsidP="00494E02">
      <w:r>
        <w:t>Glavni tok:</w:t>
      </w:r>
    </w:p>
    <w:tbl>
      <w:tblPr>
        <w:tblStyle w:val="TableGrid"/>
        <w:tblW w:w="0" w:type="auto"/>
        <w:tblLook w:val="04A0" w:firstRow="1" w:lastRow="0" w:firstColumn="1" w:lastColumn="0" w:noHBand="0" w:noVBand="1"/>
      </w:tblPr>
      <w:tblGrid>
        <w:gridCol w:w="1857"/>
        <w:gridCol w:w="1857"/>
        <w:gridCol w:w="1858"/>
      </w:tblGrid>
      <w:tr w:rsidR="00494E02" w:rsidTr="00310E36">
        <w:tc>
          <w:tcPr>
            <w:tcW w:w="1857" w:type="dxa"/>
          </w:tcPr>
          <w:p w:rsidR="00494E02" w:rsidRDefault="00494E02" w:rsidP="00310E36">
            <w:pPr>
              <w:jc w:val="center"/>
            </w:pPr>
            <w:r w:rsidRPr="00105C44">
              <w:rPr>
                <w:b/>
              </w:rPr>
              <w:t>Učenik</w:t>
            </w:r>
          </w:p>
        </w:tc>
        <w:tc>
          <w:tcPr>
            <w:tcW w:w="1857" w:type="dxa"/>
          </w:tcPr>
          <w:p w:rsidR="00494E02" w:rsidRDefault="00494E02" w:rsidP="00310E36">
            <w:pPr>
              <w:jc w:val="center"/>
            </w:pPr>
            <w:r w:rsidRPr="00105C44">
              <w:rPr>
                <w:b/>
              </w:rPr>
              <w:t>Administracijska</w:t>
            </w:r>
            <w:r>
              <w:t xml:space="preserve"> </w:t>
            </w:r>
            <w:r w:rsidRPr="00105C44">
              <w:rPr>
                <w:b/>
              </w:rPr>
              <w:t>služba</w:t>
            </w:r>
          </w:p>
        </w:tc>
        <w:tc>
          <w:tcPr>
            <w:tcW w:w="1858" w:type="dxa"/>
          </w:tcPr>
          <w:p w:rsidR="00494E02" w:rsidRPr="00105C44" w:rsidRDefault="00494E02" w:rsidP="00310E36">
            <w:pPr>
              <w:jc w:val="center"/>
              <w:rPr>
                <w:b/>
              </w:rPr>
            </w:pPr>
            <w:r w:rsidRPr="00105C44">
              <w:rPr>
                <w:b/>
              </w:rPr>
              <w:t>NIS</w:t>
            </w:r>
          </w:p>
        </w:tc>
      </w:tr>
      <w:tr w:rsidR="00494E02" w:rsidTr="00310E36">
        <w:tc>
          <w:tcPr>
            <w:tcW w:w="1857" w:type="dxa"/>
          </w:tcPr>
          <w:p w:rsidR="00494E02" w:rsidRPr="00E7585A" w:rsidRDefault="00494E02" w:rsidP="00310E36">
            <w:pPr>
              <w:rPr>
                <w:sz w:val="18"/>
                <w:szCs w:val="18"/>
              </w:rPr>
            </w:pPr>
            <w:r w:rsidRPr="00E7585A">
              <w:rPr>
                <w:sz w:val="18"/>
                <w:szCs w:val="18"/>
              </w:rPr>
              <w:t>1.Učenik šalje zahtjev za izdavanje dokumenta</w:t>
            </w:r>
          </w:p>
        </w:tc>
        <w:tc>
          <w:tcPr>
            <w:tcW w:w="1857" w:type="dxa"/>
          </w:tcPr>
          <w:p w:rsidR="00494E02" w:rsidRPr="00312A33" w:rsidRDefault="00494E02" w:rsidP="00310E36">
            <w:pPr>
              <w:rPr>
                <w:sz w:val="18"/>
                <w:szCs w:val="18"/>
              </w:rPr>
            </w:pPr>
          </w:p>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Pr="00B96D83" w:rsidRDefault="00494E02" w:rsidP="00310E36">
            <w:pPr>
              <w:rPr>
                <w:sz w:val="18"/>
                <w:szCs w:val="18"/>
              </w:rPr>
            </w:pPr>
          </w:p>
        </w:tc>
        <w:tc>
          <w:tcPr>
            <w:tcW w:w="1858" w:type="dxa"/>
          </w:tcPr>
          <w:p w:rsidR="00494E02" w:rsidRPr="00312A33" w:rsidRDefault="00494E02" w:rsidP="00310E36">
            <w:pPr>
              <w:rPr>
                <w:sz w:val="18"/>
                <w:szCs w:val="18"/>
              </w:rPr>
            </w:pPr>
            <w:r>
              <w:rPr>
                <w:sz w:val="18"/>
                <w:szCs w:val="18"/>
              </w:rPr>
              <w:t>2</w:t>
            </w:r>
            <w:r w:rsidRPr="00312A33">
              <w:rPr>
                <w:sz w:val="18"/>
                <w:szCs w:val="18"/>
              </w:rPr>
              <w:t>.Slanje obavještenj</w:t>
            </w:r>
            <w:r>
              <w:rPr>
                <w:sz w:val="18"/>
                <w:szCs w:val="18"/>
              </w:rPr>
              <w:t>a administracijsko službi o zahtjevu za dokument</w:t>
            </w:r>
          </w:p>
        </w:tc>
      </w:tr>
      <w:tr w:rsidR="00494E02" w:rsidTr="00310E36">
        <w:tc>
          <w:tcPr>
            <w:tcW w:w="1857" w:type="dxa"/>
          </w:tcPr>
          <w:p w:rsidR="00494E02" w:rsidRPr="00312A33" w:rsidRDefault="00494E02" w:rsidP="00310E36">
            <w:pPr>
              <w:rPr>
                <w:sz w:val="18"/>
                <w:szCs w:val="18"/>
              </w:rPr>
            </w:pPr>
          </w:p>
        </w:tc>
        <w:tc>
          <w:tcPr>
            <w:tcW w:w="1857" w:type="dxa"/>
          </w:tcPr>
          <w:p w:rsidR="00494E02" w:rsidRPr="00E7585A" w:rsidRDefault="00494E02" w:rsidP="00310E36">
            <w:pPr>
              <w:rPr>
                <w:sz w:val="18"/>
                <w:szCs w:val="18"/>
              </w:rPr>
            </w:pPr>
            <w:r>
              <w:rPr>
                <w:sz w:val="18"/>
                <w:szCs w:val="18"/>
              </w:rPr>
              <w:t>3.Prihvatanje zahtjeva i kreiranje dokumenta</w:t>
            </w:r>
          </w:p>
        </w:tc>
        <w:tc>
          <w:tcPr>
            <w:tcW w:w="1858" w:type="dxa"/>
          </w:tcPr>
          <w:p w:rsidR="00494E02" w:rsidRDefault="00494E02" w:rsidP="00310E36"/>
        </w:tc>
      </w:tr>
      <w:tr w:rsidR="00494E02" w:rsidTr="00310E36">
        <w:tc>
          <w:tcPr>
            <w:tcW w:w="1857" w:type="dxa"/>
          </w:tcPr>
          <w:p w:rsidR="00494E02" w:rsidRDefault="00494E02" w:rsidP="00310E36"/>
        </w:tc>
        <w:tc>
          <w:tcPr>
            <w:tcW w:w="1857" w:type="dxa"/>
          </w:tcPr>
          <w:p w:rsidR="00494E02" w:rsidRPr="00312A33" w:rsidRDefault="00494E02" w:rsidP="00310E36">
            <w:pPr>
              <w:rPr>
                <w:sz w:val="18"/>
                <w:szCs w:val="18"/>
              </w:rPr>
            </w:pPr>
          </w:p>
        </w:tc>
        <w:tc>
          <w:tcPr>
            <w:tcW w:w="1858" w:type="dxa"/>
          </w:tcPr>
          <w:p w:rsidR="00494E02" w:rsidRDefault="00494E02" w:rsidP="00310E36">
            <w:r>
              <w:rPr>
                <w:sz w:val="18"/>
                <w:szCs w:val="18"/>
              </w:rPr>
              <w:t>4</w:t>
            </w:r>
            <w:r w:rsidRPr="00312A33">
              <w:rPr>
                <w:sz w:val="18"/>
                <w:szCs w:val="18"/>
              </w:rPr>
              <w:t>.Slanje obavještenj</w:t>
            </w:r>
            <w:r>
              <w:rPr>
                <w:sz w:val="18"/>
                <w:szCs w:val="18"/>
              </w:rPr>
              <w:t>a uceniku o uspješnom kreiranju dokumenta</w:t>
            </w:r>
          </w:p>
        </w:tc>
      </w:tr>
    </w:tbl>
    <w:p w:rsidR="00494E02" w:rsidRDefault="00494E02" w:rsidP="00494E02"/>
    <w:p w:rsidR="00494E02" w:rsidRDefault="00494E02" w:rsidP="00494E02"/>
    <w:p w:rsidR="00494E02" w:rsidRDefault="00494E02" w:rsidP="00494E02">
      <w:pPr>
        <w:pStyle w:val="Heading3"/>
      </w:pPr>
      <w:r>
        <w:lastRenderedPageBreak/>
        <w:t>Scenarij 6:</w:t>
      </w:r>
    </w:p>
    <w:p w:rsidR="00494E02" w:rsidRDefault="00494E02" w:rsidP="00494E02">
      <w:r>
        <w:t>Naziv: Popunjavanje ankete</w:t>
      </w:r>
    </w:p>
    <w:p w:rsidR="00494E02" w:rsidRDefault="00494E02" w:rsidP="00494E02">
      <w:r>
        <w:t>Opis: Online popunjavanje ankete</w:t>
      </w:r>
    </w:p>
    <w:p w:rsidR="00494E02" w:rsidRDefault="00494E02" w:rsidP="00494E02">
      <w:r>
        <w:t>Preduvjeti: Student ima pristup web servisu</w:t>
      </w:r>
    </w:p>
    <w:p w:rsidR="00494E02" w:rsidRDefault="00494E02" w:rsidP="00494E02">
      <w:r>
        <w:t>Posljedice(uspjeh): Student uspješno popunio anketu</w:t>
      </w:r>
    </w:p>
    <w:p w:rsidR="00494E02" w:rsidRDefault="00494E02" w:rsidP="00494E02">
      <w:r>
        <w:t>Posljedice(negativan ishod): Student nije uspio popunit anketu</w:t>
      </w:r>
    </w:p>
    <w:p w:rsidR="00494E02" w:rsidRDefault="00494E02" w:rsidP="00494E02"/>
    <w:p w:rsidR="00494E02" w:rsidRDefault="00494E02" w:rsidP="00494E02"/>
    <w:p w:rsidR="00494E02" w:rsidRDefault="00494E02" w:rsidP="00494E02">
      <w:r>
        <w:t>Glavni tok:</w:t>
      </w:r>
    </w:p>
    <w:tbl>
      <w:tblPr>
        <w:tblStyle w:val="TableGrid"/>
        <w:tblW w:w="0" w:type="auto"/>
        <w:tblLook w:val="04A0" w:firstRow="1" w:lastRow="0" w:firstColumn="1" w:lastColumn="0" w:noHBand="0" w:noVBand="1"/>
      </w:tblPr>
      <w:tblGrid>
        <w:gridCol w:w="1857"/>
        <w:gridCol w:w="1858"/>
      </w:tblGrid>
      <w:tr w:rsidR="00494E02" w:rsidTr="00310E36">
        <w:tc>
          <w:tcPr>
            <w:tcW w:w="1857" w:type="dxa"/>
          </w:tcPr>
          <w:p w:rsidR="00494E02" w:rsidRDefault="00494E02" w:rsidP="00310E36">
            <w:pPr>
              <w:jc w:val="center"/>
            </w:pPr>
            <w:r w:rsidRPr="00105C44">
              <w:rPr>
                <w:b/>
              </w:rPr>
              <w:t>Student</w:t>
            </w:r>
          </w:p>
        </w:tc>
        <w:tc>
          <w:tcPr>
            <w:tcW w:w="1858" w:type="dxa"/>
          </w:tcPr>
          <w:p w:rsidR="00494E02" w:rsidRPr="00105C44" w:rsidRDefault="00494E02" w:rsidP="00310E36">
            <w:pPr>
              <w:jc w:val="center"/>
              <w:rPr>
                <w:b/>
              </w:rPr>
            </w:pPr>
            <w:r w:rsidRPr="00105C44">
              <w:rPr>
                <w:b/>
              </w:rPr>
              <w:t>NIS</w:t>
            </w:r>
          </w:p>
        </w:tc>
      </w:tr>
      <w:tr w:rsidR="00494E02" w:rsidTr="00310E36">
        <w:tc>
          <w:tcPr>
            <w:tcW w:w="1857" w:type="dxa"/>
          </w:tcPr>
          <w:p w:rsidR="00494E02" w:rsidRPr="00E7585A" w:rsidRDefault="00494E02" w:rsidP="00310E36">
            <w:pPr>
              <w:rPr>
                <w:sz w:val="18"/>
                <w:szCs w:val="18"/>
              </w:rPr>
            </w:pPr>
          </w:p>
        </w:tc>
        <w:tc>
          <w:tcPr>
            <w:tcW w:w="1858" w:type="dxa"/>
          </w:tcPr>
          <w:p w:rsidR="00494E02" w:rsidRPr="007F233E" w:rsidRDefault="00494E02" w:rsidP="00310E36">
            <w:pPr>
              <w:rPr>
                <w:sz w:val="18"/>
                <w:szCs w:val="18"/>
              </w:rPr>
            </w:pPr>
            <w:r>
              <w:rPr>
                <w:sz w:val="18"/>
                <w:szCs w:val="18"/>
              </w:rPr>
              <w:t>1.Provjera da li je semestar završen</w:t>
            </w:r>
          </w:p>
        </w:tc>
      </w:tr>
      <w:tr w:rsidR="00494E02" w:rsidTr="00310E36">
        <w:tc>
          <w:tcPr>
            <w:tcW w:w="1857" w:type="dxa"/>
          </w:tcPr>
          <w:p w:rsidR="00494E02" w:rsidRDefault="00494E02" w:rsidP="00310E36"/>
        </w:tc>
        <w:tc>
          <w:tcPr>
            <w:tcW w:w="1858" w:type="dxa"/>
          </w:tcPr>
          <w:p w:rsidR="00494E02" w:rsidRPr="00312A33" w:rsidRDefault="00494E02" w:rsidP="00310E36">
            <w:pPr>
              <w:rPr>
                <w:sz w:val="18"/>
                <w:szCs w:val="18"/>
              </w:rPr>
            </w:pPr>
            <w:r>
              <w:rPr>
                <w:sz w:val="18"/>
                <w:szCs w:val="18"/>
              </w:rPr>
              <w:t>2</w:t>
            </w:r>
            <w:r w:rsidRPr="00312A33">
              <w:rPr>
                <w:sz w:val="18"/>
                <w:szCs w:val="18"/>
              </w:rPr>
              <w:t>.</w:t>
            </w:r>
            <w:r>
              <w:rPr>
                <w:sz w:val="18"/>
                <w:szCs w:val="18"/>
              </w:rPr>
              <w:t>Kreiranje obrasca za anketu i za odgovarajući predmet</w:t>
            </w:r>
          </w:p>
        </w:tc>
      </w:tr>
      <w:tr w:rsidR="00494E02" w:rsidTr="00310E36">
        <w:tc>
          <w:tcPr>
            <w:tcW w:w="1857" w:type="dxa"/>
          </w:tcPr>
          <w:p w:rsidR="00494E02" w:rsidRPr="00312A33" w:rsidRDefault="00494E02" w:rsidP="00310E36">
            <w:pPr>
              <w:rPr>
                <w:sz w:val="18"/>
                <w:szCs w:val="18"/>
              </w:rPr>
            </w:pPr>
          </w:p>
        </w:tc>
        <w:tc>
          <w:tcPr>
            <w:tcW w:w="1858" w:type="dxa"/>
          </w:tcPr>
          <w:p w:rsidR="00494E02" w:rsidRPr="007F233E" w:rsidRDefault="00494E02" w:rsidP="00310E36">
            <w:pPr>
              <w:rPr>
                <w:sz w:val="18"/>
                <w:szCs w:val="18"/>
              </w:rPr>
            </w:pPr>
            <w:r>
              <w:rPr>
                <w:sz w:val="18"/>
                <w:szCs w:val="18"/>
              </w:rPr>
              <w:t>3.Slanje obavještenja studentu o dostupnosti ankete</w:t>
            </w:r>
          </w:p>
        </w:tc>
      </w:tr>
      <w:tr w:rsidR="00494E02" w:rsidTr="00310E36">
        <w:tc>
          <w:tcPr>
            <w:tcW w:w="1857" w:type="dxa"/>
          </w:tcPr>
          <w:p w:rsidR="00494E02" w:rsidRPr="007F233E" w:rsidRDefault="00494E02" w:rsidP="00310E36">
            <w:pPr>
              <w:rPr>
                <w:sz w:val="18"/>
                <w:szCs w:val="18"/>
              </w:rPr>
            </w:pPr>
            <w:r>
              <w:rPr>
                <w:sz w:val="18"/>
                <w:szCs w:val="18"/>
              </w:rPr>
              <w:t>4.Online popunjavanje ankete</w:t>
            </w:r>
          </w:p>
        </w:tc>
        <w:tc>
          <w:tcPr>
            <w:tcW w:w="1858" w:type="dxa"/>
          </w:tcPr>
          <w:p w:rsidR="00494E02" w:rsidRDefault="00494E02" w:rsidP="00310E36"/>
        </w:tc>
      </w:tr>
      <w:tr w:rsidR="00494E02" w:rsidTr="00310E36">
        <w:tc>
          <w:tcPr>
            <w:tcW w:w="1857" w:type="dxa"/>
          </w:tcPr>
          <w:p w:rsidR="00494E02" w:rsidRDefault="00494E02" w:rsidP="00310E36">
            <w:pPr>
              <w:rPr>
                <w:sz w:val="18"/>
                <w:szCs w:val="18"/>
              </w:rPr>
            </w:pPr>
            <w:bookmarkStart w:id="0" w:name="_GoBack"/>
            <w:bookmarkEnd w:id="0"/>
          </w:p>
        </w:tc>
        <w:tc>
          <w:tcPr>
            <w:tcW w:w="1858" w:type="dxa"/>
          </w:tcPr>
          <w:p w:rsidR="00494E02" w:rsidRPr="007F233E" w:rsidRDefault="00494E02" w:rsidP="00310E36">
            <w:pPr>
              <w:rPr>
                <w:sz w:val="18"/>
                <w:szCs w:val="18"/>
              </w:rPr>
            </w:pPr>
            <w:r>
              <w:rPr>
                <w:sz w:val="18"/>
                <w:szCs w:val="18"/>
              </w:rPr>
              <w:t>5.Spremanje podataka u bazu</w:t>
            </w:r>
          </w:p>
        </w:tc>
      </w:tr>
    </w:tbl>
    <w:p w:rsidR="00494E02" w:rsidRDefault="00494E02" w:rsidP="00494E02"/>
    <w:p w:rsidR="00494E02" w:rsidRDefault="00494E02" w:rsidP="00494E02"/>
    <w:p w:rsidR="00494E02" w:rsidRPr="00494E02" w:rsidRDefault="00494E02" w:rsidP="00494E02"/>
    <w:p w:rsidR="00494E02" w:rsidRPr="006C7074" w:rsidRDefault="00494E02" w:rsidP="000904F8">
      <w:pPr>
        <w:jc w:val="both"/>
        <w:rPr>
          <w:lang w:val="bs-Latn-BA"/>
        </w:rPr>
      </w:pPr>
    </w:p>
    <w:sectPr w:rsidR="00494E02" w:rsidRPr="006C7074" w:rsidSect="00B6021C">
      <w:footerReference w:type="default" r:id="rId9"/>
      <w:headerReference w:type="first" r:id="rId10"/>
      <w:footerReference w:type="firs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C15" w:rsidRDefault="00661C15" w:rsidP="00D52FF5">
      <w:pPr>
        <w:spacing w:after="0" w:line="240" w:lineRule="auto"/>
      </w:pPr>
      <w:r>
        <w:separator/>
      </w:r>
    </w:p>
  </w:endnote>
  <w:endnote w:type="continuationSeparator" w:id="0">
    <w:p w:rsidR="00661C15" w:rsidRDefault="00661C15" w:rsidP="00D5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D25" w:rsidRDefault="00CF0D25" w:rsidP="00CF0D25">
    <w:pPr>
      <w:pStyle w:val="Foot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40.75pt;margin-top:-11.25pt;width:38.25pt;height:38.25pt;z-index:-251656192;mso-position-horizontal-relative:text;mso-position-vertical-relative:text" wrapcoords="8471 0 424 847 -424 5082 1271 6776 -424 10588 -424 19482 7200 21176 20329 21176 21176 20329 21600 9318 20329 0 8471 0">
          <v:imagedata r:id="rId1" o:title="JotaPlanetLogo2"/>
          <w10:wrap type="tight"/>
        </v:shape>
      </w:pict>
    </w:r>
    <w:r>
      <w:t xml:space="preserve"> </w:t>
    </w:r>
    <w:r>
      <w:tab/>
      <w:t xml:space="preserve"> </w:t>
    </w:r>
    <w:r>
      <w:t>Jota Planet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D25" w:rsidRDefault="00CF0D25" w:rsidP="00CF0D25">
    <w:pPr>
      <w:pStyle w:val="Footer"/>
      <w:jc w:val="center"/>
    </w:pPr>
    <w:r>
      <w:rPr>
        <w:noProof/>
        <w:lang w:eastAsia="hr-HR"/>
      </w:rPr>
      <w:drawing>
        <wp:anchor distT="0" distB="0" distL="114300" distR="114300" simplePos="0" relativeHeight="251661312" behindDoc="0" locked="0" layoutInCell="1" allowOverlap="1">
          <wp:simplePos x="0" y="0"/>
          <wp:positionH relativeFrom="margin">
            <wp:align>center</wp:align>
          </wp:positionH>
          <wp:positionV relativeFrom="page">
            <wp:posOffset>10029825</wp:posOffset>
          </wp:positionV>
          <wp:extent cx="486000" cy="486000"/>
          <wp:effectExtent l="0" t="0" r="9525" b="9525"/>
          <wp:wrapThrough wrapText="bothSides">
            <wp:wrapPolygon edited="0">
              <wp:start x="5082" y="0"/>
              <wp:lineTo x="0" y="4235"/>
              <wp:lineTo x="0" y="11859"/>
              <wp:lineTo x="1694" y="20329"/>
              <wp:lineTo x="11859" y="21176"/>
              <wp:lineTo x="15247" y="21176"/>
              <wp:lineTo x="20329" y="16941"/>
              <wp:lineTo x="21176" y="11859"/>
              <wp:lineTo x="21176" y="5082"/>
              <wp:lineTo x="16094" y="0"/>
              <wp:lineTo x="5082" y="0"/>
            </wp:wrapPolygon>
          </wp:wrapThrough>
          <wp:docPr id="1" name="Picture 1" descr="C:\Users\Servis_PC\AppData\Local\Microsoft\Windows\INetCache\Content.Word\JotaPlanet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vis_PC\AppData\Local\Microsoft\Windows\INetCache\Content.Word\JotaPlanet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6000" cy="486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C15" w:rsidRDefault="00661C15" w:rsidP="00D52FF5">
      <w:pPr>
        <w:spacing w:after="0" w:line="240" w:lineRule="auto"/>
      </w:pPr>
      <w:r>
        <w:separator/>
      </w:r>
    </w:p>
  </w:footnote>
  <w:footnote w:type="continuationSeparator" w:id="0">
    <w:p w:rsidR="00661C15" w:rsidRDefault="00661C15" w:rsidP="00D52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21C" w:rsidRDefault="00CF0D25" w:rsidP="00B6021C">
    <w:pPr>
      <w:pStyle w:val="Header"/>
    </w:pPr>
    <w:r>
      <w:rPr>
        <w:noProof/>
        <w:lang w:eastAsia="hr-HR"/>
      </w:rPr>
      <w:drawing>
        <wp:anchor distT="0" distB="0" distL="114300" distR="114300" simplePos="0" relativeHeight="251658240" behindDoc="0" locked="0" layoutInCell="1" allowOverlap="1" wp14:anchorId="2B42FDF2" wp14:editId="44150554">
          <wp:simplePos x="0" y="0"/>
          <wp:positionH relativeFrom="margin">
            <wp:align>right</wp:align>
          </wp:positionH>
          <wp:positionV relativeFrom="topMargin">
            <wp:posOffset>578485</wp:posOffset>
          </wp:positionV>
          <wp:extent cx="485775" cy="485775"/>
          <wp:effectExtent l="0" t="0" r="9525" b="9525"/>
          <wp:wrapThrough wrapText="bothSides">
            <wp:wrapPolygon edited="0">
              <wp:start x="5082" y="0"/>
              <wp:lineTo x="0" y="4235"/>
              <wp:lineTo x="0" y="11859"/>
              <wp:lineTo x="1694" y="20329"/>
              <wp:lineTo x="11859" y="21176"/>
              <wp:lineTo x="15247" y="21176"/>
              <wp:lineTo x="20329" y="16941"/>
              <wp:lineTo x="21176" y="11859"/>
              <wp:lineTo x="21176" y="5082"/>
              <wp:lineTo x="16094" y="0"/>
              <wp:lineTo x="5082" y="0"/>
            </wp:wrapPolygon>
          </wp:wrapThrough>
          <wp:docPr id="4" name="Picture 4" descr="C:\Users\Servis_PC\AppData\Local\Microsoft\Windows\INetCache\Content.Word\JotaPlanet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vis_PC\AppData\Local\Microsoft\Windows\INetCache\Content.Word\JotaPlanet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21C">
      <w:t>Elektrotehnički fakultet Sarajevo</w:t>
    </w:r>
  </w:p>
  <w:p w:rsidR="00B6021C" w:rsidRDefault="00B6021C" w:rsidP="00B6021C">
    <w:pPr>
      <w:pStyle w:val="Header"/>
    </w:pPr>
    <w:r>
      <w:t xml:space="preserve">Predmet: Objektno </w:t>
    </w:r>
    <w:proofErr w:type="spellStart"/>
    <w:r>
      <w:t>orjentisana</w:t>
    </w:r>
    <w:proofErr w:type="spellEnd"/>
    <w:r>
      <w:t xml:space="preserve"> analiza i dizajn (OOAD)</w:t>
    </w:r>
  </w:p>
  <w:p w:rsidR="00B6021C" w:rsidRDefault="00B6021C" w:rsidP="00B6021C">
    <w:pPr>
      <w:pStyle w:val="Header"/>
    </w:pPr>
    <w:r>
      <w:t xml:space="preserve">Tim: </w:t>
    </w:r>
    <w:proofErr w:type="spellStart"/>
    <w:r w:rsidR="00764C07">
      <w:t>JotaPlanet</w:t>
    </w:r>
    <w:proofErr w:type="spellEnd"/>
  </w:p>
  <w:p w:rsidR="00CF0D25" w:rsidRDefault="00CF0D25" w:rsidP="00CF0D25">
    <w:pPr>
      <w:pStyle w:val="Header"/>
      <w:jc w:val="right"/>
    </w:pPr>
  </w:p>
  <w:p w:rsidR="00B6021C" w:rsidRDefault="00B60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488"/>
    <w:multiLevelType w:val="hybridMultilevel"/>
    <w:tmpl w:val="5CAA4512"/>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56E54B90"/>
    <w:multiLevelType w:val="hybridMultilevel"/>
    <w:tmpl w:val="4D3ED6F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74"/>
    <w:rsid w:val="000904F8"/>
    <w:rsid w:val="000C5601"/>
    <w:rsid w:val="001234F3"/>
    <w:rsid w:val="00172E14"/>
    <w:rsid w:val="00372FE7"/>
    <w:rsid w:val="003A040A"/>
    <w:rsid w:val="003B28F3"/>
    <w:rsid w:val="003D54F9"/>
    <w:rsid w:val="0048617A"/>
    <w:rsid w:val="00494E02"/>
    <w:rsid w:val="00563CF3"/>
    <w:rsid w:val="005A65C7"/>
    <w:rsid w:val="006008EE"/>
    <w:rsid w:val="00661C15"/>
    <w:rsid w:val="006C7074"/>
    <w:rsid w:val="00712BF9"/>
    <w:rsid w:val="00764C07"/>
    <w:rsid w:val="007D41D3"/>
    <w:rsid w:val="009760B5"/>
    <w:rsid w:val="009969C4"/>
    <w:rsid w:val="00A02791"/>
    <w:rsid w:val="00B6021C"/>
    <w:rsid w:val="00B87C64"/>
    <w:rsid w:val="00BA1975"/>
    <w:rsid w:val="00C7494C"/>
    <w:rsid w:val="00CF0D25"/>
    <w:rsid w:val="00D041E1"/>
    <w:rsid w:val="00D52FF5"/>
    <w:rsid w:val="00D93E86"/>
    <w:rsid w:val="00DA2C2C"/>
    <w:rsid w:val="00E53445"/>
    <w:rsid w:val="00EF4894"/>
    <w:rsid w:val="00F53A9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1CAE2D7-DFEA-4EC7-97A8-34500916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602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4C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F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2FF5"/>
  </w:style>
  <w:style w:type="paragraph" w:styleId="Footer">
    <w:name w:val="footer"/>
    <w:basedOn w:val="Normal"/>
    <w:link w:val="FooterChar"/>
    <w:uiPriority w:val="99"/>
    <w:unhideWhenUsed/>
    <w:rsid w:val="00D52F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2FF5"/>
  </w:style>
  <w:style w:type="character" w:customStyle="1" w:styleId="Heading2Char">
    <w:name w:val="Heading 2 Char"/>
    <w:basedOn w:val="DefaultParagraphFont"/>
    <w:link w:val="Heading2"/>
    <w:uiPriority w:val="9"/>
    <w:rsid w:val="00B6021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6021C"/>
    <w:pPr>
      <w:ind w:left="720"/>
      <w:contextualSpacing/>
    </w:pPr>
    <w:rPr>
      <w:lang w:val="bs-Latn-BA"/>
    </w:rPr>
  </w:style>
  <w:style w:type="character" w:customStyle="1" w:styleId="Heading1Char">
    <w:name w:val="Heading 1 Char"/>
    <w:basedOn w:val="DefaultParagraphFont"/>
    <w:link w:val="Heading1"/>
    <w:uiPriority w:val="9"/>
    <w:rsid w:val="00B6021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64C0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94E02"/>
    <w:pPr>
      <w:spacing w:after="0" w:line="240" w:lineRule="auto"/>
    </w:pPr>
    <w:rPr>
      <w:lang w:val="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DFBF-C94B-46E7-80C9-5257BED8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KenanPC</dc:creator>
  <cp:lastModifiedBy>muhamed smajevic</cp:lastModifiedBy>
  <cp:revision>2</cp:revision>
  <dcterms:created xsi:type="dcterms:W3CDTF">2015-03-24T16:51:00Z</dcterms:created>
  <dcterms:modified xsi:type="dcterms:W3CDTF">2015-03-24T16:51:00Z</dcterms:modified>
</cp:coreProperties>
</file>