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52" w:rsidRDefault="00275607">
      <w:pPr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b/>
          <w:u w:val="single"/>
        </w:rPr>
        <w:t>Scenarij</w:t>
      </w:r>
      <w:proofErr w:type="spellEnd"/>
      <w:r>
        <w:rPr>
          <w:rFonts w:ascii="Arial" w:eastAsia="Arial" w:hAnsi="Arial" w:cs="Arial"/>
          <w:b/>
          <w:u w:val="single"/>
        </w:rPr>
        <w:t xml:space="preserve"> 3 – </w:t>
      </w:r>
      <w:proofErr w:type="spellStart"/>
      <w:r>
        <w:rPr>
          <w:rFonts w:ascii="Arial" w:eastAsia="Arial" w:hAnsi="Arial" w:cs="Arial"/>
          <w:b/>
          <w:u w:val="single"/>
        </w:rPr>
        <w:t>Rezervisanje</w:t>
      </w:r>
      <w:proofErr w:type="spellEnd"/>
      <w:r>
        <w:rPr>
          <w:rFonts w:ascii="Arial" w:eastAsia="Arial" w:hAnsi="Arial" w:cs="Arial"/>
          <w:b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u w:val="single"/>
        </w:rPr>
        <w:t>reklamnog</w:t>
      </w:r>
      <w:proofErr w:type="spellEnd"/>
      <w:r>
        <w:rPr>
          <w:rFonts w:ascii="Arial" w:eastAsia="Arial" w:hAnsi="Arial" w:cs="Arial"/>
          <w:b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u w:val="single"/>
        </w:rPr>
        <w:t>prostora</w:t>
      </w:r>
      <w:proofErr w:type="spellEnd"/>
      <w:r>
        <w:rPr>
          <w:rFonts w:ascii="Arial" w:eastAsia="Arial" w:hAnsi="Arial" w:cs="Arial"/>
          <w:b/>
          <w:u w:val="single"/>
        </w:rPr>
        <w:t>:</w:t>
      </w:r>
      <w:r>
        <w:rPr>
          <w:rFonts w:ascii="Arial" w:eastAsia="Arial" w:hAnsi="Arial" w:cs="Arial"/>
          <w:i/>
        </w:rPr>
        <w:t xml:space="preserve"> </w:t>
      </w:r>
    </w:p>
    <w:p w:rsidR="00E90A52" w:rsidRDefault="00275607">
      <w:pPr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Ovaj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scenarij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opisuje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postupak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rezervacije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reklamnog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prostora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unutar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zabavnog</w:t>
      </w:r>
      <w:proofErr w:type="spellEnd"/>
      <w:r>
        <w:rPr>
          <w:rFonts w:ascii="Arial" w:eastAsia="Arial" w:hAnsi="Arial" w:cs="Arial"/>
          <w:i/>
        </w:rPr>
        <w:t xml:space="preserve"> parka, </w:t>
      </w:r>
      <w:proofErr w:type="spellStart"/>
      <w:r>
        <w:rPr>
          <w:rFonts w:ascii="Arial" w:eastAsia="Arial" w:hAnsi="Arial" w:cs="Arial"/>
          <w:i/>
        </w:rPr>
        <w:t>kao</w:t>
      </w:r>
      <w:proofErr w:type="spellEnd"/>
      <w:r>
        <w:rPr>
          <w:rFonts w:ascii="Arial" w:eastAsia="Arial" w:hAnsi="Arial" w:cs="Arial"/>
          <w:i/>
        </w:rPr>
        <w:t xml:space="preserve"> i </w:t>
      </w:r>
      <w:proofErr w:type="spellStart"/>
      <w:r>
        <w:rPr>
          <w:rFonts w:ascii="Arial" w:eastAsia="Arial" w:hAnsi="Arial" w:cs="Arial"/>
          <w:i/>
        </w:rPr>
        <w:t>proceduru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koja</w:t>
      </w:r>
      <w:proofErr w:type="spellEnd"/>
      <w:r>
        <w:rPr>
          <w:rFonts w:ascii="Arial" w:eastAsia="Arial" w:hAnsi="Arial" w:cs="Arial"/>
          <w:i/>
        </w:rPr>
        <w:t xml:space="preserve"> je </w:t>
      </w:r>
      <w:proofErr w:type="spellStart"/>
      <w:r>
        <w:rPr>
          <w:rFonts w:ascii="Arial" w:eastAsia="Arial" w:hAnsi="Arial" w:cs="Arial"/>
          <w:i/>
        </w:rPr>
        <w:t>neophodna</w:t>
      </w:r>
      <w:proofErr w:type="spellEnd"/>
      <w:r>
        <w:rPr>
          <w:rFonts w:ascii="Arial" w:eastAsia="Arial" w:hAnsi="Arial" w:cs="Arial"/>
          <w:i/>
        </w:rPr>
        <w:t xml:space="preserve"> da bi se </w:t>
      </w:r>
      <w:proofErr w:type="spellStart"/>
      <w:r>
        <w:rPr>
          <w:rFonts w:ascii="Arial" w:eastAsia="Arial" w:hAnsi="Arial" w:cs="Arial"/>
          <w:i/>
        </w:rPr>
        <w:t>ovaj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zahtjev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realizovao</w:t>
      </w:r>
      <w:proofErr w:type="spellEnd"/>
      <w:r>
        <w:rPr>
          <w:rFonts w:ascii="Arial" w:eastAsia="Arial" w:hAnsi="Arial" w:cs="Arial"/>
          <w:i/>
        </w:rPr>
        <w:t>.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4"/>
        <w:gridCol w:w="4435"/>
      </w:tblGrid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Naziv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Zakupljivanje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reklamnog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prostora</w:t>
            </w:r>
            <w:proofErr w:type="spellEnd"/>
          </w:p>
        </w:tc>
      </w:tr>
      <w:tr w:rsidR="00E90A52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Opis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Nakon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prijave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ovlašteno</w:t>
            </w:r>
            <w:proofErr w:type="spellEnd"/>
            <w:r>
              <w:rPr>
                <w:rFonts w:ascii="Arial" w:eastAsia="Arial" w:hAnsi="Arial" w:cs="Arial"/>
              </w:rPr>
              <w:t xml:space="preserve"> lice </w:t>
            </w:r>
            <w:proofErr w:type="spellStart"/>
            <w:r>
              <w:rPr>
                <w:rFonts w:ascii="Arial" w:eastAsia="Arial" w:hAnsi="Arial" w:cs="Arial"/>
              </w:rPr>
              <w:t>iz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kompanije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popunjava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zahtjev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zakupljivanje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reklamnog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prostora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nakon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čega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zakazuje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sastanak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menadžerom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zabavnog</w:t>
            </w:r>
            <w:proofErr w:type="spellEnd"/>
            <w:r>
              <w:rPr>
                <w:rFonts w:ascii="Arial" w:eastAsia="Arial" w:hAnsi="Arial" w:cs="Arial"/>
              </w:rPr>
              <w:t xml:space="preserve"> parka.</w:t>
            </w:r>
          </w:p>
        </w:tc>
      </w:tr>
      <w:tr w:rsidR="00E90A52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Vezani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zahtjevi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Zahtjev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zakupljivanja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zakazivanja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sastanka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pregled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rasp</w:t>
            </w:r>
            <w:r>
              <w:rPr>
                <w:rFonts w:ascii="Arial" w:eastAsia="Arial" w:hAnsi="Arial" w:cs="Arial"/>
              </w:rPr>
              <w:t>oreda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reklamiranja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E90A52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Preduvjeti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Pr="00275607" w:rsidRDefault="00275607">
            <w:pPr>
              <w:spacing w:after="0" w:line="240" w:lineRule="auto"/>
              <w:rPr>
                <w:rFonts w:ascii="Arial" w:eastAsia="Arial" w:hAnsi="Arial" w:cs="Arial"/>
                <w:lang w:val="nl-NL"/>
              </w:rPr>
            </w:pPr>
            <w:r w:rsidRPr="00275607">
              <w:rPr>
                <w:rFonts w:ascii="Arial" w:eastAsia="Arial" w:hAnsi="Arial" w:cs="Arial"/>
                <w:lang w:val="nl-NL"/>
              </w:rPr>
              <w:t>Postoji slobodan termin za sastanak.</w:t>
            </w:r>
          </w:p>
          <w:p w:rsidR="00E90A52" w:rsidRDefault="00275607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Postoji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slobodan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prostor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reklamu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Zainteresovanost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uprave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zabavnog</w:t>
            </w:r>
            <w:proofErr w:type="spellEnd"/>
            <w:r>
              <w:rPr>
                <w:rFonts w:ascii="Arial" w:eastAsia="Arial" w:hAnsi="Arial" w:cs="Arial"/>
              </w:rPr>
              <w:t xml:space="preserve"> parka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reklamiranje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proizvoda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kompanije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E90A52" w:rsidRPr="00275607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Posljedice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uspješan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završetak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Pr="00275607" w:rsidRDefault="00275607">
            <w:pPr>
              <w:spacing w:after="0" w:line="240" w:lineRule="auto"/>
              <w:rPr>
                <w:lang w:val="nl-NL"/>
              </w:rPr>
            </w:pPr>
            <w:r w:rsidRPr="00275607">
              <w:rPr>
                <w:rFonts w:ascii="Arial" w:eastAsia="Arial" w:hAnsi="Arial" w:cs="Arial"/>
                <w:lang w:val="nl-NL"/>
              </w:rPr>
              <w:t>Obezbijedjen je termin i mjesto za reklamu kompanije i njenih proizvoda.</w:t>
            </w:r>
          </w:p>
        </w:tc>
      </w:tr>
      <w:tr w:rsidR="00E90A52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Posljedice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</w:rPr>
              <w:t>neuspješan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završetak</w:t>
            </w:r>
            <w:proofErr w:type="spellEnd"/>
          </w:p>
          <w:p w:rsidR="00E90A52" w:rsidRDefault="00E90A52">
            <w:pPr>
              <w:spacing w:after="0" w:line="240" w:lineRule="auto"/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Uprava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zabavnog</w:t>
            </w:r>
            <w:proofErr w:type="spellEnd"/>
            <w:r>
              <w:rPr>
                <w:rFonts w:ascii="Arial" w:eastAsia="Arial" w:hAnsi="Arial" w:cs="Arial"/>
              </w:rPr>
              <w:t xml:space="preserve"> parka </w:t>
            </w:r>
            <w:proofErr w:type="spellStart"/>
            <w:r>
              <w:rPr>
                <w:rFonts w:ascii="Arial" w:eastAsia="Arial" w:hAnsi="Arial" w:cs="Arial"/>
              </w:rPr>
              <w:t>nije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zainteresovana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proizvod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poslovnu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saradnju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kompanijom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E90A52" w:rsidRPr="00275607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Primarni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akteri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Pr="00275607" w:rsidRDefault="00275607">
            <w:pPr>
              <w:spacing w:after="0" w:line="240" w:lineRule="auto"/>
              <w:rPr>
                <w:lang w:val="nl-NL"/>
              </w:rPr>
            </w:pPr>
            <w:r w:rsidRPr="00275607">
              <w:rPr>
                <w:rFonts w:ascii="Arial" w:eastAsia="Arial" w:hAnsi="Arial" w:cs="Arial"/>
                <w:lang w:val="nl-NL"/>
              </w:rPr>
              <w:t>Zastupnik kompanije, menadžer zabavnog pa</w:t>
            </w:r>
            <w:r w:rsidRPr="00275607">
              <w:rPr>
                <w:rFonts w:ascii="Arial" w:eastAsia="Arial" w:hAnsi="Arial" w:cs="Arial"/>
                <w:lang w:val="nl-NL"/>
              </w:rPr>
              <w:t>rka</w:t>
            </w:r>
          </w:p>
        </w:tc>
      </w:tr>
      <w:tr w:rsidR="00E90A52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Ostali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akteri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E90A52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Glavni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tok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Zastupnik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kompanije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prijavljuje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zabavnog</w:t>
            </w:r>
            <w:proofErr w:type="spellEnd"/>
            <w:r>
              <w:rPr>
                <w:rFonts w:ascii="Arial" w:eastAsia="Arial" w:hAnsi="Arial" w:cs="Arial"/>
              </w:rPr>
              <w:t xml:space="preserve"> parka </w:t>
            </w:r>
            <w:proofErr w:type="spellStart"/>
            <w:r>
              <w:rPr>
                <w:rFonts w:ascii="Arial" w:eastAsia="Arial" w:hAnsi="Arial" w:cs="Arial"/>
              </w:rPr>
              <w:t>putem</w:t>
            </w:r>
            <w:proofErr w:type="spellEnd"/>
            <w:r>
              <w:rPr>
                <w:rFonts w:ascii="Arial" w:eastAsia="Arial" w:hAnsi="Arial" w:cs="Arial"/>
              </w:rPr>
              <w:t xml:space="preserve"> web-a, </w:t>
            </w:r>
            <w:proofErr w:type="spellStart"/>
            <w:r>
              <w:rPr>
                <w:rFonts w:ascii="Arial" w:eastAsia="Arial" w:hAnsi="Arial" w:cs="Arial"/>
              </w:rPr>
              <w:t>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popunjava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zahtjev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zakupljivanje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reklamnog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prostora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unosi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podatke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firmi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proizvodu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Menadžer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zabavnog</w:t>
            </w:r>
            <w:proofErr w:type="spellEnd"/>
            <w:r>
              <w:rPr>
                <w:rFonts w:ascii="Arial" w:eastAsia="Arial" w:hAnsi="Arial" w:cs="Arial"/>
              </w:rPr>
              <w:t xml:space="preserve"> parka </w:t>
            </w:r>
            <w:proofErr w:type="spellStart"/>
            <w:r>
              <w:rPr>
                <w:rFonts w:ascii="Arial" w:eastAsia="Arial" w:hAnsi="Arial" w:cs="Arial"/>
              </w:rPr>
              <w:t>vrši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selekciju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pristiglih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zahtjeva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odobravanje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zahtjeva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zakazi</w:t>
            </w:r>
            <w:r>
              <w:rPr>
                <w:rFonts w:ascii="Arial" w:eastAsia="Arial" w:hAnsi="Arial" w:cs="Arial"/>
              </w:rPr>
              <w:t>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sastanak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Ukoliko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sastanak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uspjesno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završi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uspostavi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poslovna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saradnja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između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aktera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azurira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raspored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zakupljenih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rezerviše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prostor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ugovorenu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reklamu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E90A52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Proširenja</w:t>
            </w:r>
            <w:proofErr w:type="spellEnd"/>
            <w:r>
              <w:rPr>
                <w:rFonts w:ascii="Arial" w:eastAsia="Arial" w:hAnsi="Arial" w:cs="Arial"/>
              </w:rPr>
              <w:t>/ Alternative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Pregled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rasporeda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može</w:t>
            </w:r>
            <w:proofErr w:type="spellEnd"/>
            <w:r>
              <w:rPr>
                <w:rFonts w:ascii="Arial" w:eastAsia="Arial" w:hAnsi="Arial" w:cs="Arial"/>
              </w:rPr>
              <w:t xml:space="preserve"> da se </w:t>
            </w:r>
            <w:proofErr w:type="spellStart"/>
            <w:r>
              <w:rPr>
                <w:rFonts w:ascii="Arial" w:eastAsia="Arial" w:hAnsi="Arial" w:cs="Arial"/>
              </w:rPr>
              <w:t>ograniči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isključivo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pregled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slobodnih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pregled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zakupljenih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E90A52" w:rsidRDefault="00E90A52">
      <w:pPr>
        <w:rPr>
          <w:rFonts w:ascii="Arial" w:eastAsia="Arial" w:hAnsi="Arial" w:cs="Arial"/>
          <w:i/>
        </w:rPr>
      </w:pPr>
    </w:p>
    <w:p w:rsidR="00E90A52" w:rsidRDefault="00E90A52">
      <w:pPr>
        <w:rPr>
          <w:rFonts w:ascii="Arial" w:eastAsia="Arial" w:hAnsi="Arial" w:cs="Arial"/>
          <w:i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  <w:i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275607" w:rsidRDefault="00275607">
      <w:pPr>
        <w:spacing w:after="0" w:line="240" w:lineRule="auto"/>
        <w:rPr>
          <w:rFonts w:ascii="Arial" w:eastAsia="Arial" w:hAnsi="Arial" w:cs="Arial"/>
        </w:rPr>
      </w:pPr>
    </w:p>
    <w:p w:rsidR="00275607" w:rsidRDefault="00275607">
      <w:pPr>
        <w:spacing w:after="0" w:line="240" w:lineRule="auto"/>
        <w:rPr>
          <w:rFonts w:ascii="Arial" w:eastAsia="Arial" w:hAnsi="Arial" w:cs="Arial"/>
        </w:rPr>
      </w:pPr>
    </w:p>
    <w:p w:rsidR="00275607" w:rsidRDefault="00275607">
      <w:pPr>
        <w:spacing w:after="0" w:line="240" w:lineRule="auto"/>
        <w:rPr>
          <w:rFonts w:ascii="Arial" w:eastAsia="Arial" w:hAnsi="Arial" w:cs="Arial"/>
        </w:rPr>
      </w:pPr>
    </w:p>
    <w:p w:rsidR="00275607" w:rsidRDefault="00275607">
      <w:pPr>
        <w:spacing w:after="0" w:line="240" w:lineRule="auto"/>
        <w:rPr>
          <w:rFonts w:ascii="Arial" w:eastAsia="Arial" w:hAnsi="Arial" w:cs="Arial"/>
        </w:rPr>
      </w:pPr>
    </w:p>
    <w:p w:rsidR="00275607" w:rsidRDefault="00275607">
      <w:pPr>
        <w:spacing w:after="0" w:line="240" w:lineRule="auto"/>
        <w:rPr>
          <w:rFonts w:ascii="Arial" w:eastAsia="Arial" w:hAnsi="Arial" w:cs="Arial"/>
        </w:rPr>
      </w:pPr>
    </w:p>
    <w:p w:rsidR="00275607" w:rsidRDefault="00275607">
      <w:pPr>
        <w:spacing w:after="0" w:line="240" w:lineRule="auto"/>
        <w:rPr>
          <w:rFonts w:ascii="Arial" w:eastAsia="Arial" w:hAnsi="Arial" w:cs="Arial"/>
        </w:rPr>
      </w:pPr>
      <w:bookmarkStart w:id="0" w:name="_GoBack"/>
      <w:bookmarkEnd w:id="0"/>
    </w:p>
    <w:p w:rsidR="00E90A52" w:rsidRDefault="00275607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događaja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uspješno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završen</w:t>
      </w:r>
      <w:proofErr w:type="spellEnd"/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6"/>
        <w:gridCol w:w="2277"/>
      </w:tblGrid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Zastupnik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kompanije</w:t>
            </w:r>
            <w:proofErr w:type="spellEnd"/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Menadžer</w:t>
            </w:r>
            <w:proofErr w:type="spellEnd"/>
          </w:p>
        </w:tc>
      </w:tr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</w:rPr>
              <w:t>Prijava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sajt</w:t>
            </w:r>
            <w:proofErr w:type="spellEnd"/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E90A5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</w:rPr>
              <w:t>Pristup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interfejsu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rezervaciju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reklamnog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prostora</w:t>
            </w:r>
            <w:proofErr w:type="spellEnd"/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E90A5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Popunjavanje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zahtjeva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rezervaciju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reklamnog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prostora</w:t>
            </w:r>
            <w:proofErr w:type="spellEnd"/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E90A5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4.Unos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firmi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proizvodu</w:t>
            </w:r>
            <w:proofErr w:type="spellEnd"/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E90A5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E90A5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5.Pregled i </w:t>
            </w:r>
            <w:proofErr w:type="spellStart"/>
            <w:r>
              <w:rPr>
                <w:rFonts w:ascii="Arial" w:eastAsia="Arial" w:hAnsi="Arial" w:cs="Arial"/>
              </w:rPr>
              <w:t>selekcija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pristiglih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zahtjeva</w:t>
            </w:r>
            <w:proofErr w:type="spellEnd"/>
          </w:p>
        </w:tc>
      </w:tr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E90A5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6.Pregled </w:t>
            </w:r>
            <w:proofErr w:type="spellStart"/>
            <w:r>
              <w:rPr>
                <w:rFonts w:ascii="Arial" w:eastAsia="Arial" w:hAnsi="Arial" w:cs="Arial"/>
              </w:rPr>
              <w:t>rasporeda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slobodnih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zakupljenih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E90A5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7.Odobravanje </w:t>
            </w:r>
            <w:proofErr w:type="spellStart"/>
            <w:r>
              <w:rPr>
                <w:rFonts w:ascii="Arial" w:eastAsia="Arial" w:hAnsi="Arial" w:cs="Arial"/>
              </w:rPr>
              <w:t>zahtjeva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zakazivanje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sastanak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kompanijom</w:t>
            </w:r>
            <w:proofErr w:type="spellEnd"/>
          </w:p>
        </w:tc>
      </w:tr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8.Potpisivanje </w:t>
            </w:r>
            <w:proofErr w:type="spellStart"/>
            <w:r>
              <w:rPr>
                <w:rFonts w:ascii="Arial" w:eastAsia="Arial" w:hAnsi="Arial" w:cs="Arial"/>
              </w:rPr>
              <w:t>ugovora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saradnji</w:t>
            </w:r>
            <w:proofErr w:type="spellEnd"/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9.Potpisivanje </w:t>
            </w:r>
            <w:proofErr w:type="spellStart"/>
            <w:r>
              <w:rPr>
                <w:rFonts w:ascii="Arial" w:eastAsia="Arial" w:hAnsi="Arial" w:cs="Arial"/>
              </w:rPr>
              <w:t>ugovora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saradnji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ažuriranje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rasporeda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termina</w:t>
            </w:r>
            <w:proofErr w:type="spellEnd"/>
          </w:p>
        </w:tc>
      </w:tr>
    </w:tbl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275607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događaja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neuspješno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završen</w:t>
      </w:r>
      <w:proofErr w:type="spellEnd"/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275607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Preduvjeti</w:t>
      </w:r>
      <w:proofErr w:type="spellEnd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Uprava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zabavnog</w:t>
      </w:r>
      <w:proofErr w:type="spellEnd"/>
      <w:r>
        <w:rPr>
          <w:rFonts w:ascii="Arial" w:eastAsia="Arial" w:hAnsi="Arial" w:cs="Arial"/>
        </w:rPr>
        <w:t xml:space="preserve"> parka </w:t>
      </w:r>
      <w:proofErr w:type="spellStart"/>
      <w:r>
        <w:rPr>
          <w:rFonts w:ascii="Arial" w:eastAsia="Arial" w:hAnsi="Arial" w:cs="Arial"/>
        </w:rPr>
        <w:t>nije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zainteresovana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saradnju</w:t>
      </w:r>
      <w:proofErr w:type="spellEnd"/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6"/>
        <w:gridCol w:w="2277"/>
      </w:tblGrid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Zastupnik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kompanije</w:t>
            </w:r>
            <w:proofErr w:type="spellEnd"/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Menadžer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zabavnog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parka</w:t>
            </w:r>
          </w:p>
        </w:tc>
      </w:tr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E90A5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1.Nije </w:t>
            </w:r>
            <w:proofErr w:type="spellStart"/>
            <w:r>
              <w:rPr>
                <w:rFonts w:ascii="Arial" w:eastAsia="Arial" w:hAnsi="Arial" w:cs="Arial"/>
              </w:rPr>
              <w:t>zainteresovan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reklamiranje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proizvoda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poslovnu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saradnju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kompanijom</w:t>
            </w:r>
            <w:proofErr w:type="spellEnd"/>
          </w:p>
        </w:tc>
      </w:tr>
      <w:tr w:rsidR="00E90A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E90A5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0A52" w:rsidRDefault="0027560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2.Obavještava </w:t>
            </w:r>
            <w:proofErr w:type="spellStart"/>
            <w:r>
              <w:rPr>
                <w:rFonts w:ascii="Arial" w:eastAsia="Arial" w:hAnsi="Arial" w:cs="Arial"/>
              </w:rPr>
              <w:t>kompaniju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donesenoj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odluci</w:t>
            </w:r>
            <w:proofErr w:type="spellEnd"/>
          </w:p>
        </w:tc>
      </w:tr>
    </w:tbl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spacing w:after="0" w:line="240" w:lineRule="auto"/>
        <w:rPr>
          <w:rFonts w:ascii="Arial" w:eastAsia="Arial" w:hAnsi="Arial" w:cs="Arial"/>
        </w:rPr>
      </w:pPr>
    </w:p>
    <w:p w:rsidR="00E90A52" w:rsidRDefault="00E90A52">
      <w:pPr>
        <w:rPr>
          <w:rFonts w:ascii="Arial" w:eastAsia="Arial" w:hAnsi="Arial" w:cs="Arial"/>
          <w:i/>
        </w:rPr>
      </w:pPr>
    </w:p>
    <w:sectPr w:rsidR="00E90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0A52"/>
    <w:rsid w:val="00275607"/>
    <w:rsid w:val="00E9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Gebruiker</cp:lastModifiedBy>
  <cp:revision>2</cp:revision>
  <dcterms:created xsi:type="dcterms:W3CDTF">2015-03-22T21:45:00Z</dcterms:created>
  <dcterms:modified xsi:type="dcterms:W3CDTF">2015-03-22T21:45:00Z</dcterms:modified>
</cp:coreProperties>
</file>