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6E" w:rsidRPr="0013587C" w:rsidRDefault="0013587C">
      <w:pPr>
        <w:rPr>
          <w:rFonts w:ascii="Arial" w:hAnsi="Arial" w:cs="Arial"/>
          <w:sz w:val="24"/>
        </w:rPr>
      </w:pPr>
      <w:r w:rsidRPr="0013587C">
        <w:rPr>
          <w:rFonts w:ascii="Arial" w:hAnsi="Arial" w:cs="Arial"/>
          <w:sz w:val="24"/>
        </w:rPr>
        <w:t xml:space="preserve">Task 5: </w:t>
      </w:r>
    </w:p>
    <w:p w:rsidR="00FE4495" w:rsidRDefault="00FE4495"/>
    <w:p w:rsidR="00FE4495" w:rsidRDefault="00FE4495"/>
    <w:p w:rsidR="00FE4495" w:rsidRDefault="00FE4495" w:rsidP="00FE4495">
      <w:pPr>
        <w:jc w:val="both"/>
        <w:rPr>
          <w:rFonts w:ascii="Arial" w:hAnsi="Arial" w:cs="Arial"/>
          <w:sz w:val="24"/>
        </w:rPr>
      </w:pPr>
      <w:r w:rsidRPr="00FE4495">
        <w:rPr>
          <w:rFonts w:ascii="Arial" w:hAnsi="Arial" w:cs="Arial"/>
          <w:sz w:val="24"/>
        </w:rPr>
        <w:t xml:space="preserve">Pored bogatog izbora ponuda za putovanje koje su klijentima na dohvat ruke uz recenzije prijašnjih putnika,  te dio aplikacije kao pomoć putnicima u vidu poziva u pomoć, poziv psihologa, nudimo još jednu pogodnost. U pitanju je igrica koju će moći igrati oni najmlađi, putnici prilikom dugotrajne vožnje, ili bilo koji ljubitelj igrica ili Svemira. Cilj igrice je kontrolisati svemirski brod i izbjeći što veći broj asteroida. Kako vrijeme prolazi u što uspješnijoj vožnji, to vaš svemirski brod postaje sve moćniji, ali i asteroidi sve brži, pa je time i izazov sve veći. Igrica ima nekoliko levela, a imate tri šanse odnosno života, da uspješno dostignete najveći level, a zatim i kraj igrice.    </w:t>
      </w:r>
    </w:p>
    <w:p w:rsidR="0013587C" w:rsidRDefault="0013587C" w:rsidP="00FE4495">
      <w:pPr>
        <w:jc w:val="both"/>
        <w:rPr>
          <w:rFonts w:ascii="Arial" w:hAnsi="Arial" w:cs="Arial"/>
          <w:sz w:val="24"/>
        </w:rPr>
      </w:pPr>
    </w:p>
    <w:p w:rsidR="0013587C" w:rsidRDefault="0013587C" w:rsidP="00FE44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Funkcionalnosti:</w:t>
      </w:r>
    </w:p>
    <w:p w:rsidR="0013587C" w:rsidRDefault="0013587C" w:rsidP="001358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mogućnost kontrolisanja kretanja svemirskog broda</w:t>
      </w:r>
    </w:p>
    <w:p w:rsidR="0013587C" w:rsidRDefault="0013587C" w:rsidP="001358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izbjegavanje asteroida i njihovo eventualno uništavanja</w:t>
      </w:r>
    </w:p>
    <w:p w:rsidR="0013587C" w:rsidRDefault="0013587C" w:rsidP="001358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izmjena brzine i naoruzanja broda na osnovu broja bodova i života</w:t>
      </w:r>
    </w:p>
    <w:p w:rsidR="0013587C" w:rsidRPr="0013587C" w:rsidRDefault="0013587C" w:rsidP="0013587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izmjena načina kretanja asteroida u odnosu na broj bodova</w:t>
      </w:r>
    </w:p>
    <w:sectPr w:rsidR="0013587C" w:rsidRPr="0013587C" w:rsidSect="00CC3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D066B"/>
    <w:multiLevelType w:val="hybridMultilevel"/>
    <w:tmpl w:val="B142D45E"/>
    <w:lvl w:ilvl="0" w:tplc="658C49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4495"/>
    <w:rsid w:val="0013587C"/>
    <w:rsid w:val="00CC3B6E"/>
    <w:rsid w:val="00FE4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2015-05-04T18:46:00Z</dcterms:created>
  <dcterms:modified xsi:type="dcterms:W3CDTF">2015-05-04T20:49:00Z</dcterms:modified>
</cp:coreProperties>
</file>