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072F4D">
        <w:rPr>
          <w:rFonts w:ascii="Arial" w:eastAsia="Times New Roman" w:hAnsi="Arial" w:cs="Arial"/>
          <w:color w:val="000000"/>
          <w:lang w:eastAsia="hr-BA"/>
        </w:rPr>
        <w:t xml:space="preserve">Scenarij 5: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7018"/>
      </w:tblGrid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Ulazak na autoput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 xml:space="preserve">Tri razlicita senzora (senzor za uređaj, senzor za težinu i kamera) prikupljaju informacije o vozilu. Upoređuju dobivene podatke i u zavisnosti od krajnjeg ishoda korisnik će moći pristupiti na autoput. 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 mora posjedovati uređaj.</w:t>
            </w:r>
          </w:p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Stanje na računu nije nula.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Ispisuje se poruka na displeju.</w:t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se može uključiti na autoput.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Ispisuje se poruka na displeju.</w:t>
            </w:r>
          </w:p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 se ne može uključiti na autoput.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Kamera, Senzor za težinu, senzor za uređaj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C44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Očitavanje podataka sa uređaja.</w:t>
            </w:r>
          </w:p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Kamera bilježi registarske oznake.</w:t>
            </w:r>
          </w:p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Upoređivanje podataka.</w:t>
            </w:r>
          </w:p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 ulazi na autoput.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 ide na neki drugi (spori) ulaz ukoliko ne posjeduje uređaj.</w:t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dopunjava stanje na računu.</w:t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br/>
            </w: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br/>
            </w:r>
          </w:p>
        </w:tc>
      </w:tr>
    </w:tbl>
    <w:p w:rsidR="00072F4D" w:rsidRPr="00072F4D" w:rsidRDefault="00072F4D" w:rsidP="00072F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072F4D">
        <w:rPr>
          <w:rFonts w:ascii="Times New Roman" w:eastAsia="Times New Roman" w:hAnsi="Times New Roman" w:cs="Times New Roman"/>
          <w:sz w:val="24"/>
          <w:szCs w:val="24"/>
          <w:lang w:eastAsia="hr-B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1168"/>
        <w:gridCol w:w="1749"/>
        <w:gridCol w:w="4096"/>
      </w:tblGrid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Senzor za uređaj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Senzor za težinu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Kamera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1. Prikupljanje informacija o korisniku i vozilu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C4454A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>
              <w:rPr>
                <w:rFonts w:ascii="Arial" w:eastAsia="Times New Roman" w:hAnsi="Arial" w:cs="Arial"/>
                <w:color w:val="000000"/>
                <w:lang w:eastAsia="hr-BA"/>
              </w:rPr>
              <w:t>2</w:t>
            </w:r>
            <w:r w:rsidR="00072F4D" w:rsidRPr="00072F4D">
              <w:rPr>
                <w:rFonts w:ascii="Arial" w:eastAsia="Times New Roman" w:hAnsi="Arial" w:cs="Arial"/>
                <w:color w:val="000000"/>
                <w:lang w:eastAsia="hr-BA"/>
              </w:rPr>
              <w:t>. Bilježi registarske oznake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C4454A" w:rsidP="00C4454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>
              <w:rPr>
                <w:rFonts w:ascii="Arial" w:eastAsia="Times New Roman" w:hAnsi="Arial" w:cs="Arial"/>
                <w:color w:val="000000"/>
                <w:lang w:eastAsia="hr-BA"/>
              </w:rPr>
              <w:t>3</w:t>
            </w:r>
            <w:r w:rsidR="00072F4D" w:rsidRPr="00072F4D">
              <w:rPr>
                <w:rFonts w:ascii="Arial" w:eastAsia="Times New Roman" w:hAnsi="Arial" w:cs="Arial"/>
                <w:color w:val="000000"/>
                <w:lang w:eastAsia="hr-BA"/>
              </w:rPr>
              <w:t xml:space="preserve">. Sistem obrađuje podatke dobivene od senzora za uređaj-karticu i upoređuje sa </w:t>
            </w:r>
            <w:r>
              <w:rPr>
                <w:rFonts w:ascii="Arial" w:eastAsia="Times New Roman" w:hAnsi="Arial" w:cs="Arial"/>
                <w:color w:val="000000"/>
                <w:lang w:eastAsia="hr-BA"/>
              </w:rPr>
              <w:t>podacima dobivenih od</w:t>
            </w:r>
            <w:r w:rsidR="00072F4D" w:rsidRPr="00072F4D">
              <w:rPr>
                <w:rFonts w:ascii="Arial" w:eastAsia="Times New Roman" w:hAnsi="Arial" w:cs="Arial"/>
                <w:color w:val="000000"/>
                <w:lang w:eastAsia="hr-BA"/>
              </w:rPr>
              <w:t xml:space="preserve"> kamere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6. Sistem provjerava je li stanje na računu korisnika dovoljno za naplatu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7. Sistem ispisuje poruku na displej</w:t>
            </w:r>
          </w:p>
        </w:tc>
      </w:tr>
    </w:tbl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072F4D">
        <w:rPr>
          <w:rFonts w:ascii="Arial" w:eastAsia="Times New Roman" w:hAnsi="Arial" w:cs="Arial"/>
          <w:color w:val="000000"/>
          <w:lang w:eastAsia="hr-BA"/>
        </w:rPr>
        <w:t>Alternativni tok 1:</w:t>
      </w:r>
    </w:p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4155"/>
        <w:gridCol w:w="1743"/>
      </w:tblGrid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Senzor za uređaj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1.  Senzor ne može prikupiti informacije jer uređaj ne postoji.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2. Sistem obavještava korisnika da se ne može uključiti na autoput i da ona spori ulaz.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3. Korisnik ide na spori ulaz.</w:t>
            </w:r>
          </w:p>
        </w:tc>
      </w:tr>
    </w:tbl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072F4D">
        <w:rPr>
          <w:rFonts w:ascii="Arial" w:eastAsia="Times New Roman" w:hAnsi="Arial" w:cs="Arial"/>
          <w:color w:val="000000"/>
          <w:lang w:eastAsia="hr-BA"/>
        </w:rPr>
        <w:t>Alternativni tok 2:</w:t>
      </w:r>
    </w:p>
    <w:p w:rsidR="00072F4D" w:rsidRPr="00072F4D" w:rsidRDefault="00072F4D" w:rsidP="00072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2519"/>
        <w:gridCol w:w="1935"/>
      </w:tblGrid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Senzor za uređaj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 Senzor očitava informaciju da stanje na računu nije dovoljno za ulazak na autoput i da je iskoristi bonus od ulaska u minus jednu transakciju.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2. Sistem obavještava korisnika da treba nadoplatiti račun.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3. Korisnik dopunjava stanje na računu.</w:t>
            </w:r>
          </w:p>
        </w:tc>
      </w:tr>
      <w:tr w:rsidR="00072F4D" w:rsidRPr="00072F4D" w:rsidTr="00072F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F4D" w:rsidRPr="00072F4D" w:rsidRDefault="00072F4D" w:rsidP="00072F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072F4D">
              <w:rPr>
                <w:rFonts w:ascii="Arial" w:eastAsia="Times New Roman" w:hAnsi="Arial" w:cs="Arial"/>
                <w:color w:val="000000"/>
                <w:lang w:eastAsia="hr-BA"/>
              </w:rPr>
              <w:t>4. Vraća se na stavku 1 glavnog toka</w:t>
            </w:r>
          </w:p>
        </w:tc>
      </w:tr>
    </w:tbl>
    <w:p w:rsidR="00913BD8" w:rsidRDefault="00C4454A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9"/>
    <w:rsid w:val="00072F4D"/>
    <w:rsid w:val="002154CB"/>
    <w:rsid w:val="006C0569"/>
    <w:rsid w:val="00A329BB"/>
    <w:rsid w:val="00C4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2017-03-31T20:26:00Z</dcterms:created>
  <dcterms:modified xsi:type="dcterms:W3CDTF">2017-04-05T14:29:00Z</dcterms:modified>
</cp:coreProperties>
</file>