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0"/>
        <w:gridCol w:w="14"/>
        <w:gridCol w:w="4675"/>
      </w:tblGrid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hr-HR"/>
              </w:rPr>
            </w:pPr>
            <w:r>
              <w:rPr/>
              <w:t>Naziv slu</w:t>
            </w:r>
            <w:r>
              <w:rPr>
                <w:lang w:val="hr-HR"/>
              </w:rPr>
              <w:t>čaja upotrebe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Kupovina proizvoda bez recepta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slučaja upotrebe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Radnik </w:t>
            </w:r>
            <w:r>
              <w:rPr/>
              <w:t>pretražuje listu trenutno dostupnih proizvoda te traži određene proizvode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Vezani zahtjevi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Kupovina lijeka sa receptom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Preduslovi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Postojanje radnikovog računa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Posljedice - uspješan završetak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Umanjena količina proizvoda u skladištu, te je radniku dozvoljeno da preuzme proizvod.</w:t>
              <w:br/>
              <w:t>Evidentiran je prihod od prodaje I ukoliko je stanje proizvoda u skladištu premalo radniku se šalje upozorenje.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Posljedice –neuspješan završetak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Radi nedovoljne količine traženog proizvoda u skladištu radnik </w:t>
            </w:r>
            <w:r>
              <w:rPr/>
              <w:t>preporučuje</w:t>
            </w:r>
            <w:r>
              <w:rPr/>
              <w:t xml:space="preserve"> sličn</w:t>
            </w:r>
            <w:r>
              <w:rPr/>
              <w:t>e</w:t>
            </w:r>
            <w:r>
              <w:rPr/>
              <w:t xml:space="preserve"> proizvod</w:t>
            </w:r>
            <w:r>
              <w:rPr/>
              <w:t>e</w:t>
            </w:r>
            <w:r>
              <w:rPr/>
              <w:t xml:space="preserve"> on</w:t>
            </w:r>
            <w:r>
              <w:rPr/>
              <w:t>i</w:t>
            </w:r>
            <w:r>
              <w:rPr/>
              <w:t>m koj</w:t>
            </w:r>
            <w:r>
              <w:rPr/>
              <w:t>i</w:t>
            </w:r>
            <w:r>
              <w:rPr/>
              <w:t xml:space="preserve"> </w:t>
            </w:r>
            <w:r>
              <w:rPr/>
              <w:t>su</w:t>
            </w:r>
            <w:r>
              <w:rPr/>
              <w:t xml:space="preserve"> traž</w:t>
            </w:r>
            <w:r>
              <w:rPr/>
              <w:t xml:space="preserve">eni. </w:t>
            </w:r>
            <w:r>
              <w:rPr/>
              <w:t xml:space="preserve">Ukoliko </w:t>
            </w:r>
            <w:r>
              <w:rPr/>
              <w:t xml:space="preserve">se </w:t>
            </w:r>
            <w:r>
              <w:rPr/>
              <w:t>prihvati preporuk</w:t>
            </w:r>
            <w:r>
              <w:rPr/>
              <w:t>a</w:t>
            </w:r>
            <w:r>
              <w:rPr/>
              <w:t xml:space="preserve"> onda se izvršava scenario sa uspješnim završetkom.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Primarni akteri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Radnik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Ostali akteri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</w:t>
            </w:r>
            <w:r>
              <w:rPr/>
              <w:t>/</w:t>
            </w:r>
          </w:p>
        </w:tc>
      </w:tr>
      <w:tr>
        <w:trPr>
          <w:trHeight w:val="269" w:hRule="atLeast"/>
        </w:trPr>
        <w:tc>
          <w:tcPr>
            <w:tcW w:w="467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Glavni tok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Radnik vrši pretragu traženog proizvoda. Ukoliko traženog proizvoda ima na stanju, evidentira se prihod I ažurira stanje proizvoda u skladištu, te ukoliko je ostalo premalo proizvoda radnik se upozorava.</w:t>
            </w:r>
          </w:p>
        </w:tc>
      </w:tr>
      <w:tr>
        <w:trPr>
          <w:trHeight w:val="220" w:hRule="atLeast"/>
        </w:trPr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</w:t>
            </w:r>
          </w:p>
        </w:tc>
        <w:tc>
          <w:tcPr>
            <w:tcW w:w="4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Ukoliko traženog proizvoda nema na stanju, radnik nudi spisak alternativnih lijekova.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Tok događaja – </w:t>
      </w:r>
      <w:r>
        <w:rPr>
          <w:color w:val="538135" w:themeColor="accent6" w:themeShade="bf"/>
        </w:rPr>
        <w:t>Uspješan završetak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C9C9C9" w:themeFill="accent3" w:themeFillTint="99" w:val="clear"/>
          </w:tcPr>
          <w:p>
            <w:pPr>
              <w:pStyle w:val="Normal"/>
              <w:tabs>
                <w:tab w:val="clear" w:pos="720"/>
                <w:tab w:val="center" w:pos="2229" w:leader="none"/>
              </w:tabs>
              <w:spacing w:lineRule="auto" w:line="240" w:before="0" w:after="0"/>
              <w:rPr/>
            </w:pPr>
            <w:r>
              <w:rPr/>
              <w:t>Radnik</w:t>
            </w:r>
          </w:p>
        </w:tc>
        <w:tc>
          <w:tcPr>
            <w:tcW w:w="4674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Vrši pretragu proizvoda u sistemu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Obavještava radnika da traženog proizvoda postoji dovoljno na stanju da se prodaja može nastaviti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3.Vrši prodaju lijeka 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4a Ažurira stanje proizvoda koji je prodat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4a1 Ukoliko nema dovoljno proizvoda na stanju obavještava radnika o tome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4b Evidentira prodaju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Tok događaja – </w:t>
      </w:r>
      <w:r>
        <w:rPr>
          <w:color w:val="FF0000"/>
        </w:rPr>
        <w:t xml:space="preserve">Neuspješan završetak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Radnik</w:t>
            </w:r>
          </w:p>
        </w:tc>
        <w:tc>
          <w:tcPr>
            <w:tcW w:w="4674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Aplikacija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Vrši pretragu proizvoda u sistemu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Obavještava radnika da traženog proizvoda nema dovoljno na stanju 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Nudi radniku listu alternativnih proizvoda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Radnik odbija sve proizvode sa liste te je prodaja nemoguća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108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504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2FE0-39B9-41B2-B2DB-2A639533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LibreOffice/6.2.2.2$Windows_X86_64 LibreOffice_project/2b840030fec2aae0fd2658d8d4f9548af4e3518d</Application>
  <Pages>2</Pages>
  <Words>234</Words>
  <Characters>1452</Characters>
  <CharactersWithSpaces>1691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2019-04-09T15:30:00Z</dcterms:created>
  <dc:creator>Lino</dc:creator>
  <dc:description/>
  <dc:language>en-US</dc:language>
  <cp:lastModifiedBy/>
  <dcterms:modified xsi:type="dcterms:W3CDTF">2019-04-16T16:49:58Z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