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E93" w:rsidRPr="00852475" w:rsidRDefault="00CF5666" w:rsidP="00852475">
      <w:pPr>
        <w:jc w:val="center"/>
        <w:rPr>
          <w:rFonts w:ascii="Times New Roman" w:hAnsi="Times New Roman" w:cs="Times New Roman"/>
          <w:sz w:val="48"/>
          <w:szCs w:val="48"/>
        </w:rPr>
      </w:pPr>
      <w:r w:rsidRPr="00852475">
        <w:rPr>
          <w:rFonts w:ascii="Times New Roman" w:hAnsi="Times New Roman" w:cs="Times New Roman"/>
          <w:sz w:val="48"/>
          <w:szCs w:val="48"/>
        </w:rPr>
        <w:t>WEB SERVIS</w:t>
      </w:r>
      <w:r w:rsidR="00852475" w:rsidRPr="00852475">
        <w:rPr>
          <w:rFonts w:ascii="Times New Roman" w:hAnsi="Times New Roman" w:cs="Times New Roman"/>
          <w:sz w:val="48"/>
          <w:szCs w:val="48"/>
        </w:rPr>
        <w:t xml:space="preserve"> - TMDb</w:t>
      </w:r>
    </w:p>
    <w:p w:rsidR="00CF5666" w:rsidRPr="0097062B" w:rsidRDefault="00CF5666" w:rsidP="00852475">
      <w:pPr>
        <w:jc w:val="both"/>
        <w:rPr>
          <w:rFonts w:ascii="Times New Roman" w:hAnsi="Times New Roman" w:cs="Times New Roman"/>
          <w:sz w:val="24"/>
        </w:rPr>
      </w:pPr>
      <w:r w:rsidRPr="0097062B">
        <w:rPr>
          <w:rFonts w:ascii="Times New Roman" w:hAnsi="Times New Roman" w:cs="Times New Roman"/>
          <w:sz w:val="24"/>
        </w:rPr>
        <w:t>Što se tiče web servisa na našem sistemu, koristit ćemo web servis TMDb, pomoću kojeg ćemo nabavljati informacije o filmovima, tj. detalje o svakom filmu koje on sadrži</w:t>
      </w:r>
      <w:r w:rsidR="00852475" w:rsidRPr="0097062B">
        <w:rPr>
          <w:rFonts w:ascii="Times New Roman" w:hAnsi="Times New Roman" w:cs="Times New Roman"/>
          <w:sz w:val="24"/>
        </w:rPr>
        <w:t>, a koji će biti potrebni da se prikažu na mjestima predviđenim za to</w:t>
      </w:r>
      <w:r w:rsidRPr="0097062B">
        <w:rPr>
          <w:rFonts w:ascii="Times New Roman" w:hAnsi="Times New Roman" w:cs="Times New Roman"/>
          <w:sz w:val="24"/>
        </w:rPr>
        <w:t>.</w:t>
      </w:r>
    </w:p>
    <w:p w:rsidR="00CF5666" w:rsidRPr="0097062B" w:rsidRDefault="00CF5666" w:rsidP="00852475">
      <w:pPr>
        <w:jc w:val="both"/>
        <w:rPr>
          <w:rFonts w:ascii="Times New Roman" w:hAnsi="Times New Roman" w:cs="Times New Roman"/>
          <w:sz w:val="24"/>
        </w:rPr>
      </w:pPr>
      <w:r w:rsidRPr="0097062B">
        <w:rPr>
          <w:rFonts w:ascii="Times New Roman" w:hAnsi="Times New Roman" w:cs="Times New Roman"/>
          <w:sz w:val="24"/>
        </w:rPr>
        <w:t xml:space="preserve">Sve informacije o korištenju ovog web servisa se nalaze na sljedećem linku </w:t>
      </w:r>
      <w:hyperlink r:id="rId4" w:history="1">
        <w:r w:rsidRPr="0097062B">
          <w:rPr>
            <w:rStyle w:val="Hyperlink"/>
            <w:rFonts w:ascii="Times New Roman" w:hAnsi="Times New Roman" w:cs="Times New Roman"/>
            <w:sz w:val="24"/>
          </w:rPr>
          <w:t>https://developers.themoviedb.org/3/getting-started/introduction</w:t>
        </w:r>
      </w:hyperlink>
    </w:p>
    <w:p w:rsidR="00CF5666" w:rsidRPr="0097062B" w:rsidRDefault="00CF5666" w:rsidP="00852475">
      <w:pPr>
        <w:jc w:val="both"/>
        <w:rPr>
          <w:rFonts w:ascii="Times New Roman" w:hAnsi="Times New Roman" w:cs="Times New Roman"/>
          <w:sz w:val="24"/>
        </w:rPr>
      </w:pPr>
      <w:r w:rsidRPr="0097062B">
        <w:rPr>
          <w:rFonts w:ascii="Times New Roman" w:hAnsi="Times New Roman" w:cs="Times New Roman"/>
          <w:sz w:val="24"/>
        </w:rPr>
        <w:t xml:space="preserve">Što se tiče funkcionalnosti koja će biti realizovana kao web servis, to će biti gledanje detalja o filmu. Dakle, kada korisnik našeg sistema klikne na neki film, njemu se otvaraju sve informacije vezane za film, a neke od njih su </w:t>
      </w:r>
      <w:r w:rsidR="00852475" w:rsidRPr="0097062B">
        <w:rPr>
          <w:rFonts w:ascii="Times New Roman" w:hAnsi="Times New Roman" w:cs="Times New Roman"/>
          <w:sz w:val="24"/>
        </w:rPr>
        <w:t>naziv, glumci, slični filmovi, datum izlaska, itd.</w:t>
      </w:r>
    </w:p>
    <w:p w:rsidR="00852475" w:rsidRPr="0097062B" w:rsidRDefault="00852475" w:rsidP="00852475">
      <w:pPr>
        <w:jc w:val="both"/>
        <w:rPr>
          <w:rFonts w:ascii="Times New Roman" w:hAnsi="Times New Roman" w:cs="Times New Roman"/>
          <w:sz w:val="24"/>
        </w:rPr>
      </w:pPr>
      <w:r w:rsidRPr="0097062B">
        <w:rPr>
          <w:rFonts w:ascii="Times New Roman" w:hAnsi="Times New Roman" w:cs="Times New Roman"/>
          <w:sz w:val="24"/>
        </w:rPr>
        <w:t>Pošto ovaj web servis nudi većinu tih informacija, smatramo da je on pogodan da ga iskoristimo na tom mjestu.  Na slici ispod se može vidjeti koji se sve parametri mogu proslijediti web servisu za dobavljanje podataka.</w:t>
      </w:r>
    </w:p>
    <w:p w:rsidR="00852475" w:rsidRPr="00852475" w:rsidRDefault="00852475" w:rsidP="00852475">
      <w:pPr>
        <w:jc w:val="both"/>
        <w:rPr>
          <w:rFonts w:ascii="Times New Roman" w:hAnsi="Times New Roman" w:cs="Times New Roman"/>
        </w:rPr>
      </w:pPr>
      <w:r w:rsidRPr="00852475">
        <w:rPr>
          <w:rFonts w:ascii="Times New Roman" w:hAnsi="Times New Roman" w:cs="Times New Roman"/>
          <w:noProof/>
          <w:lang w:eastAsia="bs-Latn-BA"/>
        </w:rPr>
        <w:drawing>
          <wp:inline distT="0" distB="0" distL="0" distR="0">
            <wp:extent cx="5760720" cy="2004060"/>
            <wp:effectExtent l="19050" t="0" r="0" b="0"/>
            <wp:docPr id="2" name="Picture 1" descr="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a.png"/>
                    <pic:cNvPicPr/>
                  </pic:nvPicPr>
                  <pic:blipFill>
                    <a:blip r:embed="rId5"/>
                    <a:stretch>
                      <a:fillRect/>
                    </a:stretch>
                  </pic:blipFill>
                  <pic:spPr>
                    <a:xfrm>
                      <a:off x="0" y="0"/>
                      <a:ext cx="5760720" cy="2004060"/>
                    </a:xfrm>
                    <a:prstGeom prst="rect">
                      <a:avLst/>
                    </a:prstGeom>
                  </pic:spPr>
                </pic:pic>
              </a:graphicData>
            </a:graphic>
          </wp:inline>
        </w:drawing>
      </w:r>
    </w:p>
    <w:p w:rsidR="00852475" w:rsidRPr="00852475" w:rsidRDefault="00852475" w:rsidP="00852475">
      <w:pPr>
        <w:jc w:val="both"/>
        <w:rPr>
          <w:rFonts w:ascii="Times New Roman" w:hAnsi="Times New Roman" w:cs="Times New Roman"/>
        </w:rPr>
      </w:pPr>
    </w:p>
    <w:sectPr w:rsidR="00852475" w:rsidRPr="00852475" w:rsidSect="00607E9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F5666"/>
    <w:rsid w:val="00607E93"/>
    <w:rsid w:val="00852475"/>
    <w:rsid w:val="0097062B"/>
    <w:rsid w:val="00CF5666"/>
  </w:rsids>
  <m:mathPr>
    <m:mathFont m:val="Cambria Math"/>
    <m:brkBin m:val="before"/>
    <m:brkBinSub m:val="--"/>
    <m:smallFrac m:val="off"/>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E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5666"/>
    <w:rPr>
      <w:color w:val="0000FF" w:themeColor="hyperlink"/>
      <w:u w:val="single"/>
    </w:rPr>
  </w:style>
  <w:style w:type="paragraph" w:styleId="BalloonText">
    <w:name w:val="Balloon Text"/>
    <w:basedOn w:val="Normal"/>
    <w:link w:val="BalloonTextChar"/>
    <w:uiPriority w:val="99"/>
    <w:semiHidden/>
    <w:unhideWhenUsed/>
    <w:rsid w:val="008524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4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developers.themoviedb.org/3/getting-started/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146</Words>
  <Characters>835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2020-05-19T13:49:00Z</dcterms:created>
  <dcterms:modified xsi:type="dcterms:W3CDTF">2020-05-19T14:09:00Z</dcterms:modified>
</cp:coreProperties>
</file>