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lang w:val="en-US"/>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5">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30F4F25A"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w:t>
      </w:r>
      <w:r w:rsidR="008D69E1">
        <w:rPr>
          <w:rFonts w:ascii="Cambria Math" w:hAnsi="Cambria Math"/>
          <w:sz w:val="28"/>
          <w:szCs w:val="28"/>
        </w:rPr>
        <w:t xml:space="preserve">od </w:t>
      </w:r>
      <w:r>
        <w:rPr>
          <w:rFonts w:ascii="Cambria Math" w:hAnsi="Cambria Math"/>
          <w:sz w:val="28"/>
          <w:szCs w:val="28"/>
        </w:rPr>
        <w:t>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7D8B6C9F" w:rsidR="00D479DB" w:rsidRDefault="00D479DB" w:rsidP="00422757">
      <w:pPr>
        <w:jc w:val="both"/>
        <w:rPr>
          <w:rFonts w:ascii="Cambria Math" w:hAnsi="Cambria Math"/>
          <w:sz w:val="28"/>
          <w:szCs w:val="28"/>
        </w:rPr>
      </w:pP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7390BE9A" w:rsidR="000C0A40" w:rsidRDefault="000C0A40" w:rsidP="000C0A40">
      <w:pPr>
        <w:tabs>
          <w:tab w:val="left" w:pos="2544"/>
        </w:tabs>
        <w:jc w:val="both"/>
        <w:rPr>
          <w:rFonts w:ascii="Cambria Math" w:hAnsi="Cambria Math"/>
          <w:sz w:val="28"/>
          <w:szCs w:val="28"/>
        </w:rPr>
      </w:pPr>
      <w:r>
        <w:rPr>
          <w:rFonts w:ascii="Cambria Math" w:hAnsi="Cambria Math"/>
          <w:sz w:val="28"/>
          <w:szCs w:val="28"/>
        </w:rPr>
        <w:lastRenderedPageBreak/>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Prateći sve ovo što je rečeno, ovaj pattern je implementiran ovako na našem sistemu:</w:t>
      </w:r>
    </w:p>
    <w:p w14:paraId="19441E87" w14:textId="12ED1BB9" w:rsidR="00C108BD" w:rsidRDefault="00BB1DEC" w:rsidP="000C0A40">
      <w:pPr>
        <w:tabs>
          <w:tab w:val="left" w:pos="2544"/>
        </w:tabs>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56192" behindDoc="0" locked="0" layoutInCell="1" allowOverlap="1" wp14:anchorId="7055BD2A" wp14:editId="4ABE454E">
            <wp:simplePos x="0" y="0"/>
            <wp:positionH relativeFrom="margin">
              <wp:posOffset>-792480</wp:posOffset>
            </wp:positionH>
            <wp:positionV relativeFrom="paragraph">
              <wp:posOffset>53340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5D719365" w:rsidR="00236E93" w:rsidRDefault="00236E93" w:rsidP="000C0A40">
      <w:pPr>
        <w:tabs>
          <w:tab w:val="left" w:pos="2544"/>
        </w:tabs>
        <w:jc w:val="both"/>
        <w:rPr>
          <w:rFonts w:ascii="Cambria Math" w:hAnsi="Cambria Math"/>
          <w:sz w:val="28"/>
          <w:szCs w:val="28"/>
        </w:rPr>
      </w:pP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lastRenderedPageBreak/>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14CB2895"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w:t>
      </w:r>
      <w:r>
        <w:rPr>
          <w:rFonts w:ascii="Cambria Math" w:hAnsi="Cambria Math"/>
          <w:sz w:val="28"/>
          <w:szCs w:val="28"/>
        </w:rPr>
        <w:lastRenderedPageBreak/>
        <w:t xml:space="preserve">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w:t>
      </w:r>
      <w:r w:rsidR="00BB1DEC">
        <w:rPr>
          <w:rFonts w:ascii="Cambria Math" w:hAnsi="Cambria Math"/>
          <w:noProof/>
          <w:sz w:val="28"/>
          <w:szCs w:val="28"/>
          <w:lang w:val="en-US"/>
        </w:rPr>
        <w:drawing>
          <wp:anchor distT="0" distB="0" distL="114300" distR="114300" simplePos="0" relativeHeight="251658240" behindDoc="0" locked="0" layoutInCell="1" allowOverlap="1" wp14:anchorId="40BCF2A2" wp14:editId="3190623E">
            <wp:simplePos x="0" y="0"/>
            <wp:positionH relativeFrom="column">
              <wp:posOffset>1470660</wp:posOffset>
            </wp:positionH>
            <wp:positionV relativeFrom="paragraph">
              <wp:posOffset>1310640</wp:posOffset>
            </wp:positionV>
            <wp:extent cx="3304348"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sz w:val="28"/>
          <w:szCs w:val="28"/>
        </w:rPr>
        <w:t>konkretno na sljedeći način:</w:t>
      </w:r>
    </w:p>
    <w:p w14:paraId="5FD0B926" w14:textId="4A9016E5" w:rsidR="00AF1562" w:rsidRPr="00AF1562" w:rsidRDefault="00AF1562" w:rsidP="00AF1562">
      <w:pPr>
        <w:jc w:val="both"/>
        <w:rPr>
          <w:rFonts w:ascii="Cambria Math" w:hAnsi="Cambria Math"/>
          <w:sz w:val="28"/>
          <w:szCs w:val="28"/>
        </w:rPr>
      </w:pP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007598B5" w:rsidR="00AF1562" w:rsidRDefault="00AF1562" w:rsidP="000C0A40">
      <w:pPr>
        <w:tabs>
          <w:tab w:val="left" w:pos="2544"/>
        </w:tabs>
        <w:jc w:val="both"/>
        <w:rPr>
          <w:rFonts w:ascii="Cambria Math" w:hAnsi="Cambria Math"/>
          <w:sz w:val="28"/>
          <w:szCs w:val="28"/>
        </w:rPr>
      </w:pPr>
    </w:p>
    <w:p w14:paraId="3A70034A" w14:textId="763AF5D0" w:rsidR="00BB1DEC" w:rsidRDefault="00BB1DEC" w:rsidP="000C0A40">
      <w:pPr>
        <w:tabs>
          <w:tab w:val="left" w:pos="2544"/>
        </w:tabs>
        <w:jc w:val="both"/>
        <w:rPr>
          <w:rFonts w:ascii="Cambria Math" w:hAnsi="Cambria Math"/>
          <w:sz w:val="28"/>
          <w:szCs w:val="28"/>
        </w:rPr>
      </w:pPr>
    </w:p>
    <w:p w14:paraId="4EF52040" w14:textId="77777777" w:rsidR="00BB1DEC" w:rsidRDefault="00BB1DEC"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xml:space="preserve">. Nakon toga u istoj metodi će se tome korisniku dodijeliti određeni nivo pristupa pomoću kojeg će isti moći pozivati odnosno koristiti funkcionalnosti koje će implementirati ova </w:t>
      </w:r>
      <w:r w:rsidR="008609EB">
        <w:rPr>
          <w:rFonts w:ascii="Cambria Math" w:hAnsi="Cambria Math"/>
          <w:sz w:val="28"/>
          <w:szCs w:val="28"/>
        </w:rPr>
        <w:lastRenderedPageBreak/>
        <w:t>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5930CD2C" w:rsidR="003079EA" w:rsidRPr="003079EA" w:rsidRDefault="003079EA" w:rsidP="003079EA">
      <w:pPr>
        <w:jc w:val="both"/>
        <w:rPr>
          <w:rFonts w:ascii="Cambria Math" w:hAnsi="Cambria Math"/>
          <w:sz w:val="28"/>
          <w:szCs w:val="28"/>
        </w:rPr>
      </w:pPr>
      <w:r>
        <w:rPr>
          <w:rFonts w:ascii="Cambria Math" w:hAnsi="Cambria Math"/>
          <w:sz w:val="28"/>
          <w:szCs w:val="28"/>
        </w:rPr>
        <w:t xml:space="preserve">Kako je navedeno u tutorijalu i primjer sa igricom i bespotrebnim pravljenjem istih karaktera, primjetimo da ovaj pattern ne možemo iskoristiti u našem </w:t>
      </w:r>
      <w:r>
        <w:rPr>
          <w:rFonts w:ascii="Cambria Math" w:hAnsi="Cambria Math"/>
          <w:sz w:val="28"/>
          <w:szCs w:val="28"/>
        </w:rPr>
        <w:lastRenderedPageBreak/>
        <w:t>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unikatan(različit broj zadaća, različite zadaće/ispiti, studenti na njemu itd...), svaka anketa je unikatna(različita pitanja itd...). Nažalost poboljšanja o kojima govori ovaj pattern ne možemo iskoristiti u našem sistemu, no međutim to ne pravi neku veliku razliku zato što se nikad neće za vrijeme trajanja jedne sesije instancirati više od 1 korisnika i određenog broja predmeta.</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lang w:val="en-US"/>
        </w:rPr>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B21F232" w14:textId="71DDBDDB" w:rsidR="004D277B" w:rsidRDefault="004D277B" w:rsidP="004D277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Singleton</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4D277B">
        <w:rPr>
          <w:color w:val="0D0D0D" w:themeColor="text1" w:themeTint="F2"/>
          <w:sz w:val="28"/>
          <w:szCs w:val="28"/>
          <w:u w:val="single"/>
        </w:rPr>
        <w:t>loga Singleton pat</w:t>
      </w:r>
      <w:r>
        <w:rPr>
          <w:color w:val="0D0D0D" w:themeColor="text1" w:themeTint="F2"/>
          <w:sz w:val="28"/>
          <w:szCs w:val="28"/>
          <w:u w:val="single"/>
        </w:rPr>
        <w:t>t</w:t>
      </w:r>
      <w:r w:rsidRPr="004D277B">
        <w:rPr>
          <w:color w:val="0D0D0D" w:themeColor="text1" w:themeTint="F2"/>
          <w:sz w:val="28"/>
          <w:szCs w:val="28"/>
          <w:u w:val="single"/>
        </w:rPr>
        <w:t>erna je da osigura da se klasa može instancirati samo jednom i da osigura globalni pristup kreiranoj instanci klase. Postoji više objekata koje je potrebno samo jednom instancirati i nad kojim je potrebna jedinstvena kontrola pristupa.</w:t>
      </w:r>
    </w:p>
    <w:p w14:paraId="1D6D222D" w14:textId="62C97570" w:rsidR="008609EB" w:rsidRDefault="008609EB" w:rsidP="000C0A40">
      <w:pPr>
        <w:tabs>
          <w:tab w:val="left" w:pos="2544"/>
        </w:tabs>
        <w:jc w:val="both"/>
        <w:rPr>
          <w:rFonts w:ascii="Consolas" w:hAnsi="Consolas"/>
          <w:sz w:val="24"/>
          <w:szCs w:val="24"/>
        </w:rPr>
      </w:pPr>
    </w:p>
    <w:p w14:paraId="5C8A83A4" w14:textId="6A7D2A8B" w:rsidR="004D277B" w:rsidRDefault="004D277B" w:rsidP="000C0A40">
      <w:pPr>
        <w:tabs>
          <w:tab w:val="left" w:pos="2544"/>
        </w:tabs>
        <w:jc w:val="both"/>
        <w:rPr>
          <w:rFonts w:ascii="Cambria Math" w:hAnsi="Cambria Math"/>
          <w:sz w:val="28"/>
          <w:szCs w:val="28"/>
        </w:rPr>
      </w:pPr>
      <w:r>
        <w:rPr>
          <w:rFonts w:ascii="Cambria Math" w:hAnsi="Cambria Math"/>
          <w:sz w:val="28"/>
          <w:szCs w:val="28"/>
        </w:rPr>
        <w:t xml:space="preserve">Kako smo došli do kreacijskih patterna(koji govore o raznim načinima kreiranja instanci u programu) prvi na redu je </w:t>
      </w:r>
      <w:r>
        <w:rPr>
          <w:rFonts w:ascii="Cambria Math" w:hAnsi="Cambria Math"/>
          <w:b/>
          <w:bCs/>
          <w:sz w:val="28"/>
          <w:szCs w:val="28"/>
        </w:rPr>
        <w:t>Singleton pattern</w:t>
      </w:r>
      <w:r>
        <w:rPr>
          <w:rFonts w:ascii="Cambria Math" w:hAnsi="Cambria Math"/>
          <w:sz w:val="28"/>
          <w:szCs w:val="28"/>
        </w:rPr>
        <w:t xml:space="preserve">. Razmišljajući o načinima i mjestima gdje možemo primjeniti ovaj pattern došli smo do zaključka da se isti može primijeniti kod procesa </w:t>
      </w:r>
      <w:r w:rsidR="00D9075A">
        <w:rPr>
          <w:rFonts w:ascii="Cambria Math" w:hAnsi="Cambria Math"/>
          <w:sz w:val="28"/>
          <w:szCs w:val="28"/>
        </w:rPr>
        <w:t xml:space="preserve">registracije korisnika na sistem, odnosno da bismo izbjegli bespotrebno pisanje sql naredbi u različitim </w:t>
      </w:r>
      <w:r w:rsidR="00D9075A">
        <w:rPr>
          <w:rFonts w:ascii="Cambria Math" w:hAnsi="Cambria Math"/>
          <w:i/>
          <w:iCs/>
          <w:sz w:val="28"/>
          <w:szCs w:val="28"/>
        </w:rPr>
        <w:t xml:space="preserve">onAction </w:t>
      </w:r>
      <w:r w:rsidR="00D9075A">
        <w:rPr>
          <w:rFonts w:ascii="Cambria Math" w:hAnsi="Cambria Math"/>
          <w:sz w:val="28"/>
          <w:szCs w:val="28"/>
        </w:rPr>
        <w:t xml:space="preserve">metodama za </w:t>
      </w:r>
      <w:r w:rsidR="00D9075A">
        <w:rPr>
          <w:rFonts w:ascii="Cambria Math" w:hAnsi="Cambria Math"/>
          <w:b/>
          <w:bCs/>
          <w:sz w:val="28"/>
          <w:szCs w:val="28"/>
        </w:rPr>
        <w:t>StudentskuSlužbu</w:t>
      </w:r>
      <w:r w:rsidR="00D9075A">
        <w:rPr>
          <w:rFonts w:ascii="Cambria Math" w:hAnsi="Cambria Math"/>
          <w:sz w:val="28"/>
          <w:szCs w:val="28"/>
        </w:rPr>
        <w:t xml:space="preserve"> prilikom „ubacivanja“ korisnika u odgovarajuće tabele, to isto možemo objediniti u jednu singleton klasu koja bi kao atribut imala konekciju na bazu, sa odgovarajućim metodama koje bi studentskoj službi omogućavale razne operacije nad bazom i njenim sadržajem. Neka se ta klasa</w:t>
      </w:r>
      <w:r>
        <w:rPr>
          <w:rFonts w:ascii="Cambria Math" w:hAnsi="Cambria Math"/>
          <w:sz w:val="28"/>
          <w:szCs w:val="28"/>
        </w:rPr>
        <w:t xml:space="preserve"> </w:t>
      </w:r>
      <w:r w:rsidR="00D9075A">
        <w:rPr>
          <w:rFonts w:ascii="Cambria Math" w:hAnsi="Cambria Math"/>
          <w:sz w:val="28"/>
          <w:szCs w:val="28"/>
        </w:rPr>
        <w:t xml:space="preserve">zove </w:t>
      </w:r>
      <w:r w:rsidR="00D9075A">
        <w:rPr>
          <w:rFonts w:ascii="Cambria Math" w:hAnsi="Cambria Math"/>
          <w:b/>
          <w:bCs/>
          <w:sz w:val="28"/>
          <w:szCs w:val="28"/>
        </w:rPr>
        <w:t>Logger</w:t>
      </w:r>
      <w:r w:rsidR="00D9075A">
        <w:rPr>
          <w:rFonts w:ascii="Cambria Math" w:hAnsi="Cambria Math"/>
          <w:sz w:val="28"/>
          <w:szCs w:val="28"/>
        </w:rPr>
        <w:t xml:space="preserve"> i njen prototip bi izgledao nešto ovako:</w:t>
      </w:r>
    </w:p>
    <w:p w14:paraId="0DB066C8"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public class Logger</w:t>
      </w:r>
    </w:p>
    <w:p w14:paraId="4363B01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2674D5A" w14:textId="3BE95C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sidRPr="00C063DB">
        <w:rPr>
          <w:rFonts w:ascii="Consolas" w:hAnsi="Consolas"/>
          <w:sz w:val="24"/>
          <w:szCs w:val="24"/>
        </w:rPr>
        <w:t>private static SqlConnection con = null;</w:t>
      </w:r>
    </w:p>
    <w:p w14:paraId="51B23702" w14:textId="65A41D3C" w:rsidR="00D9075A" w:rsidRPr="00D9075A" w:rsidRDefault="00D9075A" w:rsidP="00D9075A">
      <w:pPr>
        <w:pStyle w:val="NoSpacing"/>
        <w:rPr>
          <w:rFonts w:ascii="Consolas" w:hAnsi="Consolas"/>
          <w:sz w:val="24"/>
          <w:szCs w:val="24"/>
        </w:rPr>
      </w:pPr>
      <w:r w:rsidRPr="00D9075A">
        <w:rPr>
          <w:rFonts w:ascii="Consolas" w:hAnsi="Consolas"/>
          <w:sz w:val="24"/>
          <w:szCs w:val="24"/>
        </w:rPr>
        <w:lastRenderedPageBreak/>
        <w:t xml:space="preserve">        private static Logger instance = null;</w:t>
      </w:r>
    </w:p>
    <w:p w14:paraId="28E9C174" w14:textId="2AAF5995" w:rsidR="00C063DB" w:rsidRDefault="00D9075A" w:rsidP="00D9075A">
      <w:pPr>
        <w:pStyle w:val="NoSpacing"/>
        <w:rPr>
          <w:rFonts w:ascii="Consolas" w:hAnsi="Consolas"/>
          <w:sz w:val="24"/>
          <w:szCs w:val="24"/>
        </w:rPr>
      </w:pPr>
      <w:r w:rsidRPr="00D9075A">
        <w:rPr>
          <w:rFonts w:ascii="Consolas" w:hAnsi="Consolas"/>
          <w:sz w:val="24"/>
          <w:szCs w:val="24"/>
        </w:rPr>
        <w:t xml:space="preserve">        private Logger() {</w:t>
      </w:r>
    </w:p>
    <w:p w14:paraId="351CC0DE" w14:textId="4F90D8EA"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r>
        <w:rPr>
          <w:rFonts w:ascii="Consolas" w:hAnsi="Consolas"/>
          <w:sz w:val="24"/>
          <w:szCs w:val="24"/>
        </w:rPr>
        <w:tab/>
        <w:t xml:space="preserve">   </w:t>
      </w:r>
      <w:r w:rsidRPr="00C063DB">
        <w:rPr>
          <w:rFonts w:ascii="Consolas" w:hAnsi="Consolas"/>
          <w:sz w:val="24"/>
          <w:szCs w:val="24"/>
        </w:rPr>
        <w:t>string conString = "</w:t>
      </w:r>
      <w:r>
        <w:rPr>
          <w:rFonts w:ascii="Consolas" w:hAnsi="Consolas"/>
          <w:sz w:val="24"/>
          <w:szCs w:val="24"/>
        </w:rPr>
        <w:t>Zamger-baza“;</w:t>
      </w:r>
    </w:p>
    <w:p w14:paraId="2B1FC2B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try</w:t>
      </w:r>
    </w:p>
    <w:p w14:paraId="7C7CCE8F"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5B0D4CBB"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 = new SqlConnection(conString);</w:t>
      </w:r>
    </w:p>
    <w:p w14:paraId="28457F1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con.Open();</w:t>
      </w:r>
    </w:p>
    <w:p w14:paraId="0D28A6EA" w14:textId="77777777" w:rsidR="00C063DB" w:rsidRPr="00C063DB" w:rsidRDefault="00C063DB" w:rsidP="00C063DB">
      <w:pPr>
        <w:pStyle w:val="NoSpacing"/>
        <w:rPr>
          <w:rFonts w:ascii="Consolas" w:hAnsi="Consolas"/>
          <w:sz w:val="24"/>
          <w:szCs w:val="24"/>
        </w:rPr>
      </w:pPr>
    </w:p>
    <w:p w14:paraId="6B981C8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58B1F64" w14:textId="77777777" w:rsidR="00C063DB" w:rsidRPr="00C063DB" w:rsidRDefault="00C063DB" w:rsidP="00C063DB">
      <w:pPr>
        <w:pStyle w:val="NoSpacing"/>
        <w:rPr>
          <w:rFonts w:ascii="Consolas" w:hAnsi="Consolas"/>
          <w:sz w:val="24"/>
          <w:szCs w:val="24"/>
        </w:rPr>
      </w:pPr>
    </w:p>
    <w:p w14:paraId="0540099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catch (Exception e)</w:t>
      </w:r>
    </w:p>
    <w:p w14:paraId="04BC733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C9C056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con.Close();</w:t>
      </w:r>
    </w:p>
    <w:p w14:paraId="18872744"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Console.Write(e.Message);</w:t>
      </w:r>
    </w:p>
    <w:p w14:paraId="240C7CD3" w14:textId="13FA2B0E" w:rsid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3CF53905" w14:textId="1D974723" w:rsidR="00D9075A" w:rsidRPr="00D9075A" w:rsidRDefault="00C063DB" w:rsidP="00D9075A">
      <w:pPr>
        <w:pStyle w:val="NoSpacing"/>
        <w:rPr>
          <w:rFonts w:ascii="Consolas" w:hAnsi="Consolas"/>
          <w:sz w:val="24"/>
          <w:szCs w:val="24"/>
        </w:rPr>
      </w:pPr>
      <w:r>
        <w:rPr>
          <w:rFonts w:ascii="Consolas" w:hAnsi="Consolas"/>
          <w:sz w:val="24"/>
          <w:szCs w:val="24"/>
        </w:rPr>
        <w:t xml:space="preserve">       </w:t>
      </w:r>
      <w:r w:rsidR="00D9075A" w:rsidRPr="00D9075A">
        <w:rPr>
          <w:rFonts w:ascii="Consolas" w:hAnsi="Consolas"/>
          <w:sz w:val="24"/>
          <w:szCs w:val="24"/>
        </w:rPr>
        <w:t>}</w:t>
      </w:r>
    </w:p>
    <w:p w14:paraId="269940DF"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8013AE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 static Logger GetInstance() </w:t>
      </w:r>
    </w:p>
    <w:p w14:paraId="323D5F93"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778851F5"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if (instance == null) </w:t>
      </w:r>
    </w:p>
    <w:p w14:paraId="43BD0FC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47121A62"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instance = new Logger();</w:t>
      </w:r>
    </w:p>
    <w:p w14:paraId="1C8AEF1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902A51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return instance;</w:t>
      </w:r>
    </w:p>
    <w:p w14:paraId="158325A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347BB59"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51EB3D11" w14:textId="561B89F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//tri tačke predstavljaju sve potrebne parametre</w:t>
      </w:r>
    </w:p>
    <w:p w14:paraId="4892990E" w14:textId="0DC072F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w:t>
      </w:r>
      <w:r w:rsidR="00C063DB">
        <w:rPr>
          <w:rFonts w:ascii="Consolas" w:hAnsi="Consolas"/>
          <w:sz w:val="24"/>
          <w:szCs w:val="24"/>
        </w:rPr>
        <w:t xml:space="preserve"> void registrujStudenta</w:t>
      </w:r>
      <w:r w:rsidRPr="00D9075A">
        <w:rPr>
          <w:rFonts w:ascii="Consolas" w:hAnsi="Consolas"/>
          <w:sz w:val="24"/>
          <w:szCs w:val="24"/>
        </w:rPr>
        <w:t>(</w:t>
      </w:r>
      <w:r w:rsidR="00C063DB">
        <w:rPr>
          <w:rFonts w:ascii="Consolas" w:hAnsi="Consolas"/>
          <w:sz w:val="24"/>
          <w:szCs w:val="24"/>
        </w:rPr>
        <w:t>...</w:t>
      </w:r>
      <w:r w:rsidRPr="00D9075A">
        <w:rPr>
          <w:rFonts w:ascii="Consolas" w:hAnsi="Consolas"/>
          <w:sz w:val="24"/>
          <w:szCs w:val="24"/>
        </w:rPr>
        <w:t>)</w:t>
      </w:r>
    </w:p>
    <w:p w14:paraId="3B068CCC"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554385E" w14:textId="13DBADC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//sql naredbe</w:t>
      </w:r>
    </w:p>
    <w:p w14:paraId="0B0321DA"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18021B0" w14:textId="0BBDADBE" w:rsidR="00C063DB"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ab/>
        <w:t xml:space="preserve">  public void registrujNastavnoOsoblje(...)</w:t>
      </w:r>
    </w:p>
    <w:p w14:paraId="6BFA71DF" w14:textId="7E15F9C6" w:rsidR="00C063DB" w:rsidRPr="00D9075A" w:rsidRDefault="00C063DB" w:rsidP="00C063DB">
      <w:pPr>
        <w:pStyle w:val="NoSpacing"/>
        <w:rPr>
          <w:rFonts w:ascii="Consolas" w:hAnsi="Consolas"/>
          <w:sz w:val="24"/>
          <w:szCs w:val="24"/>
        </w:rPr>
      </w:pPr>
      <w:r>
        <w:rPr>
          <w:rFonts w:ascii="Consolas" w:hAnsi="Consolas"/>
          <w:sz w:val="24"/>
          <w:szCs w:val="24"/>
        </w:rPr>
        <w:t xml:space="preserve">        </w:t>
      </w:r>
      <w:r w:rsidRPr="00D9075A">
        <w:rPr>
          <w:rFonts w:ascii="Consolas" w:hAnsi="Consolas"/>
          <w:sz w:val="24"/>
          <w:szCs w:val="24"/>
        </w:rPr>
        <w:t>{</w:t>
      </w:r>
    </w:p>
    <w:p w14:paraId="01EF77EB"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r>
        <w:rPr>
          <w:rFonts w:ascii="Consolas" w:hAnsi="Consolas"/>
          <w:sz w:val="24"/>
          <w:szCs w:val="24"/>
        </w:rPr>
        <w:t>//sql naredbe</w:t>
      </w:r>
    </w:p>
    <w:p w14:paraId="5AD8283E"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p>
    <w:p w14:paraId="1A807F75" w14:textId="77777777" w:rsidR="00C063DB" w:rsidRDefault="00C063DB" w:rsidP="00D9075A">
      <w:pPr>
        <w:pStyle w:val="NoSpacing"/>
        <w:rPr>
          <w:rFonts w:ascii="Consolas" w:hAnsi="Consolas"/>
          <w:sz w:val="24"/>
          <w:szCs w:val="24"/>
        </w:rPr>
      </w:pPr>
    </w:p>
    <w:p w14:paraId="12366869" w14:textId="0A3E7E50" w:rsidR="00D9075A" w:rsidRPr="00D9075A" w:rsidRDefault="00D9075A" w:rsidP="00D9075A">
      <w:pPr>
        <w:pStyle w:val="NoSpacing"/>
        <w:rPr>
          <w:rFonts w:ascii="Consolas" w:hAnsi="Consolas"/>
          <w:sz w:val="24"/>
          <w:szCs w:val="24"/>
        </w:rPr>
      </w:pPr>
      <w:r w:rsidRPr="00D9075A">
        <w:rPr>
          <w:rFonts w:ascii="Consolas" w:hAnsi="Consolas"/>
          <w:sz w:val="24"/>
          <w:szCs w:val="24"/>
        </w:rPr>
        <w:t>}</w:t>
      </w:r>
    </w:p>
    <w:p w14:paraId="5ED61952" w14:textId="02DE62A0" w:rsidR="00D9075A" w:rsidRDefault="00D9075A" w:rsidP="00D9075A">
      <w:pPr>
        <w:tabs>
          <w:tab w:val="left" w:pos="2544"/>
        </w:tabs>
        <w:jc w:val="both"/>
        <w:rPr>
          <w:rFonts w:ascii="Cambria Math" w:hAnsi="Cambria Math"/>
          <w:sz w:val="28"/>
          <w:szCs w:val="28"/>
        </w:rPr>
      </w:pPr>
      <w:r w:rsidRPr="00D9075A">
        <w:rPr>
          <w:rFonts w:ascii="Cambria Math" w:hAnsi="Cambria Math"/>
          <w:sz w:val="28"/>
          <w:szCs w:val="28"/>
        </w:rPr>
        <w:t xml:space="preserve">    </w:t>
      </w:r>
    </w:p>
    <w:p w14:paraId="287A50E5" w14:textId="1B212B31" w:rsidR="00C063DB" w:rsidRDefault="00C063DB" w:rsidP="00D9075A">
      <w:pPr>
        <w:tabs>
          <w:tab w:val="left" w:pos="2544"/>
        </w:tabs>
        <w:jc w:val="both"/>
        <w:rPr>
          <w:rFonts w:ascii="Cambria Math" w:hAnsi="Cambria Math"/>
          <w:sz w:val="28"/>
          <w:szCs w:val="28"/>
        </w:rPr>
      </w:pPr>
      <w:r>
        <w:rPr>
          <w:rFonts w:ascii="Cambria Math" w:hAnsi="Cambria Math"/>
          <w:sz w:val="28"/>
          <w:szCs w:val="28"/>
        </w:rPr>
        <w:t xml:space="preserve">tako da u jednom kontroleru kada se </w:t>
      </w:r>
      <w:r>
        <w:rPr>
          <w:rFonts w:ascii="Cambria Math" w:hAnsi="Cambria Math"/>
          <w:b/>
          <w:bCs/>
          <w:sz w:val="28"/>
          <w:szCs w:val="28"/>
        </w:rPr>
        <w:t xml:space="preserve">StudentskaSlužba </w:t>
      </w:r>
      <w:r>
        <w:rPr>
          <w:rFonts w:ascii="Cambria Math" w:hAnsi="Cambria Math"/>
          <w:sz w:val="28"/>
          <w:szCs w:val="28"/>
        </w:rPr>
        <w:t xml:space="preserve">prijavi na sistem može jednostavno dobiti instancu ove klase i pristupiti </w:t>
      </w:r>
      <w:r w:rsidR="00E936E9">
        <w:rPr>
          <w:rFonts w:ascii="Cambria Math" w:hAnsi="Cambria Math"/>
          <w:sz w:val="28"/>
          <w:szCs w:val="28"/>
        </w:rPr>
        <w:t>ovim metodama nešto kao</w:t>
      </w:r>
    </w:p>
    <w:p w14:paraId="6282C686" w14:textId="77777777" w:rsidR="00BB1DEC" w:rsidRDefault="00BB1DEC" w:rsidP="00D9075A">
      <w:pPr>
        <w:tabs>
          <w:tab w:val="left" w:pos="2544"/>
        </w:tabs>
        <w:jc w:val="both"/>
        <w:rPr>
          <w:rFonts w:ascii="Cambria Math" w:hAnsi="Cambria Math"/>
          <w:sz w:val="28"/>
          <w:szCs w:val="28"/>
        </w:rPr>
      </w:pPr>
    </w:p>
    <w:p w14:paraId="6BB81CE5" w14:textId="742D44E0" w:rsidR="00E936E9" w:rsidRPr="00E936E9" w:rsidRDefault="00E936E9" w:rsidP="00E936E9">
      <w:pPr>
        <w:pStyle w:val="NoSpacing"/>
        <w:rPr>
          <w:rFonts w:ascii="Consolas" w:hAnsi="Consolas"/>
          <w:sz w:val="24"/>
          <w:szCs w:val="24"/>
        </w:rPr>
      </w:pPr>
      <w:r>
        <w:rPr>
          <w:rFonts w:ascii="Consolas" w:hAnsi="Consolas"/>
          <w:i/>
          <w:iCs/>
          <w:sz w:val="24"/>
          <w:szCs w:val="24"/>
        </w:rPr>
        <w:lastRenderedPageBreak/>
        <w:t>onAction</w:t>
      </w:r>
      <w:r>
        <w:rPr>
          <w:rFonts w:ascii="Consolas" w:hAnsi="Consolas"/>
          <w:sz w:val="24"/>
          <w:szCs w:val="24"/>
        </w:rPr>
        <w:t xml:space="preserve"> //neka onAction metoda u nekom kontroleru koji je dostupan samo </w:t>
      </w:r>
      <w:r w:rsidRPr="00E936E9">
        <w:rPr>
          <w:rFonts w:ascii="Consolas" w:hAnsi="Consolas"/>
          <w:b/>
          <w:bCs/>
          <w:sz w:val="24"/>
          <w:szCs w:val="24"/>
        </w:rPr>
        <w:t>StudentskojSlužbi</w:t>
      </w:r>
    </w:p>
    <w:p w14:paraId="647F0C7E" w14:textId="77777777" w:rsidR="00E936E9" w:rsidRDefault="00E936E9" w:rsidP="00E936E9">
      <w:pPr>
        <w:pStyle w:val="NoSpacing"/>
        <w:rPr>
          <w:rFonts w:ascii="Consolas" w:hAnsi="Consolas"/>
          <w:sz w:val="24"/>
          <w:szCs w:val="24"/>
        </w:rPr>
      </w:pPr>
      <w:r w:rsidRPr="00D9075A">
        <w:rPr>
          <w:rFonts w:ascii="Consolas" w:hAnsi="Consolas"/>
          <w:sz w:val="24"/>
          <w:szCs w:val="24"/>
        </w:rPr>
        <w:t>{</w:t>
      </w:r>
    </w:p>
    <w:p w14:paraId="6C838345" w14:textId="39B1277E" w:rsidR="00E936E9" w:rsidRPr="00E936E9" w:rsidRDefault="00E936E9" w:rsidP="00E936E9">
      <w:pPr>
        <w:pStyle w:val="NoSpacing"/>
        <w:rPr>
          <w:rFonts w:ascii="Consolas" w:hAnsi="Consolas"/>
          <w:sz w:val="24"/>
          <w:szCs w:val="24"/>
        </w:rPr>
      </w:pPr>
      <w:r>
        <w:rPr>
          <w:rFonts w:ascii="Consolas" w:hAnsi="Consolas"/>
          <w:sz w:val="24"/>
          <w:szCs w:val="24"/>
        </w:rPr>
        <w:t xml:space="preserve">    </w:t>
      </w:r>
      <w:r w:rsidRPr="00E936E9">
        <w:rPr>
          <w:rFonts w:ascii="Consolas" w:hAnsi="Consolas"/>
          <w:sz w:val="24"/>
          <w:szCs w:val="24"/>
        </w:rPr>
        <w:t>var logger = Logger.GetInstance();</w:t>
      </w:r>
    </w:p>
    <w:p w14:paraId="0C4FD878" w14:textId="6E24CFE4" w:rsidR="00E936E9" w:rsidRP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registrujStudenta</w:t>
      </w:r>
      <w:r w:rsidRPr="00E936E9">
        <w:rPr>
          <w:rFonts w:ascii="Consolas" w:hAnsi="Consolas"/>
          <w:sz w:val="24"/>
          <w:szCs w:val="24"/>
        </w:rPr>
        <w:t>("</w:t>
      </w:r>
      <w:r>
        <w:rPr>
          <w:rFonts w:ascii="Consolas" w:hAnsi="Consolas"/>
          <w:sz w:val="24"/>
          <w:szCs w:val="24"/>
        </w:rPr>
        <w:t>Huso</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Hamzić</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7C477D87" w14:textId="525B1DB8" w:rsid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registrujNastavnoOsoblje</w:t>
      </w:r>
      <w:r w:rsidRPr="00E936E9">
        <w:rPr>
          <w:rFonts w:ascii="Consolas" w:hAnsi="Consolas"/>
          <w:sz w:val="24"/>
          <w:szCs w:val="24"/>
        </w:rPr>
        <w:t>("</w:t>
      </w:r>
      <w:r>
        <w:rPr>
          <w:rFonts w:ascii="Consolas" w:hAnsi="Consolas"/>
          <w:sz w:val="24"/>
          <w:szCs w:val="24"/>
        </w:rPr>
        <w:t>Ehlimana</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Krupalija</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04D3255D" w14:textId="144CF1AF" w:rsidR="00E936E9" w:rsidRPr="00D9075A" w:rsidRDefault="00E936E9" w:rsidP="00E936E9">
      <w:pPr>
        <w:pStyle w:val="NoSpacing"/>
        <w:rPr>
          <w:rFonts w:ascii="Consolas" w:hAnsi="Consolas"/>
          <w:sz w:val="24"/>
          <w:szCs w:val="24"/>
        </w:rPr>
      </w:pPr>
      <w:r>
        <w:rPr>
          <w:rFonts w:ascii="Consolas" w:hAnsi="Consolas"/>
          <w:sz w:val="24"/>
          <w:szCs w:val="24"/>
        </w:rPr>
        <w:tab/>
        <w:t>//i još dosta metoda koje bi se mogle implementirati</w:t>
      </w:r>
    </w:p>
    <w:p w14:paraId="335D29E4" w14:textId="368F4A50" w:rsidR="00E936E9" w:rsidRPr="00D9075A" w:rsidRDefault="00E936E9" w:rsidP="00E936E9">
      <w:pPr>
        <w:pStyle w:val="NoSpacing"/>
        <w:rPr>
          <w:rFonts w:ascii="Consolas" w:hAnsi="Consolas"/>
          <w:sz w:val="24"/>
          <w:szCs w:val="24"/>
        </w:rPr>
      </w:pPr>
      <w:r w:rsidRPr="00D9075A">
        <w:rPr>
          <w:rFonts w:ascii="Consolas" w:hAnsi="Consolas"/>
          <w:sz w:val="24"/>
          <w:szCs w:val="24"/>
        </w:rPr>
        <w:t>}</w:t>
      </w:r>
    </w:p>
    <w:p w14:paraId="457DA545" w14:textId="003A1F5D" w:rsidR="00E936E9" w:rsidRDefault="00E936E9" w:rsidP="00D9075A">
      <w:pPr>
        <w:tabs>
          <w:tab w:val="left" w:pos="2544"/>
        </w:tabs>
        <w:jc w:val="both"/>
        <w:rPr>
          <w:rFonts w:ascii="Cambria Math" w:hAnsi="Cambria Math"/>
          <w:sz w:val="28"/>
          <w:szCs w:val="28"/>
        </w:rPr>
      </w:pPr>
    </w:p>
    <w:p w14:paraId="50D1D759" w14:textId="0B9E76B6" w:rsidR="00E936E9" w:rsidRDefault="00E936E9" w:rsidP="00D9075A">
      <w:pPr>
        <w:tabs>
          <w:tab w:val="left" w:pos="2544"/>
        </w:tabs>
        <w:jc w:val="both"/>
        <w:rPr>
          <w:rFonts w:ascii="Cambria Math" w:hAnsi="Cambria Math"/>
          <w:sz w:val="28"/>
          <w:szCs w:val="28"/>
        </w:rPr>
      </w:pPr>
      <w:r>
        <w:rPr>
          <w:rFonts w:ascii="Cambria Math" w:hAnsi="Cambria Math"/>
          <w:sz w:val="28"/>
          <w:szCs w:val="28"/>
        </w:rPr>
        <w:t>ova singleton klasa omoguć</w:t>
      </w:r>
      <w:r w:rsidR="008E5D3A">
        <w:rPr>
          <w:rFonts w:ascii="Cambria Math" w:hAnsi="Cambria Math"/>
          <w:sz w:val="28"/>
          <w:szCs w:val="28"/>
        </w:rPr>
        <w:t>uje</w:t>
      </w:r>
      <w:r>
        <w:rPr>
          <w:rFonts w:ascii="Cambria Math" w:hAnsi="Cambria Math"/>
          <w:sz w:val="28"/>
          <w:szCs w:val="28"/>
        </w:rPr>
        <w:t xml:space="preserve"> da </w:t>
      </w:r>
      <w:r>
        <w:rPr>
          <w:rFonts w:ascii="Cambria Math" w:hAnsi="Cambria Math"/>
          <w:b/>
          <w:bCs/>
          <w:sz w:val="28"/>
          <w:szCs w:val="28"/>
        </w:rPr>
        <w:t>StudentskaSlužba</w:t>
      </w:r>
      <w:r>
        <w:rPr>
          <w:rFonts w:ascii="Cambria Math" w:hAnsi="Cambria Math"/>
          <w:sz w:val="28"/>
          <w:szCs w:val="28"/>
        </w:rPr>
        <w:t xml:space="preserve"> dobije ove mogućnosti kad god joj zatrebaju u bilo kojem kontroleru pozivom </w:t>
      </w:r>
      <w:r w:rsidRPr="00E936E9">
        <w:rPr>
          <w:rFonts w:ascii="Consolas" w:hAnsi="Consolas"/>
          <w:sz w:val="24"/>
          <w:szCs w:val="24"/>
          <w:highlight w:val="lightGray"/>
        </w:rPr>
        <w:t>getInstance()</w:t>
      </w:r>
      <w:r>
        <w:rPr>
          <w:rFonts w:ascii="Cambria Math" w:hAnsi="Cambria Math"/>
          <w:sz w:val="28"/>
          <w:szCs w:val="28"/>
        </w:rPr>
        <w:t xml:space="preserve"> metode bez da svaki put moramo instancirati objekat ako je on već ranije instanciran</w:t>
      </w:r>
      <w:r w:rsidR="008E5D3A">
        <w:rPr>
          <w:rFonts w:ascii="Cambria Math" w:hAnsi="Cambria Math"/>
          <w:sz w:val="28"/>
          <w:szCs w:val="28"/>
        </w:rPr>
        <w:t xml:space="preserve"> što znatno olakšava čitanje samog koda a i kompleksnost samih </w:t>
      </w:r>
      <w:r w:rsidR="008E5D3A">
        <w:rPr>
          <w:rFonts w:ascii="Cambria Math" w:hAnsi="Cambria Math"/>
          <w:i/>
          <w:iCs/>
          <w:sz w:val="28"/>
          <w:szCs w:val="28"/>
        </w:rPr>
        <w:t>onAction</w:t>
      </w:r>
      <w:r w:rsidR="008E5D3A">
        <w:rPr>
          <w:rFonts w:ascii="Cambria Math" w:hAnsi="Cambria Math"/>
          <w:sz w:val="28"/>
          <w:szCs w:val="28"/>
        </w:rPr>
        <w:t xml:space="preserve">  metoda u kontroleru.</w:t>
      </w:r>
    </w:p>
    <w:p w14:paraId="593CEA06" w14:textId="10EAD414" w:rsidR="008E5D3A" w:rsidRDefault="008E5D3A" w:rsidP="00D9075A">
      <w:pPr>
        <w:tabs>
          <w:tab w:val="left" w:pos="2544"/>
        </w:tabs>
        <w:jc w:val="both"/>
        <w:rPr>
          <w:rFonts w:ascii="Cambria Math" w:hAnsi="Cambria Math"/>
          <w:sz w:val="28"/>
          <w:szCs w:val="28"/>
        </w:rPr>
      </w:pPr>
    </w:p>
    <w:p w14:paraId="5C9777B5" w14:textId="24357D9E" w:rsidR="008E5D3A" w:rsidRPr="008E5D3A" w:rsidRDefault="008E5D3A" w:rsidP="008E5A0C">
      <w:pPr>
        <w:pStyle w:val="Heading1"/>
        <w:jc w:val="both"/>
        <w:rPr>
          <w:color w:val="0D0D0D" w:themeColor="text1" w:themeTint="F2"/>
          <w:sz w:val="28"/>
          <w:szCs w:val="28"/>
          <w:u w:val="single"/>
        </w:rPr>
      </w:pPr>
      <w:r w:rsidRPr="008E5D3A">
        <w:rPr>
          <w:rFonts w:ascii="Cambria Math" w:hAnsi="Cambria Math"/>
          <w:b/>
          <w:bCs/>
          <w:color w:val="000000" w:themeColor="text1"/>
          <w:sz w:val="28"/>
          <w:szCs w:val="28"/>
        </w:rPr>
        <w:t>Prototype</w:t>
      </w:r>
      <w:r>
        <w:rPr>
          <w:rFonts w:ascii="Cambria Math" w:hAnsi="Cambria Math"/>
          <w:b/>
          <w:bCs/>
          <w:color w:val="000000" w:themeColor="text1"/>
          <w:sz w:val="28"/>
          <w:szCs w:val="28"/>
        </w:rPr>
        <w:t xml:space="preserve"> </w:t>
      </w:r>
      <w:r w:rsidRPr="00E20164">
        <w:rPr>
          <w:rFonts w:ascii="Cambria Math" w:hAnsi="Cambria Math"/>
          <w:b/>
          <w:bCs/>
          <w:color w:val="000000" w:themeColor="text1"/>
          <w:sz w:val="28"/>
          <w:szCs w:val="28"/>
        </w:rPr>
        <w:t>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8E5D3A">
        <w:rPr>
          <w:color w:val="0D0D0D" w:themeColor="text1" w:themeTint="F2"/>
          <w:sz w:val="28"/>
          <w:szCs w:val="28"/>
          <w:u w:val="single"/>
        </w:rPr>
        <w:t>loga Prototype paterna je da kreira nove objekte klonirajući jednu od postojećih prototip</w:t>
      </w:r>
      <w:r>
        <w:rPr>
          <w:color w:val="0D0D0D" w:themeColor="text1" w:themeTint="F2"/>
          <w:sz w:val="28"/>
          <w:szCs w:val="28"/>
          <w:u w:val="single"/>
        </w:rPr>
        <w:t xml:space="preserve"> </w:t>
      </w:r>
      <w:r w:rsidRPr="008E5D3A">
        <w:rPr>
          <w:color w:val="0D0D0D" w:themeColor="text1" w:themeTint="F2"/>
          <w:sz w:val="28"/>
          <w:szCs w:val="28"/>
          <w:u w:val="single"/>
        </w:rPr>
        <w:t>instanci (postojeći objekat)</w:t>
      </w:r>
      <w:r>
        <w:rPr>
          <w:color w:val="0D0D0D" w:themeColor="text1" w:themeTint="F2"/>
          <w:sz w:val="28"/>
          <w:szCs w:val="28"/>
          <w:u w:val="single"/>
        </w:rPr>
        <w:t xml:space="preserve">. On </w:t>
      </w:r>
      <w:r w:rsidRPr="008E5D3A">
        <w:rPr>
          <w:color w:val="0D0D0D" w:themeColor="text1" w:themeTint="F2"/>
          <w:sz w:val="28"/>
          <w:szCs w:val="28"/>
          <w:u w:val="single"/>
        </w:rPr>
        <w:t>se koristi kada je potrebno da se sakriju konkretne klase od klijenta, dodaju</w:t>
      </w:r>
      <w:r w:rsidR="008E5A0C">
        <w:rPr>
          <w:color w:val="0D0D0D" w:themeColor="text1" w:themeTint="F2"/>
          <w:sz w:val="28"/>
          <w:szCs w:val="28"/>
          <w:u w:val="single"/>
        </w:rPr>
        <w:t xml:space="preserve"> </w:t>
      </w:r>
      <w:r w:rsidRPr="008E5D3A">
        <w:rPr>
          <w:color w:val="0D0D0D" w:themeColor="text1" w:themeTint="F2"/>
          <w:sz w:val="28"/>
          <w:szCs w:val="28"/>
          <w:u w:val="single"/>
        </w:rPr>
        <w:t>ili izbrišu nove klase za vrijeme izvršavanja, da se broj klasa u sistemu održi na minimumu,</w:t>
      </w:r>
      <w:r w:rsidR="008E5A0C">
        <w:rPr>
          <w:color w:val="0D0D0D" w:themeColor="text1" w:themeTint="F2"/>
          <w:sz w:val="28"/>
          <w:szCs w:val="28"/>
          <w:u w:val="single"/>
        </w:rPr>
        <w:t xml:space="preserve"> </w:t>
      </w:r>
      <w:r w:rsidRPr="008E5D3A">
        <w:rPr>
          <w:color w:val="0D0D0D" w:themeColor="text1" w:themeTint="F2"/>
          <w:sz w:val="28"/>
          <w:szCs w:val="28"/>
          <w:u w:val="single"/>
        </w:rPr>
        <w:t>kada je potrebna promjena strukture podataka za vrijeme izvršavanja. Composite i Decorator</w:t>
      </w:r>
      <w:r w:rsidR="008E5A0C">
        <w:rPr>
          <w:color w:val="0D0D0D" w:themeColor="text1" w:themeTint="F2"/>
          <w:sz w:val="28"/>
          <w:szCs w:val="28"/>
          <w:u w:val="single"/>
        </w:rPr>
        <w:t xml:space="preserve"> </w:t>
      </w:r>
      <w:r w:rsidRPr="008E5D3A">
        <w:rPr>
          <w:color w:val="0D0D0D" w:themeColor="text1" w:themeTint="F2"/>
          <w:sz w:val="28"/>
          <w:szCs w:val="28"/>
          <w:u w:val="single"/>
        </w:rPr>
        <w:t>paterni često imaju prednosti od</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paterna.</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 je često koristan i prilikom višestrukog korištenja podataka iz baze: Npr.</w:t>
      </w:r>
      <w:r w:rsidR="008E5A0C">
        <w:rPr>
          <w:color w:val="0D0D0D" w:themeColor="text1" w:themeTint="F2"/>
          <w:sz w:val="28"/>
          <w:szCs w:val="28"/>
          <w:u w:val="single"/>
        </w:rPr>
        <w:t xml:space="preserve"> </w:t>
      </w:r>
      <w:r w:rsidRPr="008E5D3A">
        <w:rPr>
          <w:color w:val="0D0D0D" w:themeColor="text1" w:themeTint="F2"/>
          <w:sz w:val="28"/>
          <w:szCs w:val="28"/>
          <w:u w:val="single"/>
        </w:rPr>
        <w:t>Potrebno je uraditi analizu prodaje na skupu podataka iz baze. Potrebno je kopirati podatke iz</w:t>
      </w:r>
      <w:r w:rsidR="008E5A0C">
        <w:rPr>
          <w:color w:val="0D0D0D" w:themeColor="text1" w:themeTint="F2"/>
          <w:sz w:val="28"/>
          <w:szCs w:val="28"/>
          <w:u w:val="single"/>
        </w:rPr>
        <w:t xml:space="preserve"> </w:t>
      </w:r>
      <w:r w:rsidRPr="008E5D3A">
        <w:rPr>
          <w:color w:val="0D0D0D" w:themeColor="text1" w:themeTint="F2"/>
          <w:sz w:val="28"/>
          <w:szCs w:val="28"/>
          <w:u w:val="single"/>
        </w:rPr>
        <w:t>baze podataka, enkapsulirati ih u objekat i nad njima raditi analizu. Ako je potrebno uraditi i</w:t>
      </w:r>
      <w:r w:rsidR="008E5A0C">
        <w:rPr>
          <w:color w:val="0D0D0D" w:themeColor="text1" w:themeTint="F2"/>
          <w:sz w:val="28"/>
          <w:szCs w:val="28"/>
          <w:u w:val="single"/>
        </w:rPr>
        <w:t xml:space="preserve"> </w:t>
      </w:r>
      <w:r w:rsidRPr="008E5D3A">
        <w:rPr>
          <w:color w:val="0D0D0D" w:themeColor="text1" w:themeTint="F2"/>
          <w:sz w:val="28"/>
          <w:szCs w:val="28"/>
          <w:u w:val="single"/>
        </w:rPr>
        <w:t>druge analize nad istim skupom podataka nije dobra ideja ponovo pristupati bazi podataka,</w:t>
      </w:r>
      <w:r w:rsidR="008E5A0C">
        <w:rPr>
          <w:color w:val="0D0D0D" w:themeColor="text1" w:themeTint="F2"/>
          <w:sz w:val="28"/>
          <w:szCs w:val="28"/>
          <w:u w:val="single"/>
        </w:rPr>
        <w:t xml:space="preserve"> </w:t>
      </w:r>
      <w:r w:rsidRPr="008E5D3A">
        <w:rPr>
          <w:color w:val="0D0D0D" w:themeColor="text1" w:themeTint="F2"/>
          <w:sz w:val="28"/>
          <w:szCs w:val="28"/>
          <w:u w:val="single"/>
        </w:rPr>
        <w:t>čitati podatke i kreirati objekat za njihovo smještanje. Ako se koristi Prototype patern tada se</w:t>
      </w:r>
      <w:r w:rsidR="008E5A0C">
        <w:rPr>
          <w:color w:val="0D0D0D" w:themeColor="text1" w:themeTint="F2"/>
          <w:sz w:val="28"/>
          <w:szCs w:val="28"/>
          <w:u w:val="single"/>
        </w:rPr>
        <w:t xml:space="preserve"> </w:t>
      </w:r>
      <w:r w:rsidRPr="008E5D3A">
        <w:rPr>
          <w:color w:val="0D0D0D" w:themeColor="text1" w:themeTint="F2"/>
          <w:sz w:val="28"/>
          <w:szCs w:val="28"/>
          <w:u w:val="single"/>
        </w:rPr>
        <w:t>objekat koji se koristi za analizu prodaje klonira i koristi za drugu analizu.</w:t>
      </w:r>
    </w:p>
    <w:p w14:paraId="1BD6CC53" w14:textId="3320CED2" w:rsidR="008E5D3A" w:rsidRDefault="008E5D3A" w:rsidP="00D9075A">
      <w:pPr>
        <w:tabs>
          <w:tab w:val="left" w:pos="2544"/>
        </w:tabs>
        <w:jc w:val="both"/>
        <w:rPr>
          <w:rFonts w:ascii="Cambria Math" w:hAnsi="Cambria Math"/>
          <w:sz w:val="28"/>
          <w:szCs w:val="28"/>
        </w:rPr>
      </w:pPr>
    </w:p>
    <w:p w14:paraId="0CAB1F84" w14:textId="1BD7DAB8" w:rsidR="008E5A0C" w:rsidRDefault="008E5A0C" w:rsidP="00D9075A">
      <w:pPr>
        <w:tabs>
          <w:tab w:val="left" w:pos="2544"/>
        </w:tabs>
        <w:jc w:val="both"/>
        <w:rPr>
          <w:rFonts w:ascii="Cambria Math" w:hAnsi="Cambria Math"/>
          <w:sz w:val="28"/>
          <w:szCs w:val="28"/>
        </w:rPr>
      </w:pPr>
      <w:r>
        <w:rPr>
          <w:rFonts w:ascii="Cambria Math" w:hAnsi="Cambria Math"/>
          <w:sz w:val="28"/>
          <w:szCs w:val="28"/>
        </w:rPr>
        <w:t xml:space="preserve">Imajući na umu o čemu govori ovaj pattern i razmišljajući kakve koristi bi autori imali od njegove primjene u sistemu, zaključujemo da njegova primjena nije nešto što ovom sistemu treba. Naime, kako sistem funkcioniše različito od korisnika do korisnika i kako su skoro svi objekti u sistemu unikatni(kada se </w:t>
      </w:r>
      <w:r>
        <w:rPr>
          <w:rFonts w:ascii="Cambria Math" w:hAnsi="Cambria Math"/>
          <w:sz w:val="28"/>
          <w:szCs w:val="28"/>
        </w:rPr>
        <w:lastRenderedPageBreak/>
        <w:t>dobiju iz baze, kako je svaki korisnik različit, svaki predmet</w:t>
      </w:r>
      <w:r w:rsidR="009674A1">
        <w:rPr>
          <w:rFonts w:ascii="Cambria Math" w:hAnsi="Cambria Math"/>
          <w:sz w:val="28"/>
          <w:szCs w:val="28"/>
        </w:rPr>
        <w:t xml:space="preserve"> također</w:t>
      </w:r>
      <w:r>
        <w:rPr>
          <w:rFonts w:ascii="Cambria Math" w:hAnsi="Cambria Math"/>
          <w:sz w:val="28"/>
          <w:szCs w:val="28"/>
        </w:rPr>
        <w:t>) kopiranje neke prototip instance nekog objekta nema smisla, jer je se svi oni razlikuju u samoj osnovi. Što se tiče druge stavke o kojoj govori ovaj pattern, kod nas broj klasa koji se instancira u sistemu će</w:t>
      </w:r>
      <w:r w:rsidR="009674A1">
        <w:rPr>
          <w:rFonts w:ascii="Cambria Math" w:hAnsi="Cambria Math"/>
          <w:sz w:val="28"/>
          <w:szCs w:val="28"/>
        </w:rPr>
        <w:t xml:space="preserve"> zaista</w:t>
      </w:r>
      <w:r>
        <w:rPr>
          <w:rFonts w:ascii="Cambria Math" w:hAnsi="Cambria Math"/>
          <w:sz w:val="28"/>
          <w:szCs w:val="28"/>
        </w:rPr>
        <w:t xml:space="preserve"> biti minimalan odnosno, kada se korisnik log</w:t>
      </w:r>
      <w:r w:rsidR="009674A1">
        <w:rPr>
          <w:rFonts w:ascii="Cambria Math" w:hAnsi="Cambria Math"/>
          <w:sz w:val="28"/>
          <w:szCs w:val="28"/>
        </w:rPr>
        <w:t>g</w:t>
      </w:r>
      <w:r>
        <w:rPr>
          <w:rFonts w:ascii="Cambria Math" w:hAnsi="Cambria Math"/>
          <w:sz w:val="28"/>
          <w:szCs w:val="28"/>
        </w:rPr>
        <w:t>uje instancirat će se samo njegova klasa(onog tipa u zavisnosti kakvu funkciju on ima na sistemu) i popratne klase koje nose informacije o njemu</w:t>
      </w:r>
      <w:r w:rsidR="009674A1">
        <w:rPr>
          <w:rFonts w:ascii="Cambria Math" w:hAnsi="Cambria Math"/>
          <w:sz w:val="28"/>
          <w:szCs w:val="28"/>
        </w:rPr>
        <w:t>(što neće preći neki velik broj)</w:t>
      </w:r>
      <w:r>
        <w:rPr>
          <w:rFonts w:ascii="Cambria Math" w:hAnsi="Cambria Math"/>
          <w:sz w:val="28"/>
          <w:szCs w:val="28"/>
        </w:rPr>
        <w:t>, a ni promjena struktura podataka</w:t>
      </w:r>
      <w:r w:rsidR="009674A1">
        <w:rPr>
          <w:rFonts w:ascii="Cambria Math" w:hAnsi="Cambria Math"/>
          <w:sz w:val="28"/>
          <w:szCs w:val="28"/>
        </w:rPr>
        <w:t xml:space="preserve"> u sistem</w:t>
      </w:r>
      <w:r>
        <w:rPr>
          <w:rFonts w:ascii="Cambria Math" w:hAnsi="Cambria Math"/>
          <w:sz w:val="28"/>
          <w:szCs w:val="28"/>
        </w:rPr>
        <w:t xml:space="preserve"> nema jer je sve unaprijed već osmišljeno kako će se čuvati prvenstveno u bazi pa onda interno u sistemu(kolekcijama).</w:t>
      </w:r>
      <w:r w:rsidR="009674A1">
        <w:rPr>
          <w:rFonts w:ascii="Cambria Math" w:hAnsi="Cambria Math"/>
          <w:sz w:val="28"/>
          <w:szCs w:val="28"/>
        </w:rPr>
        <w:t xml:space="preserve"> I na kraju da pojasnimo zadnju značajku o kojoj govori ovaj pattern(o prikupljanju podataka iz baze). Kada se korisnik logguje na sistem odmah se prikupe sve popratne informacije o njemu i to se smjesti u njegove kolekcije objekata koji nose te dodatne informacije. Znači za sve te „analize“ koje trebamo raditi nad npr. </w:t>
      </w:r>
      <w:r w:rsidR="009674A1">
        <w:rPr>
          <w:rFonts w:ascii="Cambria Math" w:hAnsi="Cambria Math"/>
          <w:b/>
          <w:bCs/>
          <w:sz w:val="28"/>
          <w:szCs w:val="28"/>
        </w:rPr>
        <w:t>Studentom</w:t>
      </w:r>
      <w:r w:rsidR="009674A1">
        <w:rPr>
          <w:rFonts w:ascii="Cambria Math" w:hAnsi="Cambria Math"/>
          <w:sz w:val="28"/>
          <w:szCs w:val="28"/>
        </w:rPr>
        <w:t xml:space="preserve"> ili </w:t>
      </w:r>
      <w:r w:rsidR="009674A1">
        <w:rPr>
          <w:rFonts w:ascii="Cambria Math" w:hAnsi="Cambria Math"/>
          <w:b/>
          <w:bCs/>
          <w:sz w:val="28"/>
          <w:szCs w:val="28"/>
        </w:rPr>
        <w:t>NastavnimOsobljem</w:t>
      </w:r>
      <w:r w:rsidR="009674A1">
        <w:rPr>
          <w:rFonts w:ascii="Cambria Math" w:hAnsi="Cambria Math"/>
          <w:sz w:val="28"/>
          <w:szCs w:val="28"/>
        </w:rPr>
        <w:t xml:space="preserve"> dovoljno je poseći u njegovu kolekciju koja je na samom početku popunjena podacima iz baze, tako da u osnovi nema puno nepotrebnih poziva baze koje bi upotreba ovog patterna eliminisala.</w:t>
      </w:r>
    </w:p>
    <w:p w14:paraId="42EE8CA0" w14:textId="0C3B7389" w:rsidR="009674A1" w:rsidRDefault="009674A1" w:rsidP="00D9075A">
      <w:pPr>
        <w:tabs>
          <w:tab w:val="left" w:pos="2544"/>
        </w:tabs>
        <w:jc w:val="both"/>
        <w:rPr>
          <w:rFonts w:ascii="Cambria Math" w:hAnsi="Cambria Math"/>
          <w:sz w:val="28"/>
          <w:szCs w:val="28"/>
        </w:rPr>
      </w:pPr>
    </w:p>
    <w:p w14:paraId="0D9DA7A1" w14:textId="3C4B3474" w:rsidR="009674A1" w:rsidRDefault="009674A1" w:rsidP="00E8201A">
      <w:pPr>
        <w:tabs>
          <w:tab w:val="left" w:pos="2544"/>
        </w:tabs>
        <w:jc w:val="both"/>
        <w:rPr>
          <w:rFonts w:ascii="Cambria Math" w:hAnsi="Cambria Math"/>
          <w:sz w:val="28"/>
          <w:szCs w:val="28"/>
          <w:u w:val="single"/>
        </w:rPr>
      </w:pPr>
      <w:r w:rsidRPr="009674A1">
        <w:rPr>
          <w:rFonts w:ascii="Cambria Math" w:hAnsi="Cambria Math"/>
          <w:b/>
          <w:bCs/>
          <w:sz w:val="28"/>
          <w:szCs w:val="28"/>
        </w:rPr>
        <w:t>Factory Method pattern</w:t>
      </w:r>
      <w:r w:rsidRPr="009674A1">
        <w:rPr>
          <w:rFonts w:ascii="Cambria Math" w:hAnsi="Cambria Math"/>
          <w:sz w:val="28"/>
          <w:szCs w:val="28"/>
        </w:rPr>
        <w:t>:</w:t>
      </w:r>
      <w:r>
        <w:rPr>
          <w:rFonts w:ascii="Cambria Math" w:hAnsi="Cambria Math"/>
          <w:sz w:val="28"/>
          <w:szCs w:val="28"/>
        </w:rPr>
        <w:t xml:space="preserve"> </w:t>
      </w:r>
      <w:r w:rsidR="00E8201A" w:rsidRPr="00E8201A">
        <w:rPr>
          <w:rFonts w:ascii="Cambria Math" w:hAnsi="Cambria Math"/>
          <w:sz w:val="28"/>
          <w:szCs w:val="28"/>
          <w:u w:val="single"/>
        </w:rPr>
        <w:t>Uloga Factory Method paterna je da omogući kreiranje objekata na način da podklase odluče</w:t>
      </w:r>
      <w:r w:rsidR="00E8201A">
        <w:rPr>
          <w:rFonts w:ascii="Cambria Math" w:hAnsi="Cambria Math"/>
          <w:sz w:val="28"/>
          <w:szCs w:val="28"/>
          <w:u w:val="single"/>
        </w:rPr>
        <w:t xml:space="preserve"> </w:t>
      </w:r>
      <w:r w:rsidR="00E8201A" w:rsidRPr="00E8201A">
        <w:rPr>
          <w:rFonts w:ascii="Cambria Math" w:hAnsi="Cambria Math"/>
          <w:sz w:val="28"/>
          <w:szCs w:val="28"/>
          <w:u w:val="single"/>
        </w:rPr>
        <w:t>koju klasu instancirati. Različite podklase mogu na različite načine implementirati interfejs.</w:t>
      </w:r>
      <w:r w:rsidR="00E8201A">
        <w:rPr>
          <w:rFonts w:ascii="Cambria Math" w:hAnsi="Cambria Math"/>
          <w:sz w:val="28"/>
          <w:szCs w:val="28"/>
          <w:u w:val="single"/>
        </w:rPr>
        <w:t xml:space="preserve"> </w:t>
      </w:r>
      <w:r w:rsidR="00E8201A" w:rsidRPr="00E8201A">
        <w:rPr>
          <w:rFonts w:ascii="Cambria Math" w:hAnsi="Cambria Math"/>
          <w:sz w:val="28"/>
          <w:szCs w:val="28"/>
          <w:u w:val="single"/>
        </w:rPr>
        <w:t>Factory Method instancira odgovarajuću podklasu(izvedenu klasu) preko posebne metode na</w:t>
      </w:r>
      <w:r w:rsidR="00E8201A">
        <w:rPr>
          <w:rFonts w:ascii="Cambria Math" w:hAnsi="Cambria Math"/>
          <w:sz w:val="28"/>
          <w:szCs w:val="28"/>
          <w:u w:val="single"/>
        </w:rPr>
        <w:t xml:space="preserve"> </w:t>
      </w:r>
      <w:r w:rsidR="00E8201A" w:rsidRPr="00E8201A">
        <w:rPr>
          <w:rFonts w:ascii="Cambria Math" w:hAnsi="Cambria Math"/>
          <w:sz w:val="28"/>
          <w:szCs w:val="28"/>
          <w:u w:val="single"/>
        </w:rPr>
        <w:t>osnovu informacije od strane klijenta ili na osnovu tekućeg stanja.</w:t>
      </w:r>
    </w:p>
    <w:p w14:paraId="2C28180A" w14:textId="192EFF91" w:rsidR="00E8201A" w:rsidRDefault="00E8201A" w:rsidP="00E8201A">
      <w:pPr>
        <w:tabs>
          <w:tab w:val="left" w:pos="2544"/>
        </w:tabs>
        <w:jc w:val="both"/>
        <w:rPr>
          <w:rFonts w:ascii="Cambria Math" w:hAnsi="Cambria Math"/>
          <w:sz w:val="28"/>
          <w:szCs w:val="28"/>
          <w:u w:val="single"/>
        </w:rPr>
      </w:pPr>
    </w:p>
    <w:p w14:paraId="3B0F1F8A" w14:textId="4B774601" w:rsidR="00E8201A" w:rsidRDefault="00E8201A" w:rsidP="00D827E9">
      <w:pPr>
        <w:tabs>
          <w:tab w:val="left" w:pos="2544"/>
        </w:tabs>
        <w:jc w:val="both"/>
        <w:rPr>
          <w:rFonts w:ascii="Cambria Math" w:hAnsi="Cambria Math"/>
          <w:sz w:val="28"/>
          <w:szCs w:val="28"/>
        </w:rPr>
      </w:pPr>
      <w:r>
        <w:rPr>
          <w:rFonts w:ascii="Cambria Math" w:hAnsi="Cambria Math"/>
          <w:sz w:val="28"/>
          <w:szCs w:val="28"/>
        </w:rPr>
        <w:t>Kako ovaj pattern spada u kreacijske patterne(patterne nam</w:t>
      </w:r>
      <w:r w:rsidR="00D827E9">
        <w:rPr>
          <w:rFonts w:ascii="Cambria Math" w:hAnsi="Cambria Math"/>
          <w:sz w:val="28"/>
          <w:szCs w:val="28"/>
        </w:rPr>
        <w:t>i</w:t>
      </w:r>
      <w:r>
        <w:rPr>
          <w:rFonts w:ascii="Cambria Math" w:hAnsi="Cambria Math"/>
          <w:sz w:val="28"/>
          <w:szCs w:val="28"/>
        </w:rPr>
        <w:t>jenjene za kreiranje objekata), možemo ga iskoristiti</w:t>
      </w:r>
      <w:r w:rsidR="00D827E9">
        <w:rPr>
          <w:rFonts w:ascii="Cambria Math" w:hAnsi="Cambria Math"/>
          <w:sz w:val="28"/>
          <w:szCs w:val="28"/>
        </w:rPr>
        <w:t xml:space="preserve"> na mjestu </w:t>
      </w:r>
      <w:r>
        <w:rPr>
          <w:rFonts w:ascii="Cambria Math" w:hAnsi="Cambria Math"/>
          <w:sz w:val="28"/>
          <w:szCs w:val="28"/>
        </w:rPr>
        <w:t xml:space="preserve">prilikom </w:t>
      </w:r>
      <w:r w:rsidR="00D827E9">
        <w:rPr>
          <w:rFonts w:ascii="Cambria Math" w:hAnsi="Cambria Math"/>
          <w:sz w:val="28"/>
          <w:szCs w:val="28"/>
        </w:rPr>
        <w:t xml:space="preserve">loggiranja korisnika na sistem, kada se </w:t>
      </w:r>
      <w:r>
        <w:rPr>
          <w:rFonts w:ascii="Cambria Math" w:hAnsi="Cambria Math"/>
          <w:sz w:val="28"/>
          <w:szCs w:val="28"/>
        </w:rPr>
        <w:t>kreira nek</w:t>
      </w:r>
      <w:r w:rsidR="00D827E9">
        <w:rPr>
          <w:rFonts w:ascii="Cambria Math" w:hAnsi="Cambria Math"/>
          <w:sz w:val="28"/>
          <w:szCs w:val="28"/>
        </w:rPr>
        <w:t>a</w:t>
      </w:r>
      <w:r>
        <w:rPr>
          <w:rFonts w:ascii="Cambria Math" w:hAnsi="Cambria Math"/>
          <w:sz w:val="28"/>
          <w:szCs w:val="28"/>
        </w:rPr>
        <w:t xml:space="preserve"> od naslijeđenih klasa naše apstraktne klase </w:t>
      </w:r>
      <w:r>
        <w:rPr>
          <w:rFonts w:ascii="Cambria Math" w:hAnsi="Cambria Math"/>
          <w:b/>
          <w:bCs/>
          <w:sz w:val="28"/>
          <w:szCs w:val="28"/>
        </w:rPr>
        <w:t>Korisnik</w:t>
      </w:r>
      <w:r w:rsidR="00D827E9">
        <w:rPr>
          <w:rFonts w:ascii="Cambria Math" w:hAnsi="Cambria Math"/>
          <w:b/>
          <w:bCs/>
          <w:sz w:val="28"/>
          <w:szCs w:val="28"/>
        </w:rPr>
        <w:t xml:space="preserve"> </w:t>
      </w:r>
      <w:r w:rsidR="00D827E9">
        <w:rPr>
          <w:rFonts w:ascii="Cambria Math" w:hAnsi="Cambria Math"/>
          <w:sz w:val="28"/>
          <w:szCs w:val="28"/>
        </w:rPr>
        <w:t xml:space="preserve">odnosno kada se treba zaključiti kojeg tipa će biti </w:t>
      </w:r>
      <w:r w:rsidR="00D827E9">
        <w:rPr>
          <w:rFonts w:ascii="Cambria Math" w:hAnsi="Cambria Math"/>
          <w:i/>
          <w:iCs/>
          <w:sz w:val="28"/>
          <w:szCs w:val="28"/>
        </w:rPr>
        <w:t>currentUser</w:t>
      </w:r>
      <w:r w:rsidR="00D827E9">
        <w:rPr>
          <w:rFonts w:ascii="Cambria Math" w:hAnsi="Cambria Math"/>
          <w:sz w:val="28"/>
          <w:szCs w:val="28"/>
        </w:rPr>
        <w:t xml:space="preserve">  koji je logovan trenutno na sistem(npr. </w:t>
      </w:r>
      <w:r w:rsidR="00D827E9">
        <w:rPr>
          <w:rFonts w:ascii="Cambria Math" w:hAnsi="Cambria Math"/>
          <w:b/>
          <w:bCs/>
          <w:sz w:val="28"/>
          <w:szCs w:val="28"/>
        </w:rPr>
        <w:t>Student</w:t>
      </w:r>
      <w:r w:rsidR="00D827E9">
        <w:rPr>
          <w:rFonts w:ascii="Cambria Math" w:hAnsi="Cambria Math"/>
          <w:sz w:val="28"/>
          <w:szCs w:val="28"/>
        </w:rPr>
        <w:t xml:space="preserve">, </w:t>
      </w:r>
      <w:r w:rsidR="00D827E9">
        <w:rPr>
          <w:rFonts w:ascii="Cambria Math" w:hAnsi="Cambria Math"/>
          <w:b/>
          <w:bCs/>
          <w:sz w:val="28"/>
          <w:szCs w:val="28"/>
        </w:rPr>
        <w:t>NastavnoOsoblje</w:t>
      </w:r>
      <w:r w:rsidR="00D827E9">
        <w:rPr>
          <w:rFonts w:ascii="Cambria Math" w:hAnsi="Cambria Math"/>
          <w:sz w:val="28"/>
          <w:szCs w:val="28"/>
        </w:rPr>
        <w:t xml:space="preserve">, </w:t>
      </w:r>
      <w:r w:rsidR="00D827E9">
        <w:rPr>
          <w:rFonts w:ascii="Cambria Math" w:hAnsi="Cambria Math"/>
          <w:b/>
          <w:bCs/>
          <w:sz w:val="28"/>
          <w:szCs w:val="28"/>
        </w:rPr>
        <w:t>Profesor</w:t>
      </w:r>
      <w:r w:rsidR="00D827E9">
        <w:rPr>
          <w:rFonts w:ascii="Cambria Math" w:hAnsi="Cambria Math"/>
          <w:sz w:val="28"/>
          <w:szCs w:val="28"/>
        </w:rPr>
        <w:t xml:space="preserve">, </w:t>
      </w:r>
      <w:r w:rsidR="00D827E9">
        <w:rPr>
          <w:rFonts w:ascii="Cambria Math" w:hAnsi="Cambria Math"/>
          <w:b/>
          <w:bCs/>
          <w:sz w:val="28"/>
          <w:szCs w:val="28"/>
        </w:rPr>
        <w:t>MasterStudent</w:t>
      </w:r>
      <w:r w:rsidR="00D827E9">
        <w:rPr>
          <w:rFonts w:ascii="Cambria Math" w:hAnsi="Cambria Math"/>
          <w:sz w:val="28"/>
          <w:szCs w:val="28"/>
        </w:rPr>
        <w:t xml:space="preserve"> ili pak </w:t>
      </w:r>
      <w:r w:rsidR="00D827E9">
        <w:rPr>
          <w:rFonts w:ascii="Cambria Math" w:hAnsi="Cambria Math"/>
          <w:b/>
          <w:bCs/>
          <w:sz w:val="28"/>
          <w:szCs w:val="28"/>
        </w:rPr>
        <w:t>StudentskaSlužba</w:t>
      </w:r>
      <w:r w:rsidR="00D827E9">
        <w:rPr>
          <w:rFonts w:ascii="Cambria Math" w:hAnsi="Cambria Math"/>
          <w:sz w:val="28"/>
          <w:szCs w:val="28"/>
        </w:rPr>
        <w:t xml:space="preserve">). Ovaj pattern možemo posmatrati kao neki pandan </w:t>
      </w:r>
      <w:r w:rsidR="00D827E9">
        <w:rPr>
          <w:rFonts w:ascii="Cambria Math" w:hAnsi="Cambria Math"/>
          <w:b/>
          <w:bCs/>
          <w:sz w:val="28"/>
          <w:szCs w:val="28"/>
        </w:rPr>
        <w:t>proxy</w:t>
      </w:r>
      <w:r w:rsidR="00D827E9">
        <w:rPr>
          <w:rFonts w:ascii="Cambria Math" w:hAnsi="Cambria Math"/>
          <w:sz w:val="28"/>
          <w:szCs w:val="28"/>
        </w:rPr>
        <w:t xml:space="preserve"> patternu, npr. kada bismo htjeli da implementiramo oba ova patterna(ako proxy implementiramo onako kako smo objasnili) odnosno ako smo imali sljedeće za proxy pattern:</w:t>
      </w:r>
    </w:p>
    <w:p w14:paraId="4D58A667" w14:textId="64004EFC" w:rsidR="00EF76BA" w:rsidRDefault="00EF76BA" w:rsidP="00D827E9">
      <w:pPr>
        <w:tabs>
          <w:tab w:val="left" w:pos="2544"/>
        </w:tabs>
        <w:jc w:val="both"/>
        <w:rPr>
          <w:rFonts w:ascii="Cambria Math" w:hAnsi="Cambria Math"/>
          <w:sz w:val="28"/>
          <w:szCs w:val="28"/>
        </w:rPr>
      </w:pPr>
    </w:p>
    <w:p w14:paraId="5CF48EB7" w14:textId="39C565BC" w:rsidR="00EF76BA" w:rsidRDefault="00BB1DEC" w:rsidP="00D827E9">
      <w:pPr>
        <w:tabs>
          <w:tab w:val="left" w:pos="2544"/>
        </w:tabs>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0288" behindDoc="0" locked="0" layoutInCell="1" allowOverlap="1" wp14:anchorId="0FEC9022" wp14:editId="266A46CA">
            <wp:simplePos x="0" y="0"/>
            <wp:positionH relativeFrom="column">
              <wp:posOffset>1455420</wp:posOffset>
            </wp:positionH>
            <wp:positionV relativeFrom="paragraph">
              <wp:posOffset>-478155</wp:posOffset>
            </wp:positionV>
            <wp:extent cx="2951480" cy="3280808"/>
            <wp:effectExtent l="0" t="0" r="1270" b="0"/>
            <wp:wrapNone/>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2951480" cy="3280808"/>
                    </a:xfrm>
                    <a:prstGeom prst="rect">
                      <a:avLst/>
                    </a:prstGeom>
                  </pic:spPr>
                </pic:pic>
              </a:graphicData>
            </a:graphic>
            <wp14:sizeRelH relativeFrom="page">
              <wp14:pctWidth>0</wp14:pctWidth>
            </wp14:sizeRelH>
            <wp14:sizeRelV relativeFrom="page">
              <wp14:pctHeight>0</wp14:pctHeight>
            </wp14:sizeRelV>
          </wp:anchor>
        </w:drawing>
      </w:r>
    </w:p>
    <w:p w14:paraId="6B67A966" w14:textId="340119CB" w:rsidR="00D827E9" w:rsidRDefault="00D827E9" w:rsidP="00D827E9">
      <w:pPr>
        <w:tabs>
          <w:tab w:val="left" w:pos="2544"/>
        </w:tabs>
        <w:jc w:val="both"/>
        <w:rPr>
          <w:rFonts w:ascii="Cambria Math" w:hAnsi="Cambria Math"/>
          <w:sz w:val="28"/>
          <w:szCs w:val="28"/>
        </w:rPr>
      </w:pPr>
    </w:p>
    <w:p w14:paraId="33C1671F" w14:textId="64DCC12D" w:rsidR="00D827E9" w:rsidRDefault="00D827E9" w:rsidP="00D827E9">
      <w:pPr>
        <w:tabs>
          <w:tab w:val="left" w:pos="2544"/>
        </w:tabs>
        <w:jc w:val="both"/>
        <w:rPr>
          <w:rFonts w:ascii="Cambria Math" w:hAnsi="Cambria Math"/>
          <w:sz w:val="28"/>
          <w:szCs w:val="28"/>
        </w:rPr>
      </w:pPr>
    </w:p>
    <w:p w14:paraId="03EBBA10" w14:textId="054D9BB5" w:rsidR="00BB1DEC" w:rsidRDefault="00BB1DEC" w:rsidP="00D827E9">
      <w:pPr>
        <w:tabs>
          <w:tab w:val="left" w:pos="2544"/>
        </w:tabs>
        <w:jc w:val="both"/>
        <w:rPr>
          <w:rFonts w:ascii="Cambria Math" w:hAnsi="Cambria Math"/>
          <w:sz w:val="28"/>
          <w:szCs w:val="28"/>
        </w:rPr>
      </w:pPr>
    </w:p>
    <w:p w14:paraId="0D5B2275" w14:textId="51BF68CD" w:rsidR="00BB1DEC" w:rsidRDefault="00BB1DEC" w:rsidP="00D827E9">
      <w:pPr>
        <w:tabs>
          <w:tab w:val="left" w:pos="2544"/>
        </w:tabs>
        <w:jc w:val="both"/>
        <w:rPr>
          <w:rFonts w:ascii="Cambria Math" w:hAnsi="Cambria Math"/>
          <w:sz w:val="28"/>
          <w:szCs w:val="28"/>
        </w:rPr>
      </w:pPr>
    </w:p>
    <w:p w14:paraId="37246D7F" w14:textId="0B895FA1" w:rsidR="00BB1DEC" w:rsidRDefault="00BB1DEC" w:rsidP="00D827E9">
      <w:pPr>
        <w:tabs>
          <w:tab w:val="left" w:pos="2544"/>
        </w:tabs>
        <w:jc w:val="both"/>
        <w:rPr>
          <w:rFonts w:ascii="Cambria Math" w:hAnsi="Cambria Math"/>
          <w:sz w:val="28"/>
          <w:szCs w:val="28"/>
        </w:rPr>
      </w:pPr>
    </w:p>
    <w:p w14:paraId="302669B3" w14:textId="77777777" w:rsidR="00BB1DEC" w:rsidRDefault="00BB1DEC" w:rsidP="00D827E9">
      <w:pPr>
        <w:tabs>
          <w:tab w:val="left" w:pos="2544"/>
        </w:tabs>
        <w:jc w:val="both"/>
        <w:rPr>
          <w:rFonts w:ascii="Cambria Math" w:hAnsi="Cambria Math"/>
          <w:sz w:val="28"/>
          <w:szCs w:val="28"/>
        </w:rPr>
      </w:pPr>
    </w:p>
    <w:p w14:paraId="168039DF" w14:textId="77777777" w:rsidR="00BB1DEC" w:rsidRDefault="00BB1DEC" w:rsidP="00D827E9">
      <w:pPr>
        <w:tabs>
          <w:tab w:val="left" w:pos="2544"/>
        </w:tabs>
        <w:jc w:val="both"/>
        <w:rPr>
          <w:rFonts w:ascii="Cambria Math" w:hAnsi="Cambria Math"/>
          <w:sz w:val="28"/>
          <w:szCs w:val="28"/>
        </w:rPr>
      </w:pPr>
    </w:p>
    <w:p w14:paraId="398414DD" w14:textId="77777777" w:rsidR="00BB1DEC" w:rsidRDefault="00BB1DEC" w:rsidP="00D827E9">
      <w:pPr>
        <w:pStyle w:val="NoSpacing"/>
        <w:rPr>
          <w:rFonts w:ascii="Consolas" w:hAnsi="Consolas"/>
          <w:sz w:val="24"/>
          <w:szCs w:val="24"/>
          <w:highlight w:val="lightGray"/>
        </w:rPr>
      </w:pPr>
    </w:p>
    <w:p w14:paraId="34AAED81" w14:textId="562A8D85"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RezultatiStudentaProxy proxy = new RezultatiStudentaProxy();</w:t>
      </w:r>
    </w:p>
    <w:p w14:paraId="4B9876BB" w14:textId="1C662CEB"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proxy.pristupi(„hhamzic1“, „ILoveOOAD&lt;3“);</w:t>
      </w:r>
    </w:p>
    <w:p w14:paraId="5DB9C359" w14:textId="16D5F44D" w:rsidR="00D827E9" w:rsidRDefault="00D827E9" w:rsidP="00D827E9">
      <w:pPr>
        <w:tabs>
          <w:tab w:val="left" w:pos="2544"/>
        </w:tabs>
        <w:jc w:val="both"/>
      </w:pPr>
    </w:p>
    <w:p w14:paraId="4FF3A648" w14:textId="785D4B59" w:rsidR="00637926" w:rsidRDefault="00D827E9" w:rsidP="00D827E9">
      <w:pPr>
        <w:tabs>
          <w:tab w:val="left" w:pos="2544"/>
        </w:tabs>
        <w:jc w:val="both"/>
        <w:rPr>
          <w:rFonts w:ascii="Consolas" w:hAnsi="Consolas"/>
          <w:sz w:val="24"/>
          <w:szCs w:val="24"/>
        </w:rPr>
      </w:pPr>
      <w:r>
        <w:rPr>
          <w:rFonts w:ascii="Cambria Math" w:hAnsi="Cambria Math"/>
          <w:sz w:val="28"/>
          <w:szCs w:val="28"/>
        </w:rPr>
        <w:t xml:space="preserve">Vidimo, a i kako je ranije objašnjeno da se </w:t>
      </w:r>
      <w:r w:rsidR="00637926">
        <w:rPr>
          <w:rFonts w:ascii="Cambria Math" w:hAnsi="Cambria Math"/>
          <w:sz w:val="28"/>
          <w:szCs w:val="28"/>
        </w:rPr>
        <w:t xml:space="preserve">atribut klase </w:t>
      </w:r>
      <w:r w:rsidR="00637926">
        <w:rPr>
          <w:rFonts w:ascii="Cambria Math" w:hAnsi="Cambria Math"/>
          <w:b/>
          <w:bCs/>
          <w:sz w:val="28"/>
          <w:szCs w:val="28"/>
        </w:rPr>
        <w:t xml:space="preserve">RezultatiZaStudentaProxy </w:t>
      </w:r>
      <w:r w:rsidR="00637926">
        <w:rPr>
          <w:rFonts w:ascii="Cambria Math" w:hAnsi="Cambria Math"/>
          <w:sz w:val="28"/>
          <w:szCs w:val="28"/>
        </w:rPr>
        <w:t>(</w:t>
      </w:r>
      <w:r w:rsidR="00637926">
        <w:rPr>
          <w:rFonts w:ascii="Cambria Math" w:hAnsi="Cambria Math"/>
          <w:i/>
          <w:iCs/>
          <w:sz w:val="28"/>
          <w:szCs w:val="28"/>
          <w:u w:val="single"/>
        </w:rPr>
        <w:t>trenutniKorisnik</w:t>
      </w:r>
      <w:r w:rsidR="00637926">
        <w:rPr>
          <w:rFonts w:ascii="Cambria Math" w:hAnsi="Cambria Math"/>
          <w:sz w:val="28"/>
          <w:szCs w:val="28"/>
        </w:rPr>
        <w:t xml:space="preserve">) treba instancirati različito u ovisnosti od toga koju funkciju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ima u sistemu, tako da ćemo tu implementirati ovaj pattern. Napravit ćemo klasu koja će se zvati </w:t>
      </w:r>
      <w:r w:rsidR="00637926">
        <w:rPr>
          <w:rFonts w:ascii="Cambria Math" w:hAnsi="Cambria Math"/>
          <w:b/>
          <w:bCs/>
          <w:sz w:val="28"/>
          <w:szCs w:val="28"/>
        </w:rPr>
        <w:t>KreatorKorisnika</w:t>
      </w:r>
      <w:r w:rsidR="00637926">
        <w:rPr>
          <w:rFonts w:ascii="Cambria Math" w:hAnsi="Cambria Math"/>
          <w:sz w:val="28"/>
          <w:szCs w:val="28"/>
        </w:rPr>
        <w:t xml:space="preserve">, koja će imati metodu </w:t>
      </w:r>
      <w:r w:rsidR="00637926">
        <w:rPr>
          <w:rFonts w:ascii="Consolas" w:hAnsi="Consolas"/>
          <w:sz w:val="24"/>
          <w:szCs w:val="24"/>
          <w:highlight w:val="lightGray"/>
        </w:rPr>
        <w:t>factoryMethod</w:t>
      </w:r>
      <w:r w:rsidR="00637926" w:rsidRPr="00637926">
        <w:rPr>
          <w:rFonts w:ascii="Consolas" w:hAnsi="Consolas"/>
          <w:sz w:val="24"/>
          <w:szCs w:val="24"/>
          <w:highlight w:val="lightGray"/>
        </w:rPr>
        <w:t>(</w:t>
      </w:r>
      <w:r w:rsidR="00637926">
        <w:rPr>
          <w:rFonts w:ascii="Consolas" w:hAnsi="Consolas"/>
          <w:sz w:val="24"/>
          <w:szCs w:val="24"/>
          <w:highlight w:val="lightGray"/>
        </w:rPr>
        <w:t>tipKorisnika: int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gdje će se kreirati različiti tipovi korisnika u ovisnosti od parametra koji je dobijen iz baze a koji govori o tome kojeg je tipa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w:t>
      </w:r>
    </w:p>
    <w:p w14:paraId="2E208C8B" w14:textId="0C5AA10B" w:rsidR="00637926" w:rsidRDefault="00637926" w:rsidP="00D827E9">
      <w:pPr>
        <w:tabs>
          <w:tab w:val="left" w:pos="2544"/>
        </w:tabs>
        <w:jc w:val="both"/>
        <w:rPr>
          <w:rFonts w:ascii="Cambria Math" w:hAnsi="Cambria Math"/>
          <w:sz w:val="28"/>
          <w:szCs w:val="28"/>
        </w:rPr>
      </w:pPr>
      <w:r>
        <w:rPr>
          <w:rFonts w:ascii="Cambria Math" w:hAnsi="Cambria Math"/>
          <w:sz w:val="28"/>
          <w:szCs w:val="28"/>
        </w:rPr>
        <w:t>Pa ova metoda detaljnije raspisana bi izgledala nešto ovako:</w:t>
      </w:r>
    </w:p>
    <w:p w14:paraId="7CBB3599" w14:textId="77777777" w:rsidR="00CE0479" w:rsidRPr="00CE0479" w:rsidRDefault="00637926" w:rsidP="00CE0479">
      <w:pPr>
        <w:pStyle w:val="NoSpacing"/>
        <w:rPr>
          <w:rFonts w:ascii="Consolas" w:hAnsi="Consolas"/>
          <w:sz w:val="24"/>
          <w:szCs w:val="24"/>
        </w:rPr>
      </w:pPr>
      <w:r w:rsidRPr="00CE0479">
        <w:rPr>
          <w:rFonts w:ascii="Consolas" w:hAnsi="Consolas"/>
          <w:sz w:val="24"/>
          <w:szCs w:val="24"/>
        </w:rPr>
        <w:t>public void pristupi(String username, String password)</w:t>
      </w:r>
    </w:p>
    <w:p w14:paraId="28BC1AD9" w14:textId="7DC153DD" w:rsidR="00637926" w:rsidRPr="00CE0479" w:rsidRDefault="00637926" w:rsidP="00CE0479">
      <w:pPr>
        <w:pStyle w:val="NoSpacing"/>
        <w:rPr>
          <w:rFonts w:ascii="Consolas" w:hAnsi="Consolas"/>
          <w:sz w:val="24"/>
          <w:szCs w:val="24"/>
        </w:rPr>
      </w:pPr>
      <w:r w:rsidRPr="00CE0479">
        <w:rPr>
          <w:rFonts w:ascii="Consolas" w:hAnsi="Consolas"/>
          <w:sz w:val="24"/>
          <w:szCs w:val="24"/>
        </w:rPr>
        <w:t>{</w:t>
      </w:r>
    </w:p>
    <w:p w14:paraId="5A8C9876" w14:textId="6CF3FF4C" w:rsidR="00CE0479" w:rsidRDefault="00637926"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w:t>
      </w:r>
      <w:r w:rsidR="00CE0479" w:rsidRPr="00CE0479">
        <w:rPr>
          <w:rFonts w:ascii="Consolas" w:hAnsi="Consolas"/>
          <w:color w:val="808080" w:themeColor="background1" w:themeShade="80"/>
          <w:sz w:val="24"/>
          <w:szCs w:val="24"/>
        </w:rPr>
        <w:t xml:space="preserve">/* sql upit koji će vratiti informaciju o korisniku, i to vrijednost kolone tipKorisnika iz tabele KORISNICI i to pohraniti u lokalnu varijablu </w:t>
      </w:r>
      <w:r w:rsidR="00CE0479" w:rsidRPr="00CE0479">
        <w:rPr>
          <w:rFonts w:ascii="Consolas" w:hAnsi="Consolas"/>
          <w:color w:val="808080" w:themeColor="background1" w:themeShade="80"/>
          <w:sz w:val="24"/>
          <w:szCs w:val="24"/>
          <w:u w:val="single"/>
        </w:rPr>
        <w:t>tipKorisnika</w:t>
      </w:r>
      <w:r w:rsidR="00CE0479" w:rsidRPr="00CE0479">
        <w:rPr>
          <w:rFonts w:ascii="Consolas" w:hAnsi="Consolas"/>
          <w:color w:val="808080" w:themeColor="background1" w:themeShade="80"/>
          <w:sz w:val="24"/>
          <w:szCs w:val="24"/>
        </w:rPr>
        <w:t xml:space="preserve">. Nakon toga kreiramo instancu </w:t>
      </w:r>
      <w:r w:rsidR="00CE0479" w:rsidRPr="00CE0479">
        <w:rPr>
          <w:rFonts w:ascii="Consolas" w:hAnsi="Consolas"/>
          <w:b/>
          <w:bCs/>
          <w:color w:val="808080" w:themeColor="background1" w:themeShade="80"/>
          <w:sz w:val="24"/>
          <w:szCs w:val="24"/>
        </w:rPr>
        <w:t>KreatorKorisnika</w:t>
      </w:r>
      <w:r w:rsidR="00CE0479" w:rsidRPr="00CE0479">
        <w:rPr>
          <w:rFonts w:ascii="Consolas" w:hAnsi="Consolas"/>
          <w:color w:val="808080" w:themeColor="background1" w:themeShade="80"/>
          <w:sz w:val="24"/>
          <w:szCs w:val="24"/>
        </w:rPr>
        <w:t>*/</w:t>
      </w:r>
    </w:p>
    <w:p w14:paraId="67960995" w14:textId="77777777" w:rsidR="00CE0479" w:rsidRPr="00CE0479" w:rsidRDefault="00CE0479" w:rsidP="00CE0479">
      <w:pPr>
        <w:pStyle w:val="NoSpacing"/>
        <w:rPr>
          <w:rFonts w:ascii="Consolas" w:hAnsi="Consolas"/>
          <w:color w:val="808080" w:themeColor="background1" w:themeShade="80"/>
          <w:sz w:val="24"/>
          <w:szCs w:val="24"/>
        </w:rPr>
      </w:pPr>
    </w:p>
    <w:p w14:paraId="004E75F9" w14:textId="7D8E2EAE" w:rsidR="00CE0479" w:rsidRPr="00CE0479" w:rsidRDefault="00CE0479" w:rsidP="00CE0479">
      <w:pPr>
        <w:pStyle w:val="NoSpacing"/>
        <w:rPr>
          <w:rFonts w:ascii="Consolas" w:hAnsi="Consolas"/>
          <w:sz w:val="24"/>
          <w:szCs w:val="24"/>
        </w:rPr>
      </w:pPr>
      <w:r w:rsidRPr="00CE0479">
        <w:rPr>
          <w:rFonts w:ascii="Consolas" w:hAnsi="Consolas"/>
          <w:sz w:val="24"/>
          <w:szCs w:val="24"/>
        </w:rPr>
        <w:t>KreatorKorisnika creator = new KreatorKorisnika;</w:t>
      </w:r>
    </w:p>
    <w:p w14:paraId="130FA97C" w14:textId="5AE5A50E" w:rsidR="00CE0479" w:rsidRPr="00CE0479" w:rsidRDefault="00CE0479" w:rsidP="00CE0479">
      <w:pPr>
        <w:pStyle w:val="NoSpacing"/>
        <w:rPr>
          <w:rFonts w:ascii="Consolas" w:hAnsi="Consolas"/>
          <w:sz w:val="24"/>
          <w:szCs w:val="24"/>
        </w:rPr>
      </w:pPr>
      <w:r w:rsidRPr="00CE0479">
        <w:rPr>
          <w:rFonts w:ascii="Consolas" w:hAnsi="Consolas"/>
          <w:sz w:val="24"/>
          <w:szCs w:val="24"/>
        </w:rPr>
        <w:t xml:space="preserve">this.trenutniKorisnik = creator.factoryMethod(tipKorisnika); </w:t>
      </w:r>
    </w:p>
    <w:p w14:paraId="36F9EDF7" w14:textId="77777777" w:rsidR="00CE0479" w:rsidRPr="00CE0479" w:rsidRDefault="00CE0479" w:rsidP="00CE0479">
      <w:pPr>
        <w:pStyle w:val="NoSpacing"/>
        <w:rPr>
          <w:rFonts w:ascii="Consolas" w:hAnsi="Consolas"/>
          <w:sz w:val="24"/>
          <w:szCs w:val="24"/>
        </w:rPr>
      </w:pPr>
    </w:p>
    <w:p w14:paraId="52A1BF26" w14:textId="2D2AFB71" w:rsidR="00CE0479" w:rsidRPr="00CE0479" w:rsidRDefault="00CE0479"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gdje će se vratiti odgovarajući objekat u zavisnosti od poslanog parametra, nakon čega će se i konačno moći postaviti i drugi atribut klase </w:t>
      </w:r>
      <w:r w:rsidRPr="00CE0479">
        <w:rPr>
          <w:rFonts w:ascii="Consolas" w:hAnsi="Consolas"/>
          <w:b/>
          <w:bCs/>
          <w:color w:val="808080" w:themeColor="background1" w:themeShade="80"/>
          <w:sz w:val="24"/>
          <w:szCs w:val="24"/>
        </w:rPr>
        <w:t>RezultatiZaStudentaProxy</w:t>
      </w:r>
      <w:r w:rsidRPr="00CE0479">
        <w:rPr>
          <w:rFonts w:ascii="Consolas" w:hAnsi="Consolas"/>
          <w:color w:val="808080" w:themeColor="background1" w:themeShade="80"/>
          <w:sz w:val="24"/>
          <w:szCs w:val="24"/>
        </w:rPr>
        <w:t xml:space="preserve"> odnosno </w:t>
      </w:r>
      <w:r w:rsidRPr="00CE0479">
        <w:rPr>
          <w:rFonts w:ascii="Consolas" w:hAnsi="Consolas"/>
          <w:color w:val="808080" w:themeColor="background1" w:themeShade="80"/>
          <w:sz w:val="24"/>
          <w:szCs w:val="24"/>
          <w:u w:val="single"/>
        </w:rPr>
        <w:t>nivoPristupa</w:t>
      </w:r>
      <w:r w:rsidRPr="00CE0479">
        <w:rPr>
          <w:rFonts w:ascii="Consolas" w:hAnsi="Consolas"/>
          <w:color w:val="808080" w:themeColor="background1" w:themeShade="80"/>
          <w:sz w:val="24"/>
          <w:szCs w:val="24"/>
        </w:rPr>
        <w:t xml:space="preserve">(npr. ako creator vrati instancu </w:t>
      </w:r>
      <w:r w:rsidRPr="00CE0479">
        <w:rPr>
          <w:rFonts w:ascii="Consolas" w:hAnsi="Consolas"/>
          <w:b/>
          <w:bCs/>
          <w:color w:val="808080" w:themeColor="background1" w:themeShade="80"/>
          <w:sz w:val="24"/>
          <w:szCs w:val="24"/>
        </w:rPr>
        <w:t xml:space="preserve">Student </w:t>
      </w:r>
      <w:r w:rsidRPr="00CE0479">
        <w:rPr>
          <w:rFonts w:ascii="Consolas" w:hAnsi="Consolas"/>
          <w:color w:val="808080" w:themeColor="background1" w:themeShade="80"/>
          <w:sz w:val="24"/>
          <w:szCs w:val="24"/>
        </w:rPr>
        <w:t>on će imati nivo pristupa 1). */</w:t>
      </w:r>
    </w:p>
    <w:p w14:paraId="64FCE84E" w14:textId="43B308E1"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808080" w:themeColor="background1" w:themeShade="80"/>
          <w:sz w:val="24"/>
          <w:szCs w:val="24"/>
        </w:rPr>
        <w:tab/>
      </w:r>
      <w:r w:rsidRPr="00CE0479">
        <w:rPr>
          <w:rFonts w:ascii="Consolas" w:hAnsi="Consolas"/>
          <w:color w:val="000000" w:themeColor="text1"/>
          <w:sz w:val="24"/>
          <w:szCs w:val="24"/>
        </w:rPr>
        <w:t>.</w:t>
      </w:r>
    </w:p>
    <w:p w14:paraId="46686F16" w14:textId="2C735F1B"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0B1F9393" w14:textId="2A2F2039"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4DE8B163" w14:textId="01FA8674" w:rsidR="00637926" w:rsidRDefault="00637926" w:rsidP="00CE0479">
      <w:pPr>
        <w:pStyle w:val="NoSpacing"/>
        <w:rPr>
          <w:rFonts w:ascii="Consolas" w:hAnsi="Consolas"/>
          <w:sz w:val="24"/>
          <w:szCs w:val="24"/>
        </w:rPr>
      </w:pPr>
      <w:r w:rsidRPr="00CE0479">
        <w:rPr>
          <w:rFonts w:ascii="Consolas" w:hAnsi="Consolas"/>
          <w:sz w:val="24"/>
          <w:szCs w:val="24"/>
        </w:rPr>
        <w:t>}</w:t>
      </w:r>
    </w:p>
    <w:p w14:paraId="45CCC629" w14:textId="72A233A3" w:rsidR="00CE0479" w:rsidRDefault="00CE0479" w:rsidP="00CE0479">
      <w:pPr>
        <w:pStyle w:val="NoSpacing"/>
        <w:rPr>
          <w:rFonts w:ascii="Consolas" w:hAnsi="Consolas"/>
          <w:sz w:val="24"/>
          <w:szCs w:val="24"/>
        </w:rPr>
      </w:pPr>
    </w:p>
    <w:p w14:paraId="53A3F145" w14:textId="351C9290" w:rsidR="00CE0479" w:rsidRDefault="00CE0479" w:rsidP="0020687B">
      <w:pPr>
        <w:pStyle w:val="NoSpacing"/>
        <w:jc w:val="both"/>
        <w:rPr>
          <w:rFonts w:ascii="Cambria Math" w:hAnsi="Cambria Math"/>
          <w:sz w:val="28"/>
          <w:szCs w:val="28"/>
        </w:rPr>
      </w:pPr>
      <w:r>
        <w:rPr>
          <w:rFonts w:ascii="Cambria Math" w:hAnsi="Cambria Math"/>
          <w:sz w:val="28"/>
          <w:szCs w:val="28"/>
        </w:rPr>
        <w:t>nakon čega imamo sve potrebno</w:t>
      </w:r>
      <w:r w:rsidR="0020687B">
        <w:rPr>
          <w:rFonts w:ascii="Cambria Math" w:hAnsi="Cambria Math"/>
          <w:sz w:val="28"/>
          <w:szCs w:val="28"/>
        </w:rPr>
        <w:t xml:space="preserve"> za pozivanje metoda klase </w:t>
      </w:r>
      <w:r w:rsidR="0020687B">
        <w:rPr>
          <w:rFonts w:ascii="Cambria Math" w:hAnsi="Cambria Math"/>
          <w:b/>
          <w:bCs/>
          <w:sz w:val="28"/>
          <w:szCs w:val="28"/>
        </w:rPr>
        <w:t>RezultatiZaStudentaProxy</w:t>
      </w:r>
      <w:r w:rsidR="0020687B">
        <w:rPr>
          <w:rFonts w:ascii="Cambria Math" w:hAnsi="Cambria Math"/>
          <w:sz w:val="28"/>
          <w:szCs w:val="28"/>
        </w:rPr>
        <w:t xml:space="preserve"> (koje će vraćati podatke, odnosno neće sve u zavisnosti da li </w:t>
      </w:r>
      <w:r w:rsidR="0020687B">
        <w:rPr>
          <w:rFonts w:ascii="Cambria Math" w:hAnsi="Cambria Math"/>
          <w:i/>
          <w:iCs/>
          <w:sz w:val="28"/>
          <w:szCs w:val="28"/>
          <w:u w:val="single"/>
        </w:rPr>
        <w:t>trenutniKorisnik</w:t>
      </w:r>
      <w:r w:rsidR="0020687B">
        <w:rPr>
          <w:rFonts w:ascii="Cambria Math" w:hAnsi="Cambria Math"/>
          <w:sz w:val="28"/>
          <w:szCs w:val="28"/>
        </w:rPr>
        <w:t xml:space="preserve"> ima za to predviđeni nivo pristupa).</w:t>
      </w:r>
    </w:p>
    <w:p w14:paraId="242F8125" w14:textId="3F7C92E9" w:rsidR="00194DA0" w:rsidRDefault="00194DA0" w:rsidP="0020687B">
      <w:pPr>
        <w:pStyle w:val="NoSpacing"/>
        <w:jc w:val="both"/>
        <w:rPr>
          <w:rFonts w:ascii="Cambria Math" w:hAnsi="Cambria Math"/>
          <w:sz w:val="28"/>
          <w:szCs w:val="28"/>
        </w:rPr>
      </w:pPr>
      <w:r>
        <w:rPr>
          <w:rFonts w:ascii="Cambria Math" w:hAnsi="Cambria Math"/>
          <w:sz w:val="28"/>
          <w:szCs w:val="28"/>
        </w:rPr>
        <w:t xml:space="preserve">Bitno je napomenuti da su imena ovih svih klasa odabrana na način kako je autoru prvo palo na pamet, pa zbog toga kod možda ne izgleda intuitivno, no autori smatraju da to nije toliko bitno(klasa se zove </w:t>
      </w:r>
      <w:r>
        <w:rPr>
          <w:rFonts w:ascii="Cambria Math" w:hAnsi="Cambria Math"/>
          <w:b/>
          <w:bCs/>
          <w:sz w:val="28"/>
          <w:szCs w:val="28"/>
        </w:rPr>
        <w:t>RezultatiZaStudentaProxy</w:t>
      </w:r>
      <w:r>
        <w:rPr>
          <w:rFonts w:ascii="Cambria Math" w:hAnsi="Cambria Math"/>
          <w:sz w:val="28"/>
          <w:szCs w:val="28"/>
        </w:rPr>
        <w:t xml:space="preserve">, a zapravo bi se trebala zvati </w:t>
      </w:r>
      <w:r>
        <w:rPr>
          <w:rFonts w:ascii="Cambria Math" w:hAnsi="Cambria Math"/>
          <w:b/>
          <w:bCs/>
          <w:sz w:val="28"/>
          <w:szCs w:val="28"/>
        </w:rPr>
        <w:t>UserProxy</w:t>
      </w:r>
      <w:r>
        <w:rPr>
          <w:rFonts w:ascii="Cambria Math" w:hAnsi="Cambria Math"/>
          <w:sz w:val="28"/>
          <w:szCs w:val="28"/>
        </w:rPr>
        <w:t xml:space="preserve"> te bi imala još tonu metoda koje nisu vezane samo za neke rezultate, kao što će i imati u budućnosti) te da bi kod zaista ovakav mogao raditi. Autori su mišljenja da je bitno pokazati principe i hipotetska razmatranja kao i tok misli, a ne da sve odmah na prvu djeluje očito i da se odmah može preći na implementaciju.</w:t>
      </w:r>
    </w:p>
    <w:p w14:paraId="503ECD31" w14:textId="77777777" w:rsidR="00EF76BA" w:rsidRDefault="00EF76BA" w:rsidP="0020687B">
      <w:pPr>
        <w:pStyle w:val="NoSpacing"/>
        <w:jc w:val="both"/>
        <w:rPr>
          <w:rFonts w:ascii="Cambria Math" w:hAnsi="Cambria Math"/>
          <w:sz w:val="28"/>
          <w:szCs w:val="28"/>
        </w:rPr>
      </w:pPr>
    </w:p>
    <w:p w14:paraId="1452BE6D" w14:textId="77777777" w:rsidR="00EF76BA" w:rsidRDefault="00EF76BA" w:rsidP="0020687B">
      <w:pPr>
        <w:pStyle w:val="NoSpacing"/>
        <w:jc w:val="both"/>
        <w:rPr>
          <w:rFonts w:ascii="Cambria Math" w:hAnsi="Cambria Math"/>
          <w:sz w:val="28"/>
          <w:szCs w:val="28"/>
        </w:rPr>
      </w:pPr>
    </w:p>
    <w:p w14:paraId="33ED9B4C" w14:textId="48F92751" w:rsidR="00D91780" w:rsidRDefault="00EF76BA" w:rsidP="0020687B">
      <w:pPr>
        <w:pStyle w:val="NoSpacing"/>
        <w:jc w:val="both"/>
        <w:rPr>
          <w:rFonts w:ascii="Cambria Math" w:hAnsi="Cambria Math"/>
          <w:sz w:val="28"/>
          <w:szCs w:val="28"/>
          <w:u w:val="single"/>
        </w:rPr>
      </w:pPr>
      <w:r w:rsidRPr="00EF76BA">
        <w:rPr>
          <w:rFonts w:ascii="Cambria Math" w:hAnsi="Cambria Math"/>
          <w:b/>
          <w:sz w:val="28"/>
          <w:szCs w:val="28"/>
        </w:rPr>
        <w:t xml:space="preserve">Abstract Factory pattern: </w:t>
      </w:r>
      <w:r>
        <w:rPr>
          <w:rFonts w:ascii="Cambria Math" w:hAnsi="Cambria Math"/>
          <w:sz w:val="28"/>
          <w:szCs w:val="28"/>
          <w:u w:val="single"/>
        </w:rPr>
        <w:t xml:space="preserve">Ovaj pattern se koristi da bi se kreirale familije povezanih objekata. Na osnovu apstraktne familije produkata se kreiraju konkretne fabrike različitih tipova i kombinacija. Cilj patterna je da odvoji definiciju klase objekata od klijenta, tako da se porodice objekata jednostavno mogu izmijeniti ili ažurirati, a da se ne mijenja </w:t>
      </w:r>
      <w:r w:rsidR="00D96A41">
        <w:rPr>
          <w:rFonts w:ascii="Cambria Math" w:hAnsi="Cambria Math"/>
          <w:sz w:val="28"/>
          <w:szCs w:val="28"/>
          <w:u w:val="single"/>
        </w:rPr>
        <w:t>struktura klijenta i koristi se kada ne želimo zavisnost od konkretne klase produkta.</w:t>
      </w:r>
    </w:p>
    <w:p w14:paraId="5A27EE98" w14:textId="77777777" w:rsidR="00D96A41" w:rsidRDefault="00D96A41" w:rsidP="0020687B">
      <w:pPr>
        <w:pStyle w:val="NoSpacing"/>
        <w:jc w:val="both"/>
        <w:rPr>
          <w:rFonts w:ascii="Cambria Math" w:hAnsi="Cambria Math"/>
          <w:sz w:val="28"/>
          <w:szCs w:val="28"/>
          <w:u w:val="single"/>
        </w:rPr>
      </w:pPr>
    </w:p>
    <w:p w14:paraId="1966300F" w14:textId="11C8FEB6" w:rsidR="00D96A41" w:rsidRDefault="00D96A41" w:rsidP="0020687B">
      <w:pPr>
        <w:pStyle w:val="NoSpacing"/>
        <w:jc w:val="both"/>
        <w:rPr>
          <w:rFonts w:ascii="Cambria Math" w:hAnsi="Cambria Math"/>
          <w:sz w:val="28"/>
          <w:szCs w:val="28"/>
        </w:rPr>
      </w:pPr>
      <w:r>
        <w:rPr>
          <w:rFonts w:ascii="Cambria Math" w:hAnsi="Cambria Math"/>
          <w:sz w:val="28"/>
          <w:szCs w:val="28"/>
        </w:rPr>
        <w:t xml:space="preserve">Da bi se iskoristio ovaj pattern, potrebno je definisati apstraktni interfejs za klijenta, te korespondirajuće factory klase za porodice proizvoda, koje implementiraju zajednički interfejs. Interfejs će sadržavati sve potrebne kreacijske metode za apstraktne proizvode. Sada sva mjesta koja su sadržavala konstruktor nekog proizvoda možemo zamijeniti pozivom odgovarajuće metode iz interfejsa. </w:t>
      </w:r>
    </w:p>
    <w:p w14:paraId="5439A769" w14:textId="77777777" w:rsidR="0033348A" w:rsidRDefault="0033348A" w:rsidP="0020687B">
      <w:pPr>
        <w:pStyle w:val="NoSpacing"/>
        <w:jc w:val="both"/>
        <w:rPr>
          <w:rFonts w:ascii="Cambria Math" w:hAnsi="Cambria Math"/>
          <w:sz w:val="28"/>
          <w:szCs w:val="28"/>
        </w:rPr>
      </w:pPr>
      <w:r>
        <w:rPr>
          <w:rFonts w:ascii="Cambria Math" w:hAnsi="Cambria Math"/>
          <w:sz w:val="28"/>
          <w:szCs w:val="28"/>
        </w:rPr>
        <w:t xml:space="preserve">Detaljnom analizom našeg sistema, zaključili smo da nam ovaj kreacijski pattern nije potreban. Uzmimo kao primjer potencijalnu situaciju u kojoj bi se pattern mogao primijeniti i pokažimo zašto nije prikladan za ovaj sistem. Naime, ako bismo željeli dodavati nove tipove aktivnosti, klasa Aktivnosti bi se </w:t>
      </w:r>
      <w:r>
        <w:rPr>
          <w:rFonts w:ascii="Cambria Math" w:hAnsi="Cambria Math"/>
          <w:sz w:val="28"/>
          <w:szCs w:val="28"/>
        </w:rPr>
        <w:lastRenderedPageBreak/>
        <w:t xml:space="preserve">ponašala kao fabrika i morala bi implementirati uvedeni interfejs. Bili bi potrebni i interfejsi implementirani od konkretnih aktivnosti kojima bi komunicirao klijent. Sve ovo bi bespotrebno zakomplikovalo naš sistem, s obzirom da je uvedeno nekoliko novih interfejsa. </w:t>
      </w:r>
    </w:p>
    <w:p w14:paraId="6CC6AC4A" w14:textId="77777777" w:rsidR="00DB52E1" w:rsidRDefault="0033348A" w:rsidP="0020687B">
      <w:pPr>
        <w:pStyle w:val="NoSpacing"/>
        <w:jc w:val="both"/>
        <w:rPr>
          <w:rFonts w:ascii="Cambria Math" w:hAnsi="Cambria Math"/>
          <w:sz w:val="28"/>
          <w:szCs w:val="28"/>
        </w:rPr>
      </w:pPr>
      <w:r>
        <w:rPr>
          <w:rFonts w:ascii="Cambria Math" w:hAnsi="Cambria Math"/>
          <w:sz w:val="28"/>
          <w:szCs w:val="28"/>
        </w:rPr>
        <w:t xml:space="preserve">Konstatovano je da su tipovi aktivnosti na fakultetskoj ustanovi </w:t>
      </w:r>
      <w:r w:rsidR="00DB52E1">
        <w:rPr>
          <w:rFonts w:ascii="Cambria Math" w:hAnsi="Cambria Math"/>
          <w:sz w:val="28"/>
          <w:szCs w:val="28"/>
        </w:rPr>
        <w:t xml:space="preserve">poprilično statični i nepodložni promjenama, pa uvođenje ovog patterna ne bi bilo isplatljivo. Ako bismo željeli uvesti novi tip aktivnosti, to bi se rješavalo nasljeđivanjem iz apstraktne klase Aktivnosti. </w:t>
      </w:r>
    </w:p>
    <w:p w14:paraId="15CA6454" w14:textId="77777777" w:rsidR="008A4121" w:rsidRDefault="00DB52E1" w:rsidP="0020687B">
      <w:pPr>
        <w:pStyle w:val="NoSpacing"/>
        <w:jc w:val="both"/>
        <w:rPr>
          <w:rFonts w:ascii="Cambria Math" w:hAnsi="Cambria Math"/>
          <w:sz w:val="28"/>
          <w:szCs w:val="28"/>
        </w:rPr>
      </w:pPr>
      <w:r>
        <w:rPr>
          <w:rFonts w:ascii="Cambria Math" w:hAnsi="Cambria Math"/>
          <w:sz w:val="28"/>
          <w:szCs w:val="28"/>
        </w:rPr>
        <w:t>Ovaj kreacijski pattern se koristi i za realizaciju cross-platform aplikacija (kada postoje različite implementacije za istu operaciju)</w:t>
      </w:r>
      <w:r w:rsidR="008A4121">
        <w:rPr>
          <w:rFonts w:ascii="Cambria Math" w:hAnsi="Cambria Math"/>
          <w:sz w:val="28"/>
          <w:szCs w:val="28"/>
        </w:rPr>
        <w:t>, što nam također nije potrebno, kao i za različite poglede user interfejsa (kada postoji mogućnost mnogo različitih tipova korisnika), što se ne isplati u našem sistemu s obzirom da su korisnički pogledi statični i mala je vjerovatnoća da će se mijenjati.</w:t>
      </w:r>
    </w:p>
    <w:p w14:paraId="574872B4" w14:textId="77777777" w:rsidR="008A4121" w:rsidRDefault="008A4121" w:rsidP="0020687B">
      <w:pPr>
        <w:pStyle w:val="NoSpacing"/>
        <w:jc w:val="both"/>
        <w:rPr>
          <w:rFonts w:ascii="Cambria Math" w:hAnsi="Cambria Math"/>
          <w:sz w:val="28"/>
          <w:szCs w:val="28"/>
        </w:rPr>
      </w:pPr>
    </w:p>
    <w:p w14:paraId="11654DDE" w14:textId="77777777" w:rsidR="008A4121" w:rsidRDefault="008A4121" w:rsidP="0020687B">
      <w:pPr>
        <w:pStyle w:val="NoSpacing"/>
        <w:jc w:val="both"/>
        <w:rPr>
          <w:rFonts w:ascii="Cambria Math" w:hAnsi="Cambria Math"/>
          <w:sz w:val="28"/>
          <w:szCs w:val="28"/>
        </w:rPr>
      </w:pPr>
    </w:p>
    <w:p w14:paraId="451EDF00" w14:textId="77777777" w:rsidR="006B0CC1" w:rsidRDefault="00EA03EE" w:rsidP="0020687B">
      <w:pPr>
        <w:pStyle w:val="NoSpacing"/>
        <w:jc w:val="both"/>
        <w:rPr>
          <w:rFonts w:ascii="Cambria Math" w:hAnsi="Cambria Math"/>
          <w:sz w:val="28"/>
          <w:szCs w:val="28"/>
          <w:u w:val="single"/>
        </w:rPr>
      </w:pPr>
      <w:r w:rsidRPr="00EA03EE">
        <w:rPr>
          <w:rFonts w:ascii="Cambria Math" w:hAnsi="Cambria Math"/>
          <w:b/>
          <w:sz w:val="28"/>
          <w:szCs w:val="28"/>
        </w:rPr>
        <w:t xml:space="preserve">Builder pattern: </w:t>
      </w:r>
      <w:r w:rsidR="002049CC">
        <w:rPr>
          <w:rFonts w:ascii="Cambria Math" w:hAnsi="Cambria Math"/>
          <w:sz w:val="28"/>
          <w:szCs w:val="28"/>
          <w:u w:val="single"/>
        </w:rPr>
        <w:t xml:space="preserve">Koristi se kada sistem sadrži kompleksne objekte, te želimo odvojiti njihovu specifikaciju od konstrukcije. Ovaj pattern je prikladan u situaciji kada je potrebno da se kompleksni objekti konstruišu iz više faza, </w:t>
      </w:r>
      <w:r w:rsidR="006B0CC1">
        <w:rPr>
          <w:rFonts w:ascii="Cambria Math" w:hAnsi="Cambria Math"/>
          <w:sz w:val="28"/>
          <w:szCs w:val="28"/>
          <w:u w:val="single"/>
        </w:rPr>
        <w:t xml:space="preserve">korak po korak, te kada više različitih kompleksnih objekata koristi iste faze konstrukcije. Za primjenu ovog strukturnog patterna je potreban interfejs u kojem su specificirane faze izgradnje, klasa Director koja sadrži korake pri izgradnji, klasa Builder koja implementira IBuilder interfejs, te klasa Producrs koja sadrži listu potrebnih dijelova za izgradnju. </w:t>
      </w:r>
    </w:p>
    <w:p w14:paraId="471EFF17" w14:textId="77777777" w:rsidR="006B0CC1" w:rsidRDefault="006B0CC1" w:rsidP="0020687B">
      <w:pPr>
        <w:pStyle w:val="NoSpacing"/>
        <w:jc w:val="both"/>
        <w:rPr>
          <w:rFonts w:ascii="Cambria Math" w:hAnsi="Cambria Math"/>
          <w:sz w:val="28"/>
          <w:szCs w:val="28"/>
          <w:u w:val="single"/>
        </w:rPr>
      </w:pPr>
    </w:p>
    <w:p w14:paraId="66E04463" w14:textId="1B4CDB2D" w:rsidR="00D96A41" w:rsidRDefault="006B0CC1" w:rsidP="0020687B">
      <w:pPr>
        <w:pStyle w:val="NoSpacing"/>
        <w:jc w:val="both"/>
        <w:rPr>
          <w:rFonts w:ascii="Cambria Math" w:hAnsi="Cambria Math"/>
          <w:sz w:val="28"/>
          <w:szCs w:val="28"/>
        </w:rPr>
      </w:pPr>
      <w:r>
        <w:rPr>
          <w:rFonts w:ascii="Cambria Math" w:hAnsi="Cambria Math"/>
          <w:sz w:val="28"/>
          <w:szCs w:val="28"/>
        </w:rPr>
        <w:t xml:space="preserve">Analizom našeg sistema je utvrđeno da primjena ovog  patterna nije potrebna. Ona bi bila adekvatna u slučaju da u sistemu postoji mnogo ugniježđenih objekata (klasa koja sadrži klasu kao atribut). To bi značilo da konstruktor svake takve klase mora poprimiti referencu na objekat kojim želimo inicijalizirati tu </w:t>
      </w:r>
      <w:r w:rsidRPr="006B0CC1">
        <w:rPr>
          <w:rFonts w:ascii="Cambria Math" w:hAnsi="Cambria Math"/>
          <w:i/>
          <w:sz w:val="28"/>
          <w:szCs w:val="28"/>
        </w:rPr>
        <w:t>kompleksnu</w:t>
      </w:r>
      <w:r>
        <w:rPr>
          <w:rFonts w:ascii="Cambria Math" w:hAnsi="Cambria Math"/>
          <w:i/>
          <w:sz w:val="28"/>
          <w:szCs w:val="28"/>
        </w:rPr>
        <w:t xml:space="preserve"> </w:t>
      </w:r>
      <w:r>
        <w:rPr>
          <w:rFonts w:ascii="Cambria Math" w:hAnsi="Cambria Math"/>
          <w:sz w:val="28"/>
          <w:szCs w:val="28"/>
        </w:rPr>
        <w:t xml:space="preserve">klasu. </w:t>
      </w:r>
      <w:r w:rsidR="00CB2A47">
        <w:rPr>
          <w:rFonts w:ascii="Cambria Math" w:hAnsi="Cambria Math"/>
          <w:sz w:val="28"/>
          <w:szCs w:val="28"/>
        </w:rPr>
        <w:t xml:space="preserve">Naravno, postojale bi situacije kada se šalje null referenca u konstruktor i tako na neki način „zanemaruju“ atributi složenog tipa. Sve ovo bi rezultiralo neopravdano dugim prototipom konstruktora. </w:t>
      </w:r>
    </w:p>
    <w:p w14:paraId="140B9481" w14:textId="79197452" w:rsidR="00CB2A47" w:rsidRPr="006B0CC1" w:rsidRDefault="00CB2A47" w:rsidP="0020687B">
      <w:pPr>
        <w:pStyle w:val="NoSpacing"/>
        <w:jc w:val="both"/>
        <w:rPr>
          <w:rFonts w:ascii="Cambria Math" w:hAnsi="Cambria Math"/>
          <w:sz w:val="28"/>
          <w:szCs w:val="28"/>
        </w:rPr>
      </w:pPr>
      <w:r>
        <w:rPr>
          <w:rFonts w:ascii="Cambria Math" w:hAnsi="Cambria Math"/>
          <w:sz w:val="28"/>
          <w:szCs w:val="28"/>
        </w:rPr>
        <w:t xml:space="preserve">Na prvi pogled moglo bi se pomisliti da je potrebno uvesti ovaj pattern u naš sistem, s obzirom da sadrži duge konstruktore za klase kao što su Student, MasterStudent, Profesor i NastavnoOsoblje, ali je ta pretpostavka pogrešna. Ovi konstuktori ne sadrže defaultne parametre i nemaju mnogo parametara složenog tipa tako da se uvođenje ovog patterna ne bi isplatilo jer se </w:t>
      </w:r>
      <w:r w:rsidR="003308EA">
        <w:rPr>
          <w:rFonts w:ascii="Cambria Math" w:hAnsi="Cambria Math"/>
          <w:sz w:val="28"/>
          <w:szCs w:val="28"/>
        </w:rPr>
        <w:t xml:space="preserve">uvođenjem istog kreira nekoliko novih klasa (builder, interfejs IBuilder, Product i Director). Također, u implementaciji neće biti više konstruktora za </w:t>
      </w:r>
      <w:r w:rsidR="003308EA">
        <w:rPr>
          <w:rFonts w:ascii="Cambria Math" w:hAnsi="Cambria Math"/>
          <w:sz w:val="28"/>
          <w:szCs w:val="28"/>
        </w:rPr>
        <w:lastRenderedPageBreak/>
        <w:t xml:space="preserve">istu klasu (konstruktori koji primaju različite brojeve parametara). U našem sistemu ne postoje situacije u kojima je potrebno predstavljati isti finalni proizvod konstrukcije na različite načine, niti situacija kada bi nam korištenje faza jednog proizvoda bilo iskoristivo prilikom izgradnje drugog, pa zaključujemo da bi ovaj strukturni pattern bio suvišan. </w:t>
      </w:r>
    </w:p>
    <w:p w14:paraId="018447E9" w14:textId="77777777" w:rsidR="00D96A41" w:rsidRDefault="00D96A41" w:rsidP="0020687B">
      <w:pPr>
        <w:pStyle w:val="NoSpacing"/>
        <w:jc w:val="both"/>
        <w:rPr>
          <w:rFonts w:ascii="Cambria Math" w:hAnsi="Cambria Math"/>
          <w:sz w:val="28"/>
          <w:szCs w:val="28"/>
          <w:u w:val="single"/>
        </w:rPr>
      </w:pPr>
    </w:p>
    <w:p w14:paraId="628ED2A8" w14:textId="77777777" w:rsidR="00D91780" w:rsidRDefault="00D91780" w:rsidP="0020687B">
      <w:pPr>
        <w:pStyle w:val="NoSpacing"/>
        <w:jc w:val="both"/>
        <w:rPr>
          <w:rFonts w:ascii="Cambria Math" w:hAnsi="Cambria Math"/>
          <w:sz w:val="28"/>
          <w:szCs w:val="28"/>
          <w:u w:val="single"/>
        </w:rPr>
      </w:pPr>
    </w:p>
    <w:p w14:paraId="4560051C" w14:textId="3D6B9062" w:rsidR="00EF76BA" w:rsidRPr="00EF76BA" w:rsidRDefault="00EF76BA" w:rsidP="0020687B">
      <w:pPr>
        <w:pStyle w:val="NoSpacing"/>
        <w:jc w:val="both"/>
        <w:rPr>
          <w:rFonts w:ascii="Cambria Math" w:hAnsi="Cambria Math"/>
          <w:sz w:val="28"/>
          <w:szCs w:val="28"/>
          <w:u w:val="single"/>
        </w:rPr>
      </w:pPr>
      <w:r>
        <w:rPr>
          <w:rFonts w:ascii="Cambria Math" w:hAnsi="Cambria Math"/>
          <w:sz w:val="28"/>
          <w:szCs w:val="28"/>
          <w:u w:val="single"/>
        </w:rPr>
        <w:t xml:space="preserve"> </w:t>
      </w:r>
    </w:p>
    <w:sectPr w:rsidR="00EF76BA" w:rsidRPr="00EF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164"/>
    <w:rsid w:val="000C0A40"/>
    <w:rsid w:val="00155729"/>
    <w:rsid w:val="00194DA0"/>
    <w:rsid w:val="002049CC"/>
    <w:rsid w:val="0020687B"/>
    <w:rsid w:val="00236E93"/>
    <w:rsid w:val="003079EA"/>
    <w:rsid w:val="003308EA"/>
    <w:rsid w:val="0033348A"/>
    <w:rsid w:val="003F3AE5"/>
    <w:rsid w:val="00422757"/>
    <w:rsid w:val="004D277B"/>
    <w:rsid w:val="00637926"/>
    <w:rsid w:val="006A02DB"/>
    <w:rsid w:val="006B0CC1"/>
    <w:rsid w:val="00820C23"/>
    <w:rsid w:val="00822234"/>
    <w:rsid w:val="008609EB"/>
    <w:rsid w:val="008A4121"/>
    <w:rsid w:val="008D048A"/>
    <w:rsid w:val="008D69E1"/>
    <w:rsid w:val="008E5A0C"/>
    <w:rsid w:val="008E5D3A"/>
    <w:rsid w:val="009674A1"/>
    <w:rsid w:val="00A44748"/>
    <w:rsid w:val="00AF1562"/>
    <w:rsid w:val="00B93FBB"/>
    <w:rsid w:val="00BB1DEC"/>
    <w:rsid w:val="00C063DB"/>
    <w:rsid w:val="00C108BD"/>
    <w:rsid w:val="00C17B73"/>
    <w:rsid w:val="00C83771"/>
    <w:rsid w:val="00CB2A47"/>
    <w:rsid w:val="00CC722B"/>
    <w:rsid w:val="00CE0479"/>
    <w:rsid w:val="00D32BA8"/>
    <w:rsid w:val="00D479DB"/>
    <w:rsid w:val="00D827E9"/>
    <w:rsid w:val="00D9075A"/>
    <w:rsid w:val="00D91780"/>
    <w:rsid w:val="00D96A41"/>
    <w:rsid w:val="00DB52E1"/>
    <w:rsid w:val="00E20164"/>
    <w:rsid w:val="00E357AF"/>
    <w:rsid w:val="00E64C9F"/>
    <w:rsid w:val="00E8201A"/>
    <w:rsid w:val="00E82B06"/>
    <w:rsid w:val="00E936E9"/>
    <w:rsid w:val="00EA03EE"/>
    <w:rsid w:val="00E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15:docId w15:val="{E6D94417-F069-4448-8A85-46218E9D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759D-B7DE-4F5B-A643-A31708EC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17</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Huso Hamzić</cp:lastModifiedBy>
  <cp:revision>16</cp:revision>
  <cp:lastPrinted>2020-05-01T18:23:00Z</cp:lastPrinted>
  <dcterms:created xsi:type="dcterms:W3CDTF">2020-04-30T19:31:00Z</dcterms:created>
  <dcterms:modified xsi:type="dcterms:W3CDTF">2020-05-01T18:38:00Z</dcterms:modified>
</cp:coreProperties>
</file>